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Ana Sofía Avila Monterroso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Cuarto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W.C.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23/01/2021 8:00 a.m.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30/01/2021 8:00 a.m.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Obtener información relativa a la historia personal y clínica del paciente a partir de la aplicación de la Anamnesis y Entrevista a Padres.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dio la bienvenida al paciente y a su mamá a la sesión y la psicopedagoga se presentó. Se indicó que la primera parte de la sesión se llevaría a cabo únicamente con la madre para recabar información y que al final se conversaría unos minutos con el paciente.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Anamnesis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Primero se actualizaron los datos de la Anamnesis, haciendo énfasis en lo más importante y los datos que influyen en la actualidad. De esta forma, la madre compar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ió información importante de padecimientos del paciente que ha tenido por casi toda su vida.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a Padres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Posteriormente se llenó el formato de Entrevista a Padres, en el cual se recaba información sobre las actividades y pasatiempos del joven, su desempeño en el ámbito escolar, rutinas y tareas de casa, entre otras cosas. En esta parte de la sesión se conversó propiamente del diagnóstico del paciente (Dislexia) y cómo lo ha manejado a lo largo de los años.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a Pacientes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Dado a que aún había tiempo suficiente para llevar a cabo la Entrevista a Pacientes se tomó la decisión de iniciar con la misma. El paciente se presentó y respondió a preguntas relativas a su forma de ser, a sus metas y objetivos, a sus sentimientos en torno a su diagnóstico y las principales dificultades que percibe.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comentó que es importante que envíen los documentos administrativos solicitados por la Clínica UNIS y se le anticipó al paciente que la semana siguiente se llevaría a cabo una evaluación cuya finalidad es conocer con mayor claridad sus fortalezas y dificultades. Finalmente la psicopedagoga se despidió y se dio por terminada la sesión.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Entrega digital de documentos administrativos y carta de consentimiento.</w:t>
            </w:r>
          </w:p>
        </w:tc>
      </w:tr>
    </w:tbl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Porque fue posible principiar a desarrollar rapport y se conoció el motivo de consulta del paciente, así como información importante para el proceso de intervención psicopedagógico.</w:t>
            </w:r>
          </w:p>
        </w:tc>
      </w:tr>
    </w:tbl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paciente, su madre y la psicopedagoga se conectaron a la sesión de forma puntual.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planificación original contemplaba únicamente la Anamnesis y Entrevista a Padres, sin embargo, por cuestiones de tiempo se realizó también la Entrevista a Pacientes.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Memoria a largo y corto plazo, rapport.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Formatos digitales de Anamnesis y Entrevistas, computadora, conexión a internet, plataformas Olivia Health y Doxy.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trabajo psicopedagógico se realizó adecuadamente, fue posible cumplir con la planificación y se adelantó con la entrevista faltante. Se manejó adecuadamente el uso de la tecnología para la sesión y se logró enfocar las entrevistas en los factores relevantes actuales.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Iniciar la evaluación inicial de competencias académicas por medio de un Screening.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diagnosticó la Dislexia del paciente en 4to. Primaria.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 repetido algunos grados escolares, su principal dificultad es </w:t>
            </w: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</w:t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 la fluidez y comprensión lectora.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Padece Hipotiroidismo desde los 6 años de edad.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Fue necesario realizar una pequeña pausa debido a un problema de conexión por parte de la psicopedagoga, a pesar de esto, fue posible retomarla pocos minutos después sin complicaciones.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trabajo de los psicólogos y psicopedagogos es importante e impacta en la vida de las personas de formas en las que a veces no se perciben fácilmente. Es por eso que se debe prestar atención a los detalles, cuidar siempre el profesionalismo y dar el máximo esfuerzo con cada paciente. </w:t>
            </w:r>
          </w:p>
        </w:tc>
      </w:tr>
    </w:tbl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ISABELA HERNÁNDEZ FIGUEROA" w:id="0" w:date="2021-01-28T16:10:02Z"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"compartió"</w:t>
      </w:r>
    </w:p>
  </w:comment>
  <w:comment w:author="ISABELA HERNÁNDEZ FIGUEROA" w:id="1" w:date="2021-01-28T16:12:26Z"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"es en la..."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40" w15:done="0"/>
  <w15:commentEx w15:paraId="00000041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87355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6Mn02qRY+3cYjmrXpBTyLt6C3Q==">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2021-01-28T04:02:00Z</dcterms:created>
  <dc:creator>Sofi Avila</dc:creator>
</cp:coreProperties>
</file>