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CF09E4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02E0207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AEUJ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05BB97CB" w:rsidR="00C814CE" w:rsidRDefault="00B92E2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3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14DCF7AF" w:rsidR="00C814CE" w:rsidRDefault="00B92E2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C9E34F0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B11FC">
              <w:rPr>
                <w:rFonts w:ascii="Arial" w:eastAsia="Arial" w:hAnsi="Arial" w:cs="Arial"/>
              </w:rPr>
              <w:t>Eval</w:t>
            </w:r>
            <w:r>
              <w:rPr>
                <w:rFonts w:ascii="Arial" w:eastAsia="Arial" w:hAnsi="Arial" w:cs="Arial"/>
              </w:rPr>
              <w:t>uar la condición psicológica de un niño de 11 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000A153D" w:rsidR="00E24E54" w:rsidRPr="008B11FC" w:rsidRDefault="00D43520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Recopilar información</w:t>
            </w:r>
            <w:r w:rsidR="0000772C">
              <w:rPr>
                <w:rFonts w:ascii="Arial" w:eastAsia="Arial" w:hAnsi="Arial" w:cs="Arial"/>
              </w:rPr>
              <w:t xml:space="preserve"> más precisa</w:t>
            </w:r>
            <w:r>
              <w:rPr>
                <w:rFonts w:ascii="Arial" w:eastAsia="Arial" w:hAnsi="Arial" w:cs="Arial"/>
              </w:rPr>
              <w:t xml:space="preserve"> acerca </w:t>
            </w:r>
            <w:r w:rsidR="006F684C">
              <w:rPr>
                <w:rFonts w:ascii="Arial" w:eastAsia="Arial" w:hAnsi="Arial" w:cs="Arial"/>
              </w:rPr>
              <w:t xml:space="preserve">de sus niveles de ansiedad </w:t>
            </w:r>
            <w:r>
              <w:rPr>
                <w:rFonts w:ascii="Arial" w:eastAsia="Arial" w:hAnsi="Arial" w:cs="Arial"/>
              </w:rPr>
              <w:t xml:space="preserve">y personalidad </w:t>
            </w:r>
            <w:r w:rsidR="00403311">
              <w:rPr>
                <w:rFonts w:ascii="Arial" w:eastAsia="Arial" w:hAnsi="Arial" w:cs="Arial"/>
              </w:rPr>
              <w:t>de AEUJ</w:t>
            </w:r>
            <w:r>
              <w:rPr>
                <w:rFonts w:ascii="Arial" w:eastAsia="Arial" w:hAnsi="Arial" w:cs="Arial"/>
              </w:rPr>
              <w:t>, por medio de la</w:t>
            </w:r>
            <w:r w:rsidR="006F684C">
              <w:rPr>
                <w:rFonts w:ascii="Arial" w:eastAsia="Arial" w:hAnsi="Arial" w:cs="Arial"/>
              </w:rPr>
              <w:t xml:space="preserve"> escala de Ansiedad de Beck </w:t>
            </w:r>
            <w:r>
              <w:rPr>
                <w:rFonts w:ascii="Arial" w:eastAsia="Arial" w:hAnsi="Arial" w:cs="Arial"/>
              </w:rPr>
              <w:t>y</w:t>
            </w:r>
            <w:r w:rsidR="006F684C">
              <w:rPr>
                <w:rFonts w:ascii="Arial" w:eastAsia="Arial" w:hAnsi="Arial" w:cs="Arial"/>
              </w:rPr>
              <w:t xml:space="preserve"> el</w:t>
            </w:r>
            <w:r>
              <w:rPr>
                <w:rFonts w:ascii="Arial" w:eastAsia="Arial" w:hAnsi="Arial" w:cs="Arial"/>
              </w:rPr>
              <w:t xml:space="preserve"> BFQ-NA, con el fin de conocer de manera más objetiva el pensamiento y tendencias del paciente </w:t>
            </w:r>
            <w:r w:rsidR="009A4807">
              <w:rPr>
                <w:rFonts w:ascii="Arial" w:eastAsia="Arial" w:hAnsi="Arial" w:cs="Arial"/>
              </w:rPr>
              <w:t xml:space="preserve">para </w:t>
            </w:r>
            <w:r>
              <w:rPr>
                <w:rFonts w:ascii="Arial" w:eastAsia="Arial" w:hAnsi="Arial" w:cs="Arial"/>
              </w:rPr>
              <w:t xml:space="preserve">así brindar posteriormente </w:t>
            </w:r>
            <w:r w:rsidR="00403311">
              <w:rPr>
                <w:rFonts w:ascii="Arial" w:eastAsia="Arial" w:hAnsi="Arial" w:cs="Arial"/>
              </w:rPr>
              <w:t>una intervención plenamente personalizada a las necesidades e inclinaciones del paciente.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13D2DC71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DCC61A7" w14:textId="7395150B" w:rsidR="00C16411" w:rsidRDefault="005F1344" w:rsidP="00C16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 xml:space="preserve">Recopilar información </w:t>
            </w:r>
            <w:r w:rsidR="00A961E2">
              <w:rPr>
                <w:rFonts w:ascii="Arial" w:eastAsia="Arial" w:hAnsi="Arial" w:cs="Arial"/>
              </w:rPr>
              <w:t xml:space="preserve">sobre </w:t>
            </w:r>
            <w:r w:rsidR="0000772C">
              <w:rPr>
                <w:rFonts w:ascii="Arial" w:eastAsia="Arial" w:hAnsi="Arial" w:cs="Arial"/>
              </w:rPr>
              <w:t>las amenazas que AEUJ percibe en su ambiente y los mecanismos de defensa que posee hacia estas</w:t>
            </w:r>
            <w:r w:rsidR="00C16411">
              <w:rPr>
                <w:rFonts w:ascii="Arial" w:eastAsia="Arial" w:hAnsi="Arial" w:cs="Arial"/>
              </w:rPr>
              <w:t>.</w:t>
            </w:r>
          </w:p>
          <w:p w14:paraId="66803969" w14:textId="03F0007B" w:rsidR="00C16411" w:rsidRDefault="0000772C" w:rsidP="00C16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Obtener datos cuantitativos y cualitativos sobre </w:t>
            </w:r>
            <w:r w:rsidR="00F72D90">
              <w:rPr>
                <w:rFonts w:ascii="Arial" w:eastAsia="Arial" w:hAnsi="Arial" w:cs="Arial"/>
              </w:rPr>
              <w:t>los síntomas ansiosos del paciente, su intensidad y presencia actual</w:t>
            </w:r>
            <w:r w:rsidR="002460EB">
              <w:rPr>
                <w:rFonts w:ascii="Arial" w:eastAsia="Arial" w:hAnsi="Arial" w:cs="Arial"/>
              </w:rPr>
              <w:t xml:space="preserve">, a través de la </w:t>
            </w:r>
            <w:r w:rsidR="00F72D90">
              <w:rPr>
                <w:rFonts w:ascii="Arial" w:eastAsia="Arial" w:hAnsi="Arial" w:cs="Arial"/>
              </w:rPr>
              <w:t>Escala de Ansiedad de Beck</w:t>
            </w:r>
            <w:r w:rsidR="00196815">
              <w:rPr>
                <w:rFonts w:ascii="Arial" w:eastAsia="Arial" w:hAnsi="Arial" w:cs="Arial"/>
              </w:rPr>
              <w:t>.</w:t>
            </w:r>
          </w:p>
          <w:p w14:paraId="2A1FD5F1" w14:textId="453884DF" w:rsidR="00EE5030" w:rsidRPr="008B11FC" w:rsidRDefault="002460EB" w:rsidP="00C16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Obtener datos cuantitativos y cualitativos sobre la personalidad del paciente, para conocer las fortalezas y tendencias que posee, por medio de la prueba psicométrica BFQ-NA.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BA33CD">
        <w:tc>
          <w:tcPr>
            <w:tcW w:w="6621" w:type="dxa"/>
            <w:gridSpan w:val="3"/>
            <w:vAlign w:val="center"/>
          </w:tcPr>
          <w:p w14:paraId="61760EB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SALUDO: (5 minutos)</w:t>
            </w:r>
          </w:p>
          <w:p w14:paraId="091EEEEE" w14:textId="0D1E28EC" w:rsidR="005F1344" w:rsidRPr="005F1344" w:rsidRDefault="00C7024F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Dar la bienvenida a la clínica al paciente</w:t>
            </w:r>
            <w:r w:rsidR="005F1344" w:rsidRPr="005F1344">
              <w:rPr>
                <w:rFonts w:ascii="Arial" w:eastAsia="Arial" w:hAnsi="Arial" w:cs="Arial"/>
              </w:rPr>
              <w:t>.</w:t>
            </w:r>
            <w:r w:rsidR="009F079A">
              <w:rPr>
                <w:rFonts w:ascii="Arial" w:eastAsia="Arial" w:hAnsi="Arial" w:cs="Arial"/>
              </w:rPr>
              <w:t xml:space="preserve">  Preguntarle acerca de su semana y revisar con él el Termómetro de ira y frustración trabajado durante la semana anterior.</w:t>
            </w:r>
          </w:p>
          <w:p w14:paraId="79D289A8" w14:textId="77777777" w:rsidR="00887CD9" w:rsidRPr="00887CD9" w:rsidRDefault="00887CD9" w:rsidP="0088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836AAE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DESARROLLO DE LA SESIÓN:</w:t>
            </w:r>
          </w:p>
          <w:p w14:paraId="2E2A49FA" w14:textId="1E14D7A0" w:rsidR="009F079A" w:rsidRDefault="009F079A" w:rsidP="00D91B7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713A31">
              <w:rPr>
                <w:rFonts w:ascii="Arial" w:eastAsia="Arial" w:hAnsi="Arial" w:cs="Arial"/>
              </w:rPr>
              <w:t>10</w:t>
            </w:r>
            <w:r>
              <w:rPr>
                <w:rFonts w:ascii="Arial" w:eastAsia="Arial" w:hAnsi="Arial" w:cs="Arial"/>
              </w:rPr>
              <w:t xml:space="preserve"> minutos) Pasar al paciente </w:t>
            </w:r>
            <w:r w:rsidR="00184A87">
              <w:rPr>
                <w:rFonts w:ascii="Arial" w:eastAsia="Arial" w:hAnsi="Arial" w:cs="Arial"/>
              </w:rPr>
              <w:t>la Escala de Ansiedad de Beck</w:t>
            </w:r>
            <w:r>
              <w:rPr>
                <w:rFonts w:ascii="Arial" w:eastAsia="Arial" w:hAnsi="Arial" w:cs="Arial"/>
              </w:rPr>
              <w:t>.  Se destinarán 2 minutos para dar instrucciones y resolver dudas si las hubiese.</w:t>
            </w:r>
          </w:p>
          <w:p w14:paraId="35F563ED" w14:textId="6C73A066" w:rsidR="00AB44CC" w:rsidRDefault="00AB44CC" w:rsidP="00D91B7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B44CC">
              <w:rPr>
                <w:rFonts w:ascii="Arial" w:eastAsia="Arial" w:hAnsi="Arial" w:cs="Arial"/>
              </w:rPr>
              <w:t>(</w:t>
            </w:r>
            <w:r w:rsidR="009F079A">
              <w:rPr>
                <w:rFonts w:ascii="Arial" w:eastAsia="Arial" w:hAnsi="Arial" w:cs="Arial"/>
              </w:rPr>
              <w:t>5</w:t>
            </w:r>
            <w:r w:rsidRPr="00AB44CC">
              <w:rPr>
                <w:rFonts w:ascii="Arial" w:eastAsia="Arial" w:hAnsi="Arial" w:cs="Arial"/>
              </w:rPr>
              <w:t xml:space="preserve"> minutos) Pasar al paciente la prueba proyectiva del</w:t>
            </w:r>
            <w:r w:rsidR="009F079A">
              <w:rPr>
                <w:rFonts w:ascii="Arial" w:eastAsia="Arial" w:hAnsi="Arial" w:cs="Arial"/>
              </w:rPr>
              <w:t xml:space="preserve"> Persona Bajo la Lluvia</w:t>
            </w:r>
            <w:r w:rsidRPr="00AB44CC">
              <w:rPr>
                <w:rFonts w:ascii="Arial" w:eastAsia="Arial" w:hAnsi="Arial" w:cs="Arial"/>
              </w:rPr>
              <w:t xml:space="preserve">.  </w:t>
            </w:r>
            <w:r w:rsidR="009F079A">
              <w:rPr>
                <w:rFonts w:ascii="Arial" w:eastAsia="Arial" w:hAnsi="Arial" w:cs="Arial"/>
              </w:rPr>
              <w:t>Se destinarán 2 minutos para dar instrucciones y resolver dudas si las hubiese</w:t>
            </w:r>
            <w:r w:rsidRPr="00AB44CC">
              <w:rPr>
                <w:rFonts w:ascii="Arial" w:eastAsia="Arial" w:hAnsi="Arial" w:cs="Arial"/>
              </w:rPr>
              <w:t>.</w:t>
            </w:r>
          </w:p>
          <w:p w14:paraId="2446B12B" w14:textId="20A0EA3F" w:rsidR="005F1344" w:rsidRDefault="005F1344" w:rsidP="00D91B7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(</w:t>
            </w:r>
            <w:r w:rsidR="009F079A">
              <w:rPr>
                <w:rFonts w:ascii="Arial" w:eastAsia="Arial" w:hAnsi="Arial" w:cs="Arial"/>
              </w:rPr>
              <w:t>25</w:t>
            </w:r>
            <w:r w:rsidR="00FC197B">
              <w:rPr>
                <w:rFonts w:ascii="Arial" w:eastAsia="Arial" w:hAnsi="Arial" w:cs="Arial"/>
              </w:rPr>
              <w:t xml:space="preserve"> </w:t>
            </w:r>
            <w:r w:rsidRPr="005F1344">
              <w:rPr>
                <w:rFonts w:ascii="Arial" w:eastAsia="Arial" w:hAnsi="Arial" w:cs="Arial"/>
              </w:rPr>
              <w:t xml:space="preserve">minutos) Pasar al paciente </w:t>
            </w:r>
            <w:r w:rsidR="00D91B70">
              <w:rPr>
                <w:rFonts w:ascii="Arial" w:eastAsia="Arial" w:hAnsi="Arial" w:cs="Arial"/>
              </w:rPr>
              <w:t xml:space="preserve">el </w:t>
            </w:r>
            <w:r w:rsidR="009F079A">
              <w:rPr>
                <w:rFonts w:ascii="Arial" w:eastAsia="Arial" w:hAnsi="Arial" w:cs="Arial"/>
              </w:rPr>
              <w:t>BFQ-NA</w:t>
            </w:r>
            <w:r w:rsidR="0040149F">
              <w:rPr>
                <w:rFonts w:ascii="Arial" w:eastAsia="Arial" w:hAnsi="Arial" w:cs="Arial"/>
              </w:rPr>
              <w:t xml:space="preserve">.  </w:t>
            </w:r>
            <w:r w:rsidR="009F079A">
              <w:rPr>
                <w:rFonts w:ascii="Arial" w:eastAsia="Arial" w:hAnsi="Arial" w:cs="Arial"/>
              </w:rPr>
              <w:t>Se destinarán 2 minutos para dar instrucciones y resolver dudas si las hubiese</w:t>
            </w:r>
            <w:r w:rsidRPr="0040149F">
              <w:rPr>
                <w:rFonts w:ascii="Arial" w:eastAsia="Arial" w:hAnsi="Arial" w:cs="Arial"/>
              </w:rPr>
              <w:t>.</w:t>
            </w:r>
          </w:p>
          <w:p w14:paraId="5847338C" w14:textId="046BC198" w:rsidR="00713A31" w:rsidRDefault="00713A31" w:rsidP="00D91B7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(10 minutos</w:t>
            </w:r>
            <w:r w:rsidR="00FE5F8B">
              <w:rPr>
                <w:rFonts w:ascii="Arial" w:eastAsia="Arial" w:hAnsi="Arial" w:cs="Arial"/>
              </w:rPr>
              <w:t xml:space="preserve">) </w:t>
            </w:r>
            <w:r w:rsidR="005A6499">
              <w:rPr>
                <w:rFonts w:ascii="Arial" w:eastAsia="Arial" w:hAnsi="Arial" w:cs="Arial"/>
              </w:rPr>
              <w:t>Reforzar con el paciente la economía de fichas al presentarle la opción de jugar “Manotazo”.</w:t>
            </w:r>
          </w:p>
          <w:p w14:paraId="7ADBBFD9" w14:textId="77777777" w:rsidR="00FE5F8B" w:rsidRDefault="00FE5F8B" w:rsidP="00D91B7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052989D1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2598C72E" w14:textId="5D1519D5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CIERRE: (</w:t>
            </w:r>
            <w:r w:rsidR="0023256F">
              <w:rPr>
                <w:rFonts w:ascii="Arial" w:eastAsia="Arial" w:hAnsi="Arial" w:cs="Arial"/>
              </w:rPr>
              <w:t>3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42A19C24" w14:textId="486E6A8C" w:rsidR="007811A1" w:rsidRPr="007811A1" w:rsidRDefault="005F1344" w:rsidP="007811A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Comentarle que la próxima sesión el mismo día y hora, y que permanecerá igual semanalmente, aclarándole que la semana próxima será también de manera presencial y que continuará así de acuerdo con las disposiciones gubernamentales.</w:t>
            </w:r>
          </w:p>
          <w:p w14:paraId="283EB973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095D2F0C" w14:textId="7B530C3A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DESPEDIDA: (</w:t>
            </w:r>
            <w:r w:rsidR="0023256F">
              <w:rPr>
                <w:rFonts w:ascii="Arial" w:eastAsia="Arial" w:hAnsi="Arial" w:cs="Arial"/>
              </w:rPr>
              <w:t>2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56E290A9" w14:textId="6E177335" w:rsid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Finalmente, despedirle.  Acompañarlo a la puerta y entregarlo con sus padres.</w:t>
            </w:r>
          </w:p>
          <w:p w14:paraId="2056DFF9" w14:textId="490059D2" w:rsidR="0023256F" w:rsidRPr="00874AE7" w:rsidRDefault="005F1344" w:rsidP="00874AE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 xml:space="preserve">Recordar a los padres que la siguiente sesión será </w:t>
            </w:r>
            <w:r>
              <w:rPr>
                <w:rFonts w:ascii="Arial" w:eastAsia="Arial" w:hAnsi="Arial" w:cs="Arial"/>
              </w:rPr>
              <w:t xml:space="preserve">también </w:t>
            </w:r>
            <w:r w:rsidRPr="005F1344">
              <w:rPr>
                <w:rFonts w:ascii="Arial" w:eastAsia="Arial" w:hAnsi="Arial" w:cs="Arial"/>
              </w:rPr>
              <w:t>presencial y comentarles que actualmente se está en la etapa de evaluación.</w:t>
            </w:r>
          </w:p>
        </w:tc>
        <w:tc>
          <w:tcPr>
            <w:tcW w:w="2207" w:type="dxa"/>
            <w:gridSpan w:val="2"/>
          </w:tcPr>
          <w:p w14:paraId="1A1B6F79" w14:textId="279E65AB" w:rsidR="00825D54" w:rsidRDefault="00825D54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2 hojas</w:t>
            </w:r>
          </w:p>
          <w:p w14:paraId="02AF0EA4" w14:textId="333CE03C" w:rsidR="00825D54" w:rsidRDefault="00825D54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Lápiz con borrador</w:t>
            </w:r>
          </w:p>
          <w:p w14:paraId="4803943B" w14:textId="01DADE0A" w:rsidR="0089779A" w:rsidRDefault="00713A31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Escala de Ansiedad de Beck</w:t>
            </w:r>
          </w:p>
          <w:p w14:paraId="66B162D5" w14:textId="77777777" w:rsidR="00B7797E" w:rsidRDefault="002D6A01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Cuestionario “Big Five” de Personalidad para Niños y Adolescentes</w:t>
            </w:r>
          </w:p>
          <w:p w14:paraId="3FDB2308" w14:textId="24492998" w:rsidR="00C7746B" w:rsidRDefault="00C7746B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Cartas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20027F74" w:rsidR="00C814CE" w:rsidRPr="006F48C9" w:rsidRDefault="00B335A3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Termómetro de frustración e irritabilidad, para conocer el nivel diario de frustración e irritabilidad que el paciente mantiene en su hogar.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1BC78B01" w:rsidR="00C814CE" w:rsidRDefault="00B335A3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Termómetro de frustración elaborado por la terapeuta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C16E63" w14:paraId="5621DF0C" w14:textId="77777777">
        <w:tc>
          <w:tcPr>
            <w:tcW w:w="8828" w:type="dxa"/>
            <w:gridSpan w:val="5"/>
            <w:vAlign w:val="center"/>
          </w:tcPr>
          <w:p w14:paraId="38D073FE" w14:textId="44C8FF51" w:rsidR="00C814CE" w:rsidRDefault="006F48C9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lk94544967"/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  <w:bookmarkEnd w:id="1"/>
          <w:p w14:paraId="36995434" w14:textId="77777777" w:rsidR="00C16E63" w:rsidRDefault="00D04B6C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04B6C">
              <w:rPr>
                <w:rFonts w:ascii="Arial" w:eastAsia="Arial" w:hAnsi="Arial" w:cs="Arial"/>
              </w:rPr>
              <w:t>Prueba proyectiva</w:t>
            </w:r>
            <w:r w:rsidR="000A6AFD">
              <w:rPr>
                <w:rFonts w:ascii="Arial" w:eastAsia="Arial" w:hAnsi="Arial" w:cs="Arial"/>
              </w:rPr>
              <w:t xml:space="preserve"> de la Persona Bajo la Lluvia, la cual </w:t>
            </w:r>
            <w:r w:rsidR="000A6AFD" w:rsidRPr="000A6AFD">
              <w:rPr>
                <w:rFonts w:ascii="Arial" w:eastAsia="Arial" w:hAnsi="Arial" w:cs="Arial"/>
              </w:rPr>
              <w:t>Busca brindar imagen de las defensas que el paciente posee o utiliza que ante amenazas del ambiente o situaciones desagradables</w:t>
            </w:r>
            <w:r w:rsidR="00C16E63">
              <w:rPr>
                <w:rFonts w:ascii="Arial" w:eastAsia="Arial" w:hAnsi="Arial" w:cs="Arial"/>
              </w:rPr>
              <w:t>.</w:t>
            </w:r>
          </w:p>
          <w:p w14:paraId="54C59D63" w14:textId="0E83B1C9" w:rsidR="000A6AFD" w:rsidRDefault="00375C77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Escala de Ansiedad de Beck, el cual es un inventario que describe los diversos síntomas físicos de la ansiedad, con el fin de puntuar o ubicar la intensidad del estado ansioso del paciente en la actualidad</w:t>
            </w:r>
            <w:r w:rsidR="002D6A01">
              <w:rPr>
                <w:rFonts w:ascii="Arial" w:eastAsia="Arial" w:hAnsi="Arial" w:cs="Arial"/>
              </w:rPr>
              <w:t>.</w:t>
            </w:r>
          </w:p>
          <w:p w14:paraId="68F9E70D" w14:textId="44B5C996" w:rsidR="002D6A01" w:rsidRPr="00C16E63" w:rsidRDefault="002D6A01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Cuestionario “Big Five” de Personalidad para Niños y Adolescentes, prueba psicométrica que e</w:t>
            </w:r>
            <w:r w:rsidRPr="002D6A01">
              <w:rPr>
                <w:rFonts w:ascii="Arial" w:eastAsia="Arial" w:hAnsi="Arial" w:cs="Arial"/>
              </w:rPr>
              <w:t>valúa la adaptación del paciente en las dimensiones de conciencia, apertura, extraversión, amabilidad e inestabilidad emocional.</w:t>
            </w:r>
          </w:p>
        </w:tc>
      </w:tr>
    </w:tbl>
    <w:p w14:paraId="6C76BCD4" w14:textId="77777777" w:rsidR="00C814CE" w:rsidRPr="00C16E63" w:rsidRDefault="00C814CE"/>
    <w:p w14:paraId="2236F951" w14:textId="63AB9B01" w:rsidR="00C814CE" w:rsidRPr="00C16E63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7FDF4C9" w14:textId="14A4B211" w:rsidR="007811A1" w:rsidRPr="00C16E63" w:rsidRDefault="007811A1" w:rsidP="0050625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0D4FF0FF" w14:textId="4EDD30AA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AF4584D" w14:textId="77777777" w:rsidR="00B34792" w:rsidRPr="00C16E63" w:rsidRDefault="00B3479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C2D18B0" w14:textId="77777777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0AE81" w14:textId="77777777" w:rsidR="00CF09E4" w:rsidRDefault="00CF09E4">
      <w:pPr>
        <w:spacing w:after="0" w:line="240" w:lineRule="auto"/>
      </w:pPr>
      <w:r>
        <w:separator/>
      </w:r>
    </w:p>
  </w:endnote>
  <w:endnote w:type="continuationSeparator" w:id="0">
    <w:p w14:paraId="1B859FA4" w14:textId="77777777" w:rsidR="00CF09E4" w:rsidRDefault="00CF0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14A4D" w14:textId="77777777" w:rsidR="00CF09E4" w:rsidRDefault="00CF09E4">
      <w:pPr>
        <w:spacing w:after="0" w:line="240" w:lineRule="auto"/>
      </w:pPr>
      <w:r>
        <w:separator/>
      </w:r>
    </w:p>
  </w:footnote>
  <w:footnote w:type="continuationSeparator" w:id="0">
    <w:p w14:paraId="791C3EEA" w14:textId="77777777" w:rsidR="00CF09E4" w:rsidRDefault="00CF0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772C"/>
    <w:rsid w:val="000637A1"/>
    <w:rsid w:val="00091A51"/>
    <w:rsid w:val="000A4CC2"/>
    <w:rsid w:val="000A6AFD"/>
    <w:rsid w:val="000C0161"/>
    <w:rsid w:val="000E600E"/>
    <w:rsid w:val="00121DBF"/>
    <w:rsid w:val="001615C9"/>
    <w:rsid w:val="00184A87"/>
    <w:rsid w:val="00196815"/>
    <w:rsid w:val="001D5187"/>
    <w:rsid w:val="00207A28"/>
    <w:rsid w:val="00223BA3"/>
    <w:rsid w:val="0023256F"/>
    <w:rsid w:val="0024462F"/>
    <w:rsid w:val="002460EB"/>
    <w:rsid w:val="002A5B0F"/>
    <w:rsid w:val="002D08EE"/>
    <w:rsid w:val="002D6A01"/>
    <w:rsid w:val="002E0110"/>
    <w:rsid w:val="00305AC4"/>
    <w:rsid w:val="00306518"/>
    <w:rsid w:val="00341663"/>
    <w:rsid w:val="00342DC4"/>
    <w:rsid w:val="00353775"/>
    <w:rsid w:val="00356C8B"/>
    <w:rsid w:val="00367737"/>
    <w:rsid w:val="00375C77"/>
    <w:rsid w:val="0039691E"/>
    <w:rsid w:val="003B6229"/>
    <w:rsid w:val="003F71F4"/>
    <w:rsid w:val="00400703"/>
    <w:rsid w:val="0040149F"/>
    <w:rsid w:val="00403311"/>
    <w:rsid w:val="004070BC"/>
    <w:rsid w:val="004303A9"/>
    <w:rsid w:val="004425D4"/>
    <w:rsid w:val="004514C8"/>
    <w:rsid w:val="004C5B75"/>
    <w:rsid w:val="004E2314"/>
    <w:rsid w:val="004F60B4"/>
    <w:rsid w:val="0050625D"/>
    <w:rsid w:val="00541ACF"/>
    <w:rsid w:val="0055049E"/>
    <w:rsid w:val="0059750F"/>
    <w:rsid w:val="005A50B5"/>
    <w:rsid w:val="005A6499"/>
    <w:rsid w:val="005D0090"/>
    <w:rsid w:val="005F1344"/>
    <w:rsid w:val="0061493B"/>
    <w:rsid w:val="00652681"/>
    <w:rsid w:val="0066057C"/>
    <w:rsid w:val="00665A0C"/>
    <w:rsid w:val="006F48C9"/>
    <w:rsid w:val="006F684C"/>
    <w:rsid w:val="00706828"/>
    <w:rsid w:val="00713A31"/>
    <w:rsid w:val="00723CDF"/>
    <w:rsid w:val="007600E5"/>
    <w:rsid w:val="00770715"/>
    <w:rsid w:val="007811A1"/>
    <w:rsid w:val="00795D16"/>
    <w:rsid w:val="007F2785"/>
    <w:rsid w:val="0080569A"/>
    <w:rsid w:val="00807D10"/>
    <w:rsid w:val="00811676"/>
    <w:rsid w:val="00816E74"/>
    <w:rsid w:val="00823B08"/>
    <w:rsid w:val="00825D54"/>
    <w:rsid w:val="00834BB2"/>
    <w:rsid w:val="00874AE7"/>
    <w:rsid w:val="00887CD9"/>
    <w:rsid w:val="0089779A"/>
    <w:rsid w:val="008B11FC"/>
    <w:rsid w:val="008C7EE3"/>
    <w:rsid w:val="008D3F91"/>
    <w:rsid w:val="008E2388"/>
    <w:rsid w:val="008F1BB6"/>
    <w:rsid w:val="009A4807"/>
    <w:rsid w:val="009D3D53"/>
    <w:rsid w:val="009F079A"/>
    <w:rsid w:val="00A303D6"/>
    <w:rsid w:val="00A748FA"/>
    <w:rsid w:val="00A961E2"/>
    <w:rsid w:val="00AB44CC"/>
    <w:rsid w:val="00AC1EFE"/>
    <w:rsid w:val="00AC2076"/>
    <w:rsid w:val="00AF05E7"/>
    <w:rsid w:val="00B21F0B"/>
    <w:rsid w:val="00B335A3"/>
    <w:rsid w:val="00B34792"/>
    <w:rsid w:val="00B57C61"/>
    <w:rsid w:val="00B648D7"/>
    <w:rsid w:val="00B7797E"/>
    <w:rsid w:val="00B92E2C"/>
    <w:rsid w:val="00BA33CD"/>
    <w:rsid w:val="00BD265C"/>
    <w:rsid w:val="00C07CB8"/>
    <w:rsid w:val="00C12574"/>
    <w:rsid w:val="00C13FCF"/>
    <w:rsid w:val="00C16411"/>
    <w:rsid w:val="00C16E63"/>
    <w:rsid w:val="00C21106"/>
    <w:rsid w:val="00C23CCA"/>
    <w:rsid w:val="00C44C3D"/>
    <w:rsid w:val="00C7024F"/>
    <w:rsid w:val="00C76C48"/>
    <w:rsid w:val="00C7746B"/>
    <w:rsid w:val="00C814CE"/>
    <w:rsid w:val="00C94351"/>
    <w:rsid w:val="00CB5A81"/>
    <w:rsid w:val="00CD23AC"/>
    <w:rsid w:val="00CF09E4"/>
    <w:rsid w:val="00D04B6C"/>
    <w:rsid w:val="00D43520"/>
    <w:rsid w:val="00D91B70"/>
    <w:rsid w:val="00DC6534"/>
    <w:rsid w:val="00DD383B"/>
    <w:rsid w:val="00DE508E"/>
    <w:rsid w:val="00E24E54"/>
    <w:rsid w:val="00E608D7"/>
    <w:rsid w:val="00E87C29"/>
    <w:rsid w:val="00E91212"/>
    <w:rsid w:val="00EA124A"/>
    <w:rsid w:val="00EA4B8B"/>
    <w:rsid w:val="00EE5030"/>
    <w:rsid w:val="00F411E3"/>
    <w:rsid w:val="00F72D90"/>
    <w:rsid w:val="00FB19D9"/>
    <w:rsid w:val="00FC197B"/>
    <w:rsid w:val="00FE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582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23</cp:revision>
  <dcterms:created xsi:type="dcterms:W3CDTF">2022-02-24T22:52:00Z</dcterms:created>
  <dcterms:modified xsi:type="dcterms:W3CDTF">2022-03-05T02:55:00Z</dcterms:modified>
</cp:coreProperties>
</file>