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0E243A" w:rsidRPr="00620427" w14:paraId="63EBDEA7" w14:textId="77777777" w:rsidTr="00F1794E">
        <w:tc>
          <w:tcPr>
            <w:tcW w:w="9123" w:type="dxa"/>
            <w:gridSpan w:val="5"/>
            <w:shd w:val="clear" w:color="auto" w:fill="002060"/>
            <w:vAlign w:val="center"/>
          </w:tcPr>
          <w:p w14:paraId="6135B19E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PLAN DE SESIÓN INTERVENCIÓN PSICOPEDAGÓGICA</w:t>
            </w:r>
          </w:p>
        </w:tc>
      </w:tr>
      <w:tr w:rsidR="000E243A" w:rsidRPr="00620427" w14:paraId="1C4E94FB" w14:textId="77777777" w:rsidTr="00F1794E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6AC987DA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506DB892" w14:textId="77777777" w:rsidR="000E243A" w:rsidRPr="00620427" w:rsidRDefault="000E243A" w:rsidP="00F1794E">
            <w:pPr>
              <w:pStyle w:val="EstiloPS"/>
              <w:jc w:val="both"/>
              <w:rPr>
                <w:lang w:val="es-ES_tradnl"/>
              </w:rPr>
            </w:pPr>
            <w:r w:rsidRPr="00620427">
              <w:rPr>
                <w:lang w:val="es-ES_tradnl"/>
              </w:rPr>
              <w:t>Lucía Elisa Santamaría Martinez</w:t>
            </w:r>
          </w:p>
        </w:tc>
      </w:tr>
      <w:tr w:rsidR="000E243A" w:rsidRPr="00620427" w14:paraId="3E41A7AC" w14:textId="77777777" w:rsidTr="00F1794E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0DB60FCB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1C88917A" w14:textId="77777777" w:rsidR="000E243A" w:rsidRPr="00620427" w:rsidRDefault="000E243A" w:rsidP="00F1794E">
            <w:pPr>
              <w:pStyle w:val="EstiloPS"/>
              <w:jc w:val="both"/>
              <w:rPr>
                <w:lang w:val="es-ES_tradnl"/>
              </w:rPr>
            </w:pPr>
            <w:r w:rsidRPr="00620427">
              <w:rPr>
                <w:lang w:val="es-ES_tradnl"/>
              </w:rPr>
              <w:t>G.M</w:t>
            </w:r>
          </w:p>
        </w:tc>
      </w:tr>
      <w:tr w:rsidR="000E243A" w:rsidRPr="00620427" w14:paraId="5D51F20C" w14:textId="77777777" w:rsidTr="00F1794E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77CA4DB8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Fecha</w:t>
            </w:r>
          </w:p>
        </w:tc>
        <w:tc>
          <w:tcPr>
            <w:tcW w:w="2693" w:type="dxa"/>
            <w:vAlign w:val="center"/>
          </w:tcPr>
          <w:p w14:paraId="27147CB0" w14:textId="1210FAD2" w:rsidR="000E243A" w:rsidRPr="00620427" w:rsidRDefault="000E243A" w:rsidP="00F1794E">
            <w:pPr>
              <w:pStyle w:val="EstiloPS"/>
              <w:jc w:val="center"/>
              <w:rPr>
                <w:lang w:val="es-ES_tradnl"/>
              </w:rPr>
            </w:pPr>
            <w:r w:rsidRPr="00620427">
              <w:rPr>
                <w:lang w:val="es-ES_tradnl"/>
              </w:rPr>
              <w:t>20-08-21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580034B1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1AF25274" w14:textId="53D4BB27" w:rsidR="000E243A" w:rsidRPr="00620427" w:rsidRDefault="000E243A" w:rsidP="00F1794E">
            <w:pPr>
              <w:pStyle w:val="EstiloPS"/>
              <w:jc w:val="center"/>
              <w:rPr>
                <w:lang w:val="es-ES_tradnl"/>
              </w:rPr>
            </w:pPr>
            <w:r w:rsidRPr="00620427">
              <w:rPr>
                <w:lang w:val="es-ES_tradnl"/>
              </w:rPr>
              <w:t>4</w:t>
            </w:r>
          </w:p>
        </w:tc>
      </w:tr>
      <w:tr w:rsidR="000E243A" w:rsidRPr="00620427" w14:paraId="71C08707" w14:textId="77777777" w:rsidTr="00F1794E">
        <w:tc>
          <w:tcPr>
            <w:tcW w:w="9123" w:type="dxa"/>
            <w:gridSpan w:val="5"/>
            <w:shd w:val="clear" w:color="auto" w:fill="002060"/>
            <w:vAlign w:val="center"/>
          </w:tcPr>
          <w:p w14:paraId="2BBFA242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OBJETIVO</w:t>
            </w:r>
          </w:p>
        </w:tc>
      </w:tr>
      <w:tr w:rsidR="000E243A" w:rsidRPr="00620427" w14:paraId="3273659D" w14:textId="77777777" w:rsidTr="00F1794E">
        <w:tc>
          <w:tcPr>
            <w:tcW w:w="9123" w:type="dxa"/>
            <w:gridSpan w:val="5"/>
            <w:vAlign w:val="center"/>
          </w:tcPr>
          <w:p w14:paraId="02091B92" w14:textId="6FF63F66" w:rsidR="000E243A" w:rsidRPr="00620427" w:rsidRDefault="000E243A" w:rsidP="00F1794E">
            <w:pPr>
              <w:pStyle w:val="EstiloPS"/>
              <w:jc w:val="center"/>
              <w:rPr>
                <w:lang w:val="es-ES_tradnl"/>
              </w:rPr>
            </w:pPr>
            <w:r w:rsidRPr="00620427">
              <w:rPr>
                <w:lang w:val="es-ES_tradnl"/>
              </w:rPr>
              <w:t xml:space="preserve">Obtener información importante sobre el paciente </w:t>
            </w:r>
            <w:r w:rsidR="00620427" w:rsidRPr="00620427">
              <w:rPr>
                <w:lang w:val="es-ES_tradnl"/>
              </w:rPr>
              <w:t>mediante</w:t>
            </w:r>
            <w:r w:rsidRPr="00620427">
              <w:rPr>
                <w:lang w:val="es-ES_tradnl"/>
              </w:rPr>
              <w:t xml:space="preserve"> la aplicación de screening</w:t>
            </w:r>
          </w:p>
        </w:tc>
      </w:tr>
      <w:tr w:rsidR="000E243A" w:rsidRPr="00620427" w14:paraId="0DC48B28" w14:textId="77777777" w:rsidTr="00F1794E">
        <w:tc>
          <w:tcPr>
            <w:tcW w:w="6857" w:type="dxa"/>
            <w:gridSpan w:val="4"/>
            <w:shd w:val="clear" w:color="auto" w:fill="002060"/>
            <w:vAlign w:val="center"/>
          </w:tcPr>
          <w:p w14:paraId="100E0D02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615CF76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MATERIALES Y RECURSOS</w:t>
            </w:r>
          </w:p>
        </w:tc>
      </w:tr>
      <w:tr w:rsidR="000E243A" w:rsidRPr="00620427" w14:paraId="110F08D6" w14:textId="77777777" w:rsidTr="00F1794E">
        <w:tc>
          <w:tcPr>
            <w:tcW w:w="1757" w:type="dxa"/>
            <w:shd w:val="clear" w:color="auto" w:fill="8EAADB" w:themeFill="accent1" w:themeFillTint="99"/>
            <w:vAlign w:val="center"/>
          </w:tcPr>
          <w:p w14:paraId="481B343B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 xml:space="preserve">Sintonización </w:t>
            </w:r>
          </w:p>
          <w:p w14:paraId="56AF85D6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26AE4ABF" w14:textId="77777777" w:rsidR="000E243A" w:rsidRPr="00620427" w:rsidRDefault="000E243A" w:rsidP="00F1794E">
            <w:pPr>
              <w:pStyle w:val="EstiloPS"/>
              <w:jc w:val="both"/>
              <w:rPr>
                <w:lang w:val="es-ES_tradnl"/>
              </w:rPr>
            </w:pPr>
            <w:r w:rsidRPr="00620427">
              <w:rPr>
                <w:lang w:val="es-ES_tradnl"/>
              </w:rPr>
              <w:t>Saludo, presentarse con el paciente.</w:t>
            </w:r>
          </w:p>
          <w:p w14:paraId="0776395D" w14:textId="77777777" w:rsidR="000E243A" w:rsidRPr="00620427" w:rsidRDefault="000E243A" w:rsidP="00F1794E">
            <w:pPr>
              <w:pStyle w:val="EstiloPS"/>
              <w:jc w:val="both"/>
              <w:rPr>
                <w:lang w:val="es-ES_tradnl"/>
              </w:rPr>
            </w:pPr>
            <w:r w:rsidRPr="00620427">
              <w:rPr>
                <w:lang w:val="es-ES_tradnl"/>
              </w:rPr>
              <w:t xml:space="preserve">Establecimiento de rapport. </w:t>
            </w:r>
          </w:p>
        </w:tc>
        <w:tc>
          <w:tcPr>
            <w:tcW w:w="2266" w:type="dxa"/>
            <w:vAlign w:val="center"/>
          </w:tcPr>
          <w:p w14:paraId="5D834C32" w14:textId="77777777" w:rsidR="000E243A" w:rsidRPr="00620427" w:rsidRDefault="000E243A" w:rsidP="00F1794E">
            <w:pPr>
              <w:pStyle w:val="EstiloPS"/>
              <w:jc w:val="center"/>
              <w:rPr>
                <w:lang w:val="es-ES_tradnl"/>
              </w:rPr>
            </w:pPr>
            <w:r w:rsidRPr="00620427">
              <w:rPr>
                <w:lang w:val="es-ES_tradnl"/>
              </w:rPr>
              <w:t>-</w:t>
            </w:r>
          </w:p>
        </w:tc>
      </w:tr>
      <w:tr w:rsidR="000E243A" w:rsidRPr="00620427" w14:paraId="5C1F3DEB" w14:textId="77777777" w:rsidTr="00F1794E">
        <w:trPr>
          <w:trHeight w:val="1547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08D2B816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 xml:space="preserve">Concentración </w:t>
            </w:r>
          </w:p>
          <w:p w14:paraId="16ECDC44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7CADFFE" w14:textId="77777777" w:rsidR="000E243A" w:rsidRPr="00620427" w:rsidRDefault="000E243A" w:rsidP="00F1794E">
            <w:pPr>
              <w:pStyle w:val="EstiloPS"/>
              <w:jc w:val="both"/>
              <w:rPr>
                <w:lang w:val="es-ES_tradnl"/>
              </w:rPr>
            </w:pPr>
            <w:r w:rsidRPr="00620427">
              <w:rPr>
                <w:lang w:val="es-ES_tradnl"/>
              </w:rPr>
              <w:t>Verificar el plan paralelo que se le asignó la semana pasada.</w:t>
            </w:r>
          </w:p>
        </w:tc>
        <w:tc>
          <w:tcPr>
            <w:tcW w:w="2266" w:type="dxa"/>
            <w:vAlign w:val="center"/>
          </w:tcPr>
          <w:p w14:paraId="5CFFCB18" w14:textId="77777777" w:rsidR="000E243A" w:rsidRPr="00620427" w:rsidRDefault="000E243A" w:rsidP="00F1794E">
            <w:pPr>
              <w:pStyle w:val="EstiloPS"/>
              <w:jc w:val="center"/>
              <w:rPr>
                <w:lang w:val="es-ES_tradnl"/>
              </w:rPr>
            </w:pPr>
            <w:r w:rsidRPr="00620427">
              <w:rPr>
                <w:lang w:val="es-ES_tradnl"/>
              </w:rPr>
              <w:t>Criterios de calificación</w:t>
            </w:r>
          </w:p>
        </w:tc>
      </w:tr>
      <w:tr w:rsidR="000E243A" w:rsidRPr="00620427" w14:paraId="36BCF9F4" w14:textId="77777777" w:rsidTr="00F1794E">
        <w:tc>
          <w:tcPr>
            <w:tcW w:w="1757" w:type="dxa"/>
            <w:shd w:val="clear" w:color="auto" w:fill="8EAADB" w:themeFill="accent1" w:themeFillTint="99"/>
            <w:vAlign w:val="center"/>
          </w:tcPr>
          <w:p w14:paraId="35975749" w14:textId="49760EDE" w:rsidR="000E243A" w:rsidRPr="00620427" w:rsidRDefault="00620427" w:rsidP="00F1794E">
            <w:pPr>
              <w:pStyle w:val="EstiloPS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Screening</w:t>
            </w:r>
            <w:r w:rsidR="000E243A" w:rsidRPr="00620427">
              <w:rPr>
                <w:b/>
                <w:lang w:val="es-ES_tradnl"/>
              </w:rPr>
              <w:t xml:space="preserve"> </w:t>
            </w:r>
          </w:p>
          <w:p w14:paraId="09FC491D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(50 minutos)</w:t>
            </w:r>
          </w:p>
        </w:tc>
        <w:tc>
          <w:tcPr>
            <w:tcW w:w="5100" w:type="dxa"/>
            <w:gridSpan w:val="3"/>
            <w:vAlign w:val="center"/>
          </w:tcPr>
          <w:p w14:paraId="2E8D9CDA" w14:textId="38BF6DB2" w:rsidR="000E243A" w:rsidRPr="00620427" w:rsidRDefault="000E243A" w:rsidP="00F1794E">
            <w:pPr>
              <w:spacing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620427">
              <w:rPr>
                <w:rFonts w:ascii="Arial" w:hAnsi="Arial" w:cs="Arial"/>
                <w:lang w:val="es-ES_tradnl"/>
              </w:rPr>
              <w:t xml:space="preserve">Ya que la sesión pasada no se logró finalizar con el screening, se terminará de aplicar el formato. Las áreas que aún no se han evaluado son: comprensión lectora, </w:t>
            </w:r>
            <w:r w:rsidR="004267FF" w:rsidRPr="00620427">
              <w:rPr>
                <w:rFonts w:ascii="Arial" w:hAnsi="Arial" w:cs="Arial"/>
                <w:lang w:val="es-ES_tradnl"/>
              </w:rPr>
              <w:t xml:space="preserve">razonamiento </w:t>
            </w:r>
            <w:r w:rsidRPr="00620427">
              <w:rPr>
                <w:rFonts w:ascii="Arial" w:hAnsi="Arial" w:cs="Arial"/>
                <w:lang w:val="es-ES_tradnl"/>
              </w:rPr>
              <w:t xml:space="preserve">y funciones ejecutivas. </w:t>
            </w:r>
          </w:p>
        </w:tc>
        <w:tc>
          <w:tcPr>
            <w:tcW w:w="2266" w:type="dxa"/>
            <w:vAlign w:val="center"/>
          </w:tcPr>
          <w:p w14:paraId="09C71D55" w14:textId="77777777" w:rsidR="000E243A" w:rsidRPr="00620427" w:rsidRDefault="000E243A" w:rsidP="00F1794E">
            <w:pPr>
              <w:pStyle w:val="EstiloPS"/>
              <w:jc w:val="center"/>
              <w:rPr>
                <w:lang w:val="es-ES_tradnl"/>
              </w:rPr>
            </w:pPr>
            <w:r w:rsidRPr="00620427">
              <w:rPr>
                <w:lang w:val="es-ES_tradnl"/>
              </w:rPr>
              <w:t>Screening</w:t>
            </w:r>
          </w:p>
        </w:tc>
      </w:tr>
      <w:tr w:rsidR="000E243A" w:rsidRPr="00620427" w14:paraId="6F10B3FF" w14:textId="77777777" w:rsidTr="00F1794E">
        <w:tc>
          <w:tcPr>
            <w:tcW w:w="6857" w:type="dxa"/>
            <w:gridSpan w:val="4"/>
            <w:shd w:val="clear" w:color="auto" w:fill="002060"/>
            <w:vAlign w:val="center"/>
          </w:tcPr>
          <w:p w14:paraId="0ACDE8B3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1864D373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MATERIALES Y RECURSOS</w:t>
            </w:r>
          </w:p>
        </w:tc>
      </w:tr>
      <w:tr w:rsidR="000E243A" w:rsidRPr="00620427" w14:paraId="37654748" w14:textId="77777777" w:rsidTr="00F1794E">
        <w:tc>
          <w:tcPr>
            <w:tcW w:w="6857" w:type="dxa"/>
            <w:gridSpan w:val="4"/>
            <w:vAlign w:val="center"/>
          </w:tcPr>
          <w:p w14:paraId="11CC8A91" w14:textId="77777777" w:rsidR="000E243A" w:rsidRPr="00620427" w:rsidRDefault="000E243A" w:rsidP="00F1794E">
            <w:pPr>
              <w:spacing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620427">
              <w:rPr>
                <w:rFonts w:ascii="Arial" w:hAnsi="Arial" w:cs="Arial"/>
                <w:lang w:val="es-ES_tradnl"/>
              </w:rPr>
              <w:t>Iniciar con una agenda en línea en la que escriba sus tareas.</w:t>
            </w:r>
          </w:p>
          <w:p w14:paraId="77D1334F" w14:textId="01622FC3" w:rsidR="000E243A" w:rsidRPr="00620427" w:rsidRDefault="000E243A" w:rsidP="00F1794E">
            <w:pPr>
              <w:spacing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620427">
              <w:rPr>
                <w:rFonts w:ascii="Arial" w:hAnsi="Arial" w:cs="Arial"/>
                <w:lang w:val="es-ES_tradnl"/>
              </w:rPr>
              <w:t xml:space="preserve">Ver un </w:t>
            </w:r>
            <w:proofErr w:type="spellStart"/>
            <w:r w:rsidR="00620427">
              <w:rPr>
                <w:rFonts w:ascii="Arial" w:hAnsi="Arial" w:cs="Arial"/>
                <w:lang w:val="es-ES_tradnl"/>
              </w:rPr>
              <w:t>T</w:t>
            </w:r>
            <w:r w:rsidRPr="00620427">
              <w:rPr>
                <w:rFonts w:ascii="Arial" w:hAnsi="Arial" w:cs="Arial"/>
                <w:lang w:val="es-ES_tradnl"/>
              </w:rPr>
              <w:t>ed</w:t>
            </w:r>
            <w:r w:rsidR="00620427">
              <w:rPr>
                <w:rFonts w:ascii="Arial" w:hAnsi="Arial" w:cs="Arial"/>
                <w:lang w:val="es-ES_tradnl"/>
              </w:rPr>
              <w:t>T</w:t>
            </w:r>
            <w:r w:rsidRPr="00620427">
              <w:rPr>
                <w:rFonts w:ascii="Arial" w:hAnsi="Arial" w:cs="Arial"/>
                <w:lang w:val="es-ES_tradnl"/>
              </w:rPr>
              <w:t>alk</w:t>
            </w:r>
            <w:proofErr w:type="spellEnd"/>
            <w:r w:rsidRPr="00620427">
              <w:rPr>
                <w:rFonts w:ascii="Arial" w:hAnsi="Arial" w:cs="Arial"/>
                <w:lang w:val="es-ES_tradnl"/>
              </w:rPr>
              <w:t xml:space="preserve"> sobre la importancia de la planificación y resolver las preguntas asignadas. </w:t>
            </w:r>
          </w:p>
        </w:tc>
        <w:tc>
          <w:tcPr>
            <w:tcW w:w="2266" w:type="dxa"/>
            <w:vAlign w:val="center"/>
          </w:tcPr>
          <w:p w14:paraId="2FAA6805" w14:textId="77777777" w:rsidR="000E243A" w:rsidRPr="00620427" w:rsidRDefault="000E243A" w:rsidP="00F1794E">
            <w:pPr>
              <w:pStyle w:val="EstiloPS"/>
              <w:jc w:val="center"/>
              <w:rPr>
                <w:lang w:val="es-ES_tradnl"/>
              </w:rPr>
            </w:pPr>
            <w:r w:rsidRPr="00620427">
              <w:rPr>
                <w:lang w:val="es-ES_tradnl"/>
              </w:rPr>
              <w:t>Hoja con instrucciones</w:t>
            </w:r>
          </w:p>
        </w:tc>
      </w:tr>
      <w:tr w:rsidR="000E243A" w:rsidRPr="00620427" w14:paraId="310DA845" w14:textId="77777777" w:rsidTr="00F1794E">
        <w:trPr>
          <w:trHeight w:val="566"/>
        </w:trPr>
        <w:tc>
          <w:tcPr>
            <w:tcW w:w="9123" w:type="dxa"/>
            <w:gridSpan w:val="5"/>
            <w:shd w:val="clear" w:color="auto" w:fill="002060"/>
            <w:vAlign w:val="center"/>
          </w:tcPr>
          <w:p w14:paraId="436C693A" w14:textId="77777777" w:rsidR="000E243A" w:rsidRPr="00620427" w:rsidRDefault="000E243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620427">
              <w:rPr>
                <w:b/>
                <w:lang w:val="es-ES_tradnl"/>
              </w:rPr>
              <w:t>EVALUACIÓN</w:t>
            </w:r>
          </w:p>
        </w:tc>
      </w:tr>
      <w:tr w:rsidR="000E243A" w:rsidRPr="00620427" w14:paraId="503B7EF8" w14:textId="77777777" w:rsidTr="00F1794E">
        <w:tc>
          <w:tcPr>
            <w:tcW w:w="9123" w:type="dxa"/>
            <w:gridSpan w:val="5"/>
            <w:vAlign w:val="center"/>
          </w:tcPr>
          <w:p w14:paraId="73FD1C81" w14:textId="77777777" w:rsidR="000E243A" w:rsidRPr="00620427" w:rsidRDefault="000E243A" w:rsidP="00F1794E">
            <w:pPr>
              <w:pStyle w:val="EstiloPS"/>
              <w:jc w:val="both"/>
              <w:rPr>
                <w:lang w:val="es-ES_tradnl"/>
              </w:rPr>
            </w:pPr>
            <w:r w:rsidRPr="00620427">
              <w:rPr>
                <w:rFonts w:cstheme="minorHAnsi"/>
                <w:lang w:val="es-ES_tradnl"/>
              </w:rPr>
              <w:t xml:space="preserve">Con base en la información recabada durante el proceso de screening, se establecerá el área de intervención con la que se trabajará. </w:t>
            </w:r>
          </w:p>
        </w:tc>
      </w:tr>
    </w:tbl>
    <w:p w14:paraId="0DCCA390" w14:textId="77777777" w:rsidR="00657C28" w:rsidRPr="00620427" w:rsidRDefault="00620427">
      <w:pPr>
        <w:rPr>
          <w:lang w:val="es-ES_tradnl"/>
        </w:rPr>
      </w:pPr>
      <w:bookmarkStart w:id="0" w:name="_GoBack"/>
      <w:bookmarkEnd w:id="0"/>
    </w:p>
    <w:sectPr w:rsidR="00657C28" w:rsidRPr="00620427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43A"/>
    <w:rsid w:val="000E243A"/>
    <w:rsid w:val="00186CB8"/>
    <w:rsid w:val="004267FF"/>
    <w:rsid w:val="00477C74"/>
    <w:rsid w:val="00620427"/>
    <w:rsid w:val="00CB598C"/>
    <w:rsid w:val="00D431C5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519266"/>
  <w14:defaultImageDpi w14:val="32767"/>
  <w15:chartTrackingRefBased/>
  <w15:docId w15:val="{21CEE317-19E5-C54A-A42A-C3A424A2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0E243A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243A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0E243A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0E243A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3</cp:revision>
  <dcterms:created xsi:type="dcterms:W3CDTF">2021-08-19T15:58:00Z</dcterms:created>
  <dcterms:modified xsi:type="dcterms:W3CDTF">2021-10-29T05:08:00Z</dcterms:modified>
</cp:coreProperties>
</file>