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0F2CFEDE" w:rsidR="003A65A0" w:rsidRDefault="00BD2414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142A434C" w:rsidR="003A65A0" w:rsidRDefault="00BD2414" w:rsidP="006F4868">
            <w:pPr>
              <w:pStyle w:val="EstiloPS"/>
              <w:spacing w:line="276" w:lineRule="auto"/>
              <w:jc w:val="both"/>
            </w:pPr>
            <w:r>
              <w:t>L.O.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589F34ED" w:rsidR="003A65A0" w:rsidRDefault="00BD2414" w:rsidP="003A65A0">
            <w:pPr>
              <w:pStyle w:val="EstiloPS"/>
              <w:spacing w:line="276" w:lineRule="auto"/>
              <w:jc w:val="center"/>
            </w:pPr>
            <w:r>
              <w:t>2</w:t>
            </w:r>
            <w:r w:rsidR="00794794">
              <w:t>9</w:t>
            </w:r>
            <w:r>
              <w:t>/02/2022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5DE8B77D" w:rsidR="003A65A0" w:rsidRDefault="00BD2414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247F9C09" w:rsidR="003A65A0" w:rsidRDefault="00BD2414" w:rsidP="00BD2414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el Cuestionario de Madurez Neuropsicológica Infantil CUMANIN con el fin de evaluar su madurez neuropsicológica en la función del lenguaje, memoria, motricidad y sensorialidad.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BED616F" w14:textId="77777777" w:rsidR="00BD2414" w:rsidRDefault="00BD2414" w:rsidP="00BD241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y presentarse con el paciente.</w:t>
            </w:r>
          </w:p>
          <w:p w14:paraId="0CBFDABC" w14:textId="77777777" w:rsidR="00BD2414" w:rsidRDefault="00BD2414" w:rsidP="00BD241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Presentar el cronograma de actividades junto con las reglas que se seguirán a lo largo del semestre. </w:t>
            </w:r>
          </w:p>
          <w:p w14:paraId="10BE59A5" w14:textId="34F72658" w:rsidR="003A65A0" w:rsidRDefault="00BD2414" w:rsidP="00BD241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705B1EEF" w:rsidR="003A65A0" w:rsidRDefault="00BD2414" w:rsidP="00BD2414">
            <w:r>
              <w:rPr>
                <w:rFonts w:ascii="Arial" w:hAnsi="Arial" w:cs="Arial"/>
                <w:color w:val="000000"/>
              </w:rPr>
              <w:t xml:space="preserve">Clasificación: asociar por color los pompones que se le presentan. </w:t>
            </w:r>
          </w:p>
        </w:tc>
        <w:tc>
          <w:tcPr>
            <w:tcW w:w="2266" w:type="dxa"/>
            <w:vAlign w:val="center"/>
          </w:tcPr>
          <w:p w14:paraId="2B82C1FC" w14:textId="77777777" w:rsidR="00A126B6" w:rsidRDefault="00A126B6" w:rsidP="00A126B6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recipientes</w:t>
            </w:r>
          </w:p>
          <w:p w14:paraId="5258BAFC" w14:textId="77777777" w:rsidR="00A126B6" w:rsidRDefault="00A126B6" w:rsidP="00A126B6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pinzas</w:t>
            </w:r>
          </w:p>
          <w:p w14:paraId="040CF3EE" w14:textId="57DD4DE8" w:rsidR="003A65A0" w:rsidRDefault="00A126B6" w:rsidP="00A126B6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pompones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D88A66D" w14:textId="77777777" w:rsidR="00BD2414" w:rsidRDefault="00BD2414" w:rsidP="00BD241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el Cuestionario de Madurez Neuropsicológica Infantil CUMANIN.</w:t>
            </w:r>
          </w:p>
          <w:p w14:paraId="3BCDEBB3" w14:textId="2A55251B" w:rsidR="003A65A0" w:rsidRDefault="00BD2414" w:rsidP="00BD241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Realizar en medio de la evaluación, actividades de pausa activa que permitan al paciente concentrarse en su trabajo por realizar. </w:t>
            </w:r>
          </w:p>
        </w:tc>
        <w:tc>
          <w:tcPr>
            <w:tcW w:w="2266" w:type="dxa"/>
            <w:vAlign w:val="center"/>
          </w:tcPr>
          <w:p w14:paraId="48C207AD" w14:textId="77777777" w:rsidR="00A126B6" w:rsidRDefault="00A126B6" w:rsidP="00A126B6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Protocolo</w:t>
            </w:r>
          </w:p>
          <w:p w14:paraId="56AD6398" w14:textId="77777777" w:rsidR="00A126B6" w:rsidRDefault="00A126B6" w:rsidP="00A126B6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Manual</w:t>
            </w:r>
          </w:p>
          <w:p w14:paraId="54D29FB3" w14:textId="77777777" w:rsidR="00A126B6" w:rsidRDefault="00A126B6" w:rsidP="00A126B6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Material de prueba</w:t>
            </w:r>
          </w:p>
          <w:p w14:paraId="65D7FD7A" w14:textId="0DEE675A" w:rsidR="003A65A0" w:rsidRDefault="00A126B6" w:rsidP="00A126B6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Material pausas activas 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0BA342FF" w:rsidR="003A65A0" w:rsidRDefault="00BD2414" w:rsidP="00B2355E">
            <w:pPr>
              <w:pStyle w:val="EstiloPS"/>
              <w:spacing w:line="276" w:lineRule="auto"/>
              <w:jc w:val="both"/>
            </w:pPr>
            <w:r>
              <w:t xml:space="preserve">Ejercitar </w:t>
            </w:r>
            <w:r w:rsidR="00663A34">
              <w:t xml:space="preserve">la atención por medio de copiar el modelo: la practicante junto al paciente escogerán una pose por hacer según el modelo. </w:t>
            </w:r>
          </w:p>
        </w:tc>
        <w:tc>
          <w:tcPr>
            <w:tcW w:w="2266" w:type="dxa"/>
            <w:vAlign w:val="center"/>
          </w:tcPr>
          <w:p w14:paraId="2DBB08C9" w14:textId="77777777" w:rsidR="003A65A0" w:rsidRDefault="00A126B6" w:rsidP="003A65A0">
            <w:pPr>
              <w:pStyle w:val="EstiloPS"/>
              <w:spacing w:line="276" w:lineRule="auto"/>
              <w:jc w:val="center"/>
            </w:pPr>
            <w:r>
              <w:t>Cuaderno de actividades</w:t>
            </w:r>
          </w:p>
          <w:p w14:paraId="7147CB7D" w14:textId="098AF6EA" w:rsidR="00A126B6" w:rsidRDefault="00A126B6" w:rsidP="003A65A0">
            <w:pPr>
              <w:pStyle w:val="EstiloPS"/>
              <w:spacing w:line="276" w:lineRule="auto"/>
              <w:jc w:val="center"/>
            </w:pPr>
            <w:r>
              <w:t xml:space="preserve">Espacio amplio </w:t>
            </w: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016A5612" w:rsidR="003A65A0" w:rsidRDefault="00663A34" w:rsidP="00663A34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Se ejercitará la memoria a corto plazo preguntándole al niño que se realizó  durante la sesión. Se recordará la fecha/hora de la próxima sesión.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3B892D65" w:rsidR="003A65A0" w:rsidRDefault="00277892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Ejercicios para ordenar: memorizar y ordenar, un miembro de la familia deberá enseñarle al paciente los objetos y el orden en el que debe colocarlos. Después de un tiempo, primero los esconderá (que esten visibles) y una vez los encuentre (5 objetos) tendrá que ordenarlos como estaban colocados al inicio. El ejercicio lo podrán hacer 3 veces a la semana. </w:t>
            </w:r>
          </w:p>
        </w:tc>
        <w:tc>
          <w:tcPr>
            <w:tcW w:w="226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2951D4B4" w:rsidR="003A65A0" w:rsidRDefault="00A126B6" w:rsidP="00A126B6">
            <w:r>
              <w:rPr>
                <w:rFonts w:ascii="Arial" w:hAnsi="Arial" w:cs="Arial"/>
                <w:color w:val="000000"/>
              </w:rPr>
              <w:t>Con base al desempeño del paciente se tendrá un panorama concreto sobre su nivel de madurez neuropsicológica y nivel de atención, para así determinar el área de intervenció</w:t>
            </w:r>
            <w:r>
              <w:rPr>
                <w:rFonts w:ascii="Arial" w:hAnsi="Arial" w:cs="Arial"/>
                <w:color w:val="000000"/>
              </w:rPr>
              <w:t>n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F743E" w14:textId="77777777" w:rsidR="007664A2" w:rsidRDefault="007664A2" w:rsidP="00965C33">
      <w:pPr>
        <w:spacing w:after="0" w:line="240" w:lineRule="auto"/>
      </w:pPr>
      <w:r>
        <w:separator/>
      </w:r>
    </w:p>
  </w:endnote>
  <w:endnote w:type="continuationSeparator" w:id="0">
    <w:p w14:paraId="12A8FB3D" w14:textId="77777777" w:rsidR="007664A2" w:rsidRDefault="007664A2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6AD8D" w14:textId="77777777" w:rsidR="007664A2" w:rsidRDefault="007664A2" w:rsidP="00965C33">
      <w:pPr>
        <w:spacing w:after="0" w:line="240" w:lineRule="auto"/>
      </w:pPr>
      <w:r>
        <w:separator/>
      </w:r>
    </w:p>
  </w:footnote>
  <w:footnote w:type="continuationSeparator" w:id="0">
    <w:p w14:paraId="4028EFE7" w14:textId="77777777" w:rsidR="007664A2" w:rsidRDefault="007664A2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277892"/>
    <w:rsid w:val="003A65A0"/>
    <w:rsid w:val="0060257A"/>
    <w:rsid w:val="00663A34"/>
    <w:rsid w:val="006F4868"/>
    <w:rsid w:val="007664A2"/>
    <w:rsid w:val="00794794"/>
    <w:rsid w:val="00965C33"/>
    <w:rsid w:val="00A126B6"/>
    <w:rsid w:val="00B2355E"/>
    <w:rsid w:val="00BD2414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BD2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4</cp:revision>
  <dcterms:created xsi:type="dcterms:W3CDTF">2022-02-25T19:00:00Z</dcterms:created>
  <dcterms:modified xsi:type="dcterms:W3CDTF">2022-02-25T19:05:00Z</dcterms:modified>
</cp:coreProperties>
</file>