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2268"/>
      </w:tblGrid>
      <w:tr w:rsidR="00C01583" w14:paraId="001A8D6D" w14:textId="77777777" w:rsidTr="00C52B7A">
        <w:tc>
          <w:tcPr>
            <w:tcW w:w="9209"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rsidTr="00C52B7A">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520" w:type="dxa"/>
            <w:gridSpan w:val="4"/>
          </w:tcPr>
          <w:p w14:paraId="00000008" w14:textId="79601884" w:rsidR="00C01583" w:rsidRDefault="00781BF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Valerie Erdmenger González</w:t>
            </w:r>
          </w:p>
        </w:tc>
      </w:tr>
      <w:tr w:rsidR="00C01583" w14:paraId="4CDDF436" w14:textId="77777777" w:rsidTr="00C52B7A">
        <w:tc>
          <w:tcPr>
            <w:tcW w:w="2689" w:type="dxa"/>
            <w:shd w:val="clear" w:color="auto" w:fill="C0504D"/>
            <w:vAlign w:val="center"/>
          </w:tcPr>
          <w:p w14:paraId="0000000C" w14:textId="051ECDD5" w:rsidR="00C01583" w:rsidRDefault="00084B7A" w:rsidP="00C52B7A">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C52B7A">
              <w:rPr>
                <w:rFonts w:ascii="Arial" w:eastAsia="Arial" w:hAnsi="Arial" w:cs="Arial"/>
                <w:b/>
                <w:color w:val="FFFFFF"/>
              </w:rPr>
              <w:t xml:space="preserve">Iniciales </w:t>
            </w:r>
            <w:r w:rsidR="00F32263">
              <w:rPr>
                <w:rFonts w:ascii="Arial" w:eastAsia="Arial" w:hAnsi="Arial" w:cs="Arial"/>
                <w:b/>
                <w:color w:val="FFFFFF"/>
              </w:rPr>
              <w:t>el paciente</w:t>
            </w:r>
          </w:p>
        </w:tc>
        <w:tc>
          <w:tcPr>
            <w:tcW w:w="6520" w:type="dxa"/>
            <w:gridSpan w:val="4"/>
          </w:tcPr>
          <w:p w14:paraId="0000000D" w14:textId="3F514980" w:rsidR="00C01583" w:rsidRDefault="00781BF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S.R.C.</w:t>
            </w:r>
          </w:p>
        </w:tc>
      </w:tr>
      <w:tr w:rsidR="00C01583" w14:paraId="79EE9082" w14:textId="77777777" w:rsidTr="00C52B7A">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5F960259" w:rsidR="00C01583" w:rsidRDefault="00540A4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15 </w:t>
            </w:r>
            <w:r w:rsidR="00C22F82">
              <w:rPr>
                <w:rFonts w:ascii="Arial" w:eastAsia="Arial" w:hAnsi="Arial" w:cs="Arial"/>
                <w:color w:val="000000"/>
              </w:rPr>
              <w:t>septiembre</w:t>
            </w:r>
            <w:r w:rsidR="00781BF2">
              <w:rPr>
                <w:rFonts w:ascii="Arial" w:eastAsia="Arial" w:hAnsi="Arial" w:cs="Arial"/>
                <w:color w:val="000000"/>
              </w:rPr>
              <w:t xml:space="preserve"> 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2268" w:type="dxa"/>
          </w:tcPr>
          <w:p w14:paraId="00000015" w14:textId="6C1B91B4" w:rsidR="00C01583" w:rsidRDefault="00540A4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8</w:t>
            </w:r>
          </w:p>
        </w:tc>
      </w:tr>
      <w:tr w:rsidR="00C01583" w14:paraId="502AC3B6" w14:textId="77777777" w:rsidTr="00C52B7A">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520" w:type="dxa"/>
            <w:gridSpan w:val="4"/>
            <w:vAlign w:val="center"/>
          </w:tcPr>
          <w:p w14:paraId="00000017" w14:textId="482EEB93" w:rsidR="00C01583" w:rsidRDefault="00781BF2" w:rsidP="004F0EEF">
            <w:pPr>
              <w:pBdr>
                <w:top w:val="nil"/>
                <w:left w:val="nil"/>
                <w:bottom w:val="nil"/>
                <w:right w:val="nil"/>
                <w:between w:val="nil"/>
              </w:pBdr>
              <w:spacing w:before="120" w:after="120"/>
              <w:jc w:val="both"/>
              <w:rPr>
                <w:rFonts w:ascii="Arial" w:eastAsia="Arial" w:hAnsi="Arial" w:cs="Arial"/>
                <w:color w:val="000000"/>
              </w:rPr>
            </w:pPr>
            <w:r w:rsidRPr="00781BF2">
              <w:rPr>
                <w:rFonts w:ascii="Arial" w:eastAsia="Arial" w:hAnsi="Arial" w:cs="Arial"/>
              </w:rPr>
              <w:t>Intervenc</w:t>
            </w:r>
            <w:r w:rsidR="00F9409E">
              <w:rPr>
                <w:rFonts w:ascii="Arial" w:eastAsia="Arial" w:hAnsi="Arial" w:cs="Arial"/>
              </w:rPr>
              <w:t>ión psicológica a paciente de 12</w:t>
            </w:r>
            <w:r w:rsidRPr="00781BF2">
              <w:rPr>
                <w:rFonts w:ascii="Arial" w:eastAsia="Arial" w:hAnsi="Arial" w:cs="Arial"/>
              </w:rPr>
              <w:t xml:space="preserve"> años</w:t>
            </w:r>
            <w:r w:rsidR="004F689B">
              <w:rPr>
                <w:rFonts w:ascii="Arial" w:eastAsia="Arial" w:hAnsi="Arial" w:cs="Arial"/>
              </w:rPr>
              <w:t xml:space="preserve"> </w:t>
            </w:r>
            <w:r w:rsidR="004F689B" w:rsidRPr="004F689B">
              <w:rPr>
                <w:rFonts w:ascii="Arial" w:eastAsia="Arial" w:hAnsi="Arial" w:cs="Arial"/>
              </w:rPr>
              <w:t>con rasgos de ansiedad causados por inestabilidad en la dinámica familiar.</w:t>
            </w:r>
          </w:p>
        </w:tc>
      </w:tr>
      <w:tr w:rsidR="00C01583" w14:paraId="13A2F9F5" w14:textId="77777777" w:rsidTr="00C52B7A">
        <w:tc>
          <w:tcPr>
            <w:tcW w:w="9209"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rsidTr="00C52B7A">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520" w:type="dxa"/>
            <w:gridSpan w:val="4"/>
            <w:vAlign w:val="center"/>
          </w:tcPr>
          <w:p w14:paraId="00000021" w14:textId="297B6D45" w:rsidR="00C01583" w:rsidRDefault="00540A49" w:rsidP="00A22A1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Brindar psicoeducación y herramientas efectivas a la paciente para que pueda regular sus emociones. </w:t>
            </w:r>
          </w:p>
        </w:tc>
      </w:tr>
      <w:tr w:rsidR="00C01583" w14:paraId="55E6DFDD" w14:textId="77777777" w:rsidTr="00C52B7A">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520" w:type="dxa"/>
            <w:gridSpan w:val="4"/>
            <w:vAlign w:val="center"/>
          </w:tcPr>
          <w:p w14:paraId="00000026" w14:textId="59527CF6" w:rsidR="00C01583" w:rsidRDefault="00540A49" w:rsidP="000D156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Se apoyará a la paciente con técnicas y herramientas que pueda implementar para regular sus emociones en situaciones difíciles. </w:t>
            </w:r>
          </w:p>
        </w:tc>
      </w:tr>
      <w:tr w:rsidR="00C01583" w14:paraId="1526FE93" w14:textId="77777777" w:rsidTr="00C52B7A">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588"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rsidTr="00C52B7A">
        <w:tc>
          <w:tcPr>
            <w:tcW w:w="6621" w:type="dxa"/>
            <w:gridSpan w:val="3"/>
            <w:vAlign w:val="center"/>
          </w:tcPr>
          <w:p w14:paraId="4FE4D02D" w14:textId="67E051F5" w:rsidR="00337EB0" w:rsidRPr="002F481B" w:rsidRDefault="00337EB0" w:rsidP="00337EB0">
            <w:pPr>
              <w:numPr>
                <w:ilvl w:val="0"/>
                <w:numId w:val="1"/>
              </w:numPr>
              <w:pBdr>
                <w:top w:val="nil"/>
                <w:left w:val="nil"/>
                <w:bottom w:val="nil"/>
                <w:right w:val="nil"/>
                <w:between w:val="nil"/>
              </w:pBdr>
              <w:spacing w:before="120"/>
              <w:jc w:val="both"/>
              <w:rPr>
                <w:rFonts w:ascii="Arial" w:eastAsia="Arial" w:hAnsi="Arial" w:cs="Arial"/>
              </w:rPr>
            </w:pPr>
            <w:r w:rsidRPr="00337EB0">
              <w:rPr>
                <w:rFonts w:ascii="Arial" w:eastAsia="Arial" w:hAnsi="Arial" w:cs="Arial"/>
                <w:b/>
                <w:u w:val="single"/>
              </w:rPr>
              <w:t>Saludo</w:t>
            </w:r>
            <w:r w:rsidRPr="00337EB0">
              <w:rPr>
                <w:rFonts w:ascii="Arial" w:eastAsia="Arial" w:hAnsi="Arial" w:cs="Arial"/>
                <w:b/>
              </w:rPr>
              <w:t>:</w:t>
            </w:r>
            <w:r w:rsidR="0003117E">
              <w:rPr>
                <w:rFonts w:ascii="Arial" w:eastAsia="Arial" w:hAnsi="Arial" w:cs="Arial"/>
              </w:rPr>
              <w:t xml:space="preserve"> </w:t>
            </w:r>
            <w:r w:rsidR="00494238">
              <w:rPr>
                <w:rFonts w:ascii="Arial" w:eastAsia="Arial" w:hAnsi="Arial" w:cs="Arial"/>
              </w:rPr>
              <w:t xml:space="preserve">Se saludará a la paciente, dándole la bienvenida nuevamente. Se le preguntará cómo ha estado, cómo se ha sentido, etc. Continuamente, se establecerá la agenda del </w:t>
            </w:r>
            <w:r w:rsidR="00CD1C40">
              <w:rPr>
                <w:rFonts w:ascii="Arial" w:eastAsia="Arial" w:hAnsi="Arial" w:cs="Arial"/>
              </w:rPr>
              <w:t xml:space="preserve">día, explicándole </w:t>
            </w:r>
            <w:r w:rsidR="00660CCF">
              <w:rPr>
                <w:rFonts w:ascii="Arial" w:eastAsia="Arial" w:hAnsi="Arial" w:cs="Arial"/>
              </w:rPr>
              <w:t xml:space="preserve">que durante esta sesión estaremos aprendiendo acerca de las emociones. </w:t>
            </w:r>
            <w:r w:rsidR="000D156F">
              <w:rPr>
                <w:rFonts w:ascii="Arial" w:eastAsia="Arial" w:hAnsi="Arial" w:cs="Arial"/>
              </w:rPr>
              <w:t>(5</w:t>
            </w:r>
            <w:r>
              <w:rPr>
                <w:rFonts w:ascii="Arial" w:eastAsia="Arial" w:hAnsi="Arial" w:cs="Arial"/>
              </w:rPr>
              <w:t xml:space="preserve"> minutos)</w:t>
            </w:r>
          </w:p>
          <w:p w14:paraId="427D4021" w14:textId="6D56EF66" w:rsidR="00540A49" w:rsidRDefault="00337EB0" w:rsidP="00660CCF">
            <w:pPr>
              <w:numPr>
                <w:ilvl w:val="0"/>
                <w:numId w:val="1"/>
              </w:numPr>
              <w:pBdr>
                <w:top w:val="nil"/>
                <w:left w:val="nil"/>
                <w:bottom w:val="nil"/>
                <w:right w:val="nil"/>
                <w:between w:val="nil"/>
              </w:pBdr>
              <w:jc w:val="both"/>
              <w:rPr>
                <w:rFonts w:ascii="Arial" w:eastAsia="Arial" w:hAnsi="Arial" w:cs="Arial"/>
              </w:rPr>
            </w:pPr>
            <w:r w:rsidRPr="00337EB0">
              <w:rPr>
                <w:rFonts w:ascii="Arial" w:eastAsia="Arial" w:hAnsi="Arial" w:cs="Arial"/>
                <w:b/>
                <w:u w:val="single"/>
              </w:rPr>
              <w:t>Desarrollo de la sesión/Evaluación:</w:t>
            </w:r>
            <w:r>
              <w:rPr>
                <w:rFonts w:ascii="Arial" w:eastAsia="Arial" w:hAnsi="Arial" w:cs="Arial"/>
              </w:rPr>
              <w:t xml:space="preserve"> </w:t>
            </w:r>
            <w:r w:rsidR="00660CCF">
              <w:rPr>
                <w:rFonts w:ascii="Arial" w:eastAsia="Arial" w:hAnsi="Arial" w:cs="Arial"/>
              </w:rPr>
              <w:t>Para iniciar,</w:t>
            </w:r>
            <w:r w:rsidR="00540A49">
              <w:rPr>
                <w:rFonts w:ascii="Arial" w:eastAsia="Arial" w:hAnsi="Arial" w:cs="Arial"/>
              </w:rPr>
              <w:t xml:space="preserve"> se jugará Basta de emociones, que consistirá en que se añade un renglón al listado de basta en donde se puedan identificar emociones. De este modo, la paciente se irá familiarizando más con estas. Se utilizará una ruleta de abecedario para el juego. </w:t>
            </w:r>
            <w:r w:rsidR="000C7A93">
              <w:rPr>
                <w:rFonts w:ascii="Arial" w:eastAsia="Arial" w:hAnsi="Arial" w:cs="Arial"/>
              </w:rPr>
              <w:t xml:space="preserve"> </w:t>
            </w:r>
            <w:r w:rsidR="000C7A93" w:rsidRPr="000C7A93">
              <w:rPr>
                <w:rFonts w:ascii="Arial" w:eastAsia="Arial" w:hAnsi="Arial" w:cs="Arial"/>
              </w:rPr>
              <w:t>https://wordwall.net/es/resource/2243267/ruleta-de-letras</w:t>
            </w:r>
            <w:r w:rsidR="000C7A93" w:rsidRPr="000C7A93">
              <w:rPr>
                <w:rFonts w:ascii="Arial" w:eastAsia="Arial" w:hAnsi="Arial" w:cs="Arial"/>
              </w:rPr>
              <w:t xml:space="preserve"> </w:t>
            </w:r>
            <w:r w:rsidR="000C7A93">
              <w:rPr>
                <w:rFonts w:ascii="Arial" w:eastAsia="Arial" w:hAnsi="Arial" w:cs="Arial"/>
              </w:rPr>
              <w:t xml:space="preserve">  </w:t>
            </w:r>
            <w:r w:rsidR="00540A49">
              <w:rPr>
                <w:rFonts w:ascii="Arial" w:eastAsia="Arial" w:hAnsi="Arial" w:cs="Arial"/>
              </w:rPr>
              <w:t>(10 minutos)</w:t>
            </w:r>
          </w:p>
          <w:p w14:paraId="759E2991" w14:textId="23F4565C" w:rsidR="00540A49" w:rsidRDefault="00E10ACE" w:rsidP="000C7A93">
            <w:pPr>
              <w:pBdr>
                <w:top w:val="nil"/>
                <w:left w:val="nil"/>
                <w:bottom w:val="nil"/>
                <w:right w:val="nil"/>
                <w:between w:val="nil"/>
              </w:pBdr>
              <w:ind w:left="720"/>
              <w:jc w:val="both"/>
              <w:rPr>
                <w:rFonts w:ascii="Arial" w:eastAsia="Arial" w:hAnsi="Arial" w:cs="Arial"/>
              </w:rPr>
            </w:pPr>
            <w:r>
              <w:rPr>
                <w:rFonts w:ascii="Arial" w:eastAsia="Arial" w:hAnsi="Arial" w:cs="Arial"/>
              </w:rPr>
              <w:t xml:space="preserve">Continuamente, se le enseñará la técnica del semáforo de emociones, para que pueda comprender y aprender a regular sus emociones. </w:t>
            </w:r>
            <w:r w:rsidR="004409B0">
              <w:rPr>
                <w:rFonts w:ascii="Arial" w:eastAsia="Arial" w:hAnsi="Arial" w:cs="Arial"/>
              </w:rPr>
              <w:t xml:space="preserve">Para esto se dará una breve explicación y luego haremos un ejemplo para que pueda comprender a totalidad. </w:t>
            </w:r>
            <w:r w:rsidR="00D32F5C">
              <w:rPr>
                <w:rFonts w:ascii="Arial" w:eastAsia="Arial" w:hAnsi="Arial" w:cs="Arial"/>
              </w:rPr>
              <w:t>(15 minutos)</w:t>
            </w:r>
          </w:p>
          <w:p w14:paraId="6FA1DAE4" w14:textId="4D32B5B8" w:rsidR="00D32F5C" w:rsidRDefault="000F3886" w:rsidP="000C7A93">
            <w:pPr>
              <w:pBdr>
                <w:top w:val="nil"/>
                <w:left w:val="nil"/>
                <w:bottom w:val="nil"/>
                <w:right w:val="nil"/>
                <w:between w:val="nil"/>
              </w:pBdr>
              <w:ind w:left="720"/>
              <w:jc w:val="both"/>
              <w:rPr>
                <w:rFonts w:ascii="Arial" w:eastAsia="Arial" w:hAnsi="Arial" w:cs="Arial"/>
              </w:rPr>
            </w:pPr>
            <w:r>
              <w:rPr>
                <w:rFonts w:ascii="Arial" w:eastAsia="Arial" w:hAnsi="Arial" w:cs="Arial"/>
              </w:rPr>
              <w:t>Para concluir con esta sesión, se tomarán en cuenta diversas situaciones que se pueden presentar en el día a día y se pondrá en práctica lo aprendido acerca de las emociones para encontrar una solución y aprender a regular las emociones en estas. (10 minutos)</w:t>
            </w:r>
          </w:p>
          <w:p w14:paraId="296BC7E1" w14:textId="684A801A" w:rsidR="00337EB0" w:rsidRPr="00540A49" w:rsidRDefault="00337EB0" w:rsidP="00540A49">
            <w:pPr>
              <w:pStyle w:val="ListParagraph"/>
              <w:numPr>
                <w:ilvl w:val="0"/>
                <w:numId w:val="1"/>
              </w:numPr>
              <w:pBdr>
                <w:top w:val="nil"/>
                <w:left w:val="nil"/>
                <w:bottom w:val="nil"/>
                <w:right w:val="nil"/>
                <w:between w:val="nil"/>
              </w:pBdr>
              <w:jc w:val="both"/>
              <w:rPr>
                <w:rFonts w:ascii="Arial" w:eastAsia="Arial" w:hAnsi="Arial" w:cs="Arial"/>
                <w:u w:val="single"/>
              </w:rPr>
            </w:pPr>
            <w:r w:rsidRPr="00540A49">
              <w:rPr>
                <w:rFonts w:ascii="Arial" w:eastAsia="Arial" w:hAnsi="Arial" w:cs="Arial"/>
                <w:b/>
                <w:u w:val="single"/>
              </w:rPr>
              <w:t>Cierre:</w:t>
            </w:r>
            <w:r w:rsidRPr="00540A49">
              <w:rPr>
                <w:rFonts w:ascii="Arial" w:eastAsia="Arial" w:hAnsi="Arial" w:cs="Arial"/>
                <w:u w:val="single"/>
              </w:rPr>
              <w:t xml:space="preserve"> </w:t>
            </w:r>
            <w:r w:rsidRPr="00540A49">
              <w:rPr>
                <w:rFonts w:ascii="Arial" w:eastAsia="Arial" w:hAnsi="Arial" w:cs="Arial"/>
              </w:rPr>
              <w:t>Para el cierre, se hará una retroaliment</w:t>
            </w:r>
            <w:r w:rsidR="00F8075A" w:rsidRPr="00540A49">
              <w:rPr>
                <w:rFonts w:ascii="Arial" w:eastAsia="Arial" w:hAnsi="Arial" w:cs="Arial"/>
              </w:rPr>
              <w:t xml:space="preserve">ación de la sesión, recordándole que es un gusto trabajar con ella y así mismo nuevamente mencionarle que </w:t>
            </w:r>
            <w:r w:rsidRPr="00540A49">
              <w:rPr>
                <w:rFonts w:ascii="Arial" w:eastAsia="Arial" w:hAnsi="Arial" w:cs="Arial"/>
              </w:rPr>
              <w:t>es un espacio de confianza</w:t>
            </w:r>
            <w:r w:rsidR="00F8075A" w:rsidRPr="00540A49">
              <w:rPr>
                <w:rFonts w:ascii="Arial" w:eastAsia="Arial" w:hAnsi="Arial" w:cs="Arial"/>
              </w:rPr>
              <w:t xml:space="preserve">. </w:t>
            </w:r>
            <w:r w:rsidR="00961D7D" w:rsidRPr="00540A49">
              <w:rPr>
                <w:rFonts w:ascii="Arial" w:eastAsia="Arial" w:hAnsi="Arial" w:cs="Arial"/>
              </w:rPr>
              <w:t xml:space="preserve">Así mismo se le </w:t>
            </w:r>
            <w:r w:rsidR="00DF2C05">
              <w:rPr>
                <w:rFonts w:ascii="Arial" w:eastAsia="Arial" w:hAnsi="Arial" w:cs="Arial"/>
              </w:rPr>
              <w:t xml:space="preserve">explicará el plan paralelo, diario </w:t>
            </w:r>
            <w:r w:rsidR="00DF2C05">
              <w:rPr>
                <w:rFonts w:ascii="Arial" w:eastAsia="Arial" w:hAnsi="Arial" w:cs="Arial"/>
              </w:rPr>
              <w:lastRenderedPageBreak/>
              <w:t xml:space="preserve">de emociones, para que pueda ponerlo en práctica. </w:t>
            </w:r>
            <w:r w:rsidRPr="00540A49">
              <w:rPr>
                <w:rFonts w:ascii="Arial" w:eastAsia="Arial" w:hAnsi="Arial" w:cs="Arial"/>
              </w:rPr>
              <w:t>(5 minutos)</w:t>
            </w:r>
          </w:p>
          <w:p w14:paraId="0000002F" w14:textId="21A4AEFA" w:rsidR="00C01583" w:rsidRPr="00337EB0" w:rsidRDefault="00337EB0" w:rsidP="00F8075A">
            <w:pPr>
              <w:numPr>
                <w:ilvl w:val="0"/>
                <w:numId w:val="1"/>
              </w:numPr>
              <w:pBdr>
                <w:top w:val="nil"/>
                <w:left w:val="nil"/>
                <w:bottom w:val="nil"/>
                <w:right w:val="nil"/>
                <w:between w:val="nil"/>
              </w:pBdr>
              <w:jc w:val="both"/>
              <w:rPr>
                <w:rFonts w:ascii="Arial" w:eastAsia="Arial" w:hAnsi="Arial" w:cs="Arial"/>
                <w:u w:val="single"/>
              </w:rPr>
            </w:pPr>
            <w:r w:rsidRPr="00C52B7A">
              <w:rPr>
                <w:rFonts w:ascii="Arial" w:eastAsia="Arial" w:hAnsi="Arial" w:cs="Arial"/>
                <w:b/>
                <w:u w:val="single"/>
              </w:rPr>
              <w:t>Despedida:</w:t>
            </w:r>
            <w:r w:rsidRPr="00337EB0">
              <w:rPr>
                <w:rFonts w:ascii="Arial" w:eastAsia="Arial" w:hAnsi="Arial" w:cs="Arial"/>
              </w:rPr>
              <w:t xml:space="preserve"> Se </w:t>
            </w:r>
            <w:r w:rsidR="00565DA5">
              <w:rPr>
                <w:rFonts w:ascii="Arial" w:eastAsia="Arial" w:hAnsi="Arial" w:cs="Arial"/>
              </w:rPr>
              <w:t xml:space="preserve">dará la despedida, recordando </w:t>
            </w:r>
            <w:r w:rsidR="00F8075A">
              <w:rPr>
                <w:rFonts w:ascii="Arial" w:eastAsia="Arial" w:hAnsi="Arial" w:cs="Arial"/>
              </w:rPr>
              <w:t xml:space="preserve">que la vemos la próxima semana. </w:t>
            </w:r>
            <w:r w:rsidRPr="00337EB0">
              <w:rPr>
                <w:rFonts w:ascii="Arial" w:eastAsia="Arial" w:hAnsi="Arial" w:cs="Arial"/>
              </w:rPr>
              <w:t>(5 minutos)</w:t>
            </w:r>
          </w:p>
        </w:tc>
        <w:tc>
          <w:tcPr>
            <w:tcW w:w="2588" w:type="dxa"/>
            <w:gridSpan w:val="2"/>
            <w:vAlign w:val="center"/>
          </w:tcPr>
          <w:p w14:paraId="7C3A5091" w14:textId="77777777" w:rsidR="004409B0" w:rsidRDefault="004409B0" w:rsidP="000D156F">
            <w:pPr>
              <w:pStyle w:val="ListParagraph"/>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Hojas en blanco</w:t>
            </w:r>
          </w:p>
          <w:p w14:paraId="0C305FAE" w14:textId="77777777" w:rsidR="004409B0" w:rsidRDefault="004409B0" w:rsidP="000D156F">
            <w:pPr>
              <w:pStyle w:val="ListParagraph"/>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Lápiz/lapicero</w:t>
            </w:r>
          </w:p>
          <w:p w14:paraId="731736E9" w14:textId="77777777" w:rsidR="00CE252C" w:rsidRDefault="004409B0" w:rsidP="00CE252C">
            <w:pPr>
              <w:pStyle w:val="ListParagraph"/>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Imagen del semáforo de emociones para explicación</w:t>
            </w:r>
          </w:p>
          <w:p w14:paraId="00000032" w14:textId="72D74227" w:rsidR="00CE252C" w:rsidRPr="00CE252C" w:rsidRDefault="00CE252C" w:rsidP="00CE252C">
            <w:pPr>
              <w:pStyle w:val="ListParagraph"/>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Listado de situaciones del día a día</w:t>
            </w:r>
          </w:p>
        </w:tc>
      </w:tr>
      <w:tr w:rsidR="00C01583" w14:paraId="065D5FF9" w14:textId="77777777" w:rsidTr="00C52B7A">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588"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rsidTr="00C52B7A">
        <w:tc>
          <w:tcPr>
            <w:tcW w:w="6621" w:type="dxa"/>
            <w:gridSpan w:val="3"/>
            <w:vAlign w:val="center"/>
          </w:tcPr>
          <w:p w14:paraId="00000039" w14:textId="4EF34196" w:rsidR="00C01583" w:rsidRDefault="00961D7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Como plan paralelo durante esta sesión, </w:t>
            </w:r>
            <w:r w:rsidR="00DF2C05">
              <w:rPr>
                <w:rFonts w:ascii="Arial" w:eastAsia="Arial" w:hAnsi="Arial" w:cs="Arial"/>
                <w:color w:val="000000"/>
              </w:rPr>
              <w:t xml:space="preserve">se establecerá un Diario de Emociones, el cual se le explicará a la paciente cómo puede trabajarlo y para qué le puede servir. De este modo pueda ir registrando sus emociones diariamente.  </w:t>
            </w:r>
          </w:p>
        </w:tc>
        <w:tc>
          <w:tcPr>
            <w:tcW w:w="2588" w:type="dxa"/>
            <w:gridSpan w:val="2"/>
            <w:vAlign w:val="center"/>
          </w:tcPr>
          <w:p w14:paraId="004AE507" w14:textId="77777777" w:rsidR="00961D7D" w:rsidRDefault="00DF2C05" w:rsidP="00961D7D">
            <w:pPr>
              <w:pStyle w:val="ListParagraph"/>
              <w:numPr>
                <w:ilvl w:val="0"/>
                <w:numId w:val="3"/>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Hojas en blanco o cuaderno</w:t>
            </w:r>
          </w:p>
          <w:p w14:paraId="0000003C" w14:textId="2D2D4549" w:rsidR="00DF2C05" w:rsidRPr="00961D7D" w:rsidRDefault="00DF2C05" w:rsidP="00961D7D">
            <w:pPr>
              <w:pStyle w:val="ListParagraph"/>
              <w:numPr>
                <w:ilvl w:val="0"/>
                <w:numId w:val="3"/>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Lapicero</w:t>
            </w:r>
          </w:p>
        </w:tc>
      </w:tr>
      <w:tr w:rsidR="00C01583" w14:paraId="3917E6CC" w14:textId="77777777" w:rsidTr="00C52B7A">
        <w:tc>
          <w:tcPr>
            <w:tcW w:w="9209"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01583" w14:paraId="64FDF753" w14:textId="77777777" w:rsidTr="00C52B7A">
        <w:tc>
          <w:tcPr>
            <w:tcW w:w="9209" w:type="dxa"/>
            <w:gridSpan w:val="5"/>
            <w:vAlign w:val="center"/>
          </w:tcPr>
          <w:p w14:paraId="00000043" w14:textId="3C19E1C3" w:rsidR="00C01583" w:rsidRDefault="00C52B7A" w:rsidP="000D156F">
            <w:pPr>
              <w:pBdr>
                <w:top w:val="nil"/>
                <w:left w:val="nil"/>
                <w:bottom w:val="nil"/>
                <w:right w:val="nil"/>
                <w:between w:val="nil"/>
              </w:pBdr>
              <w:spacing w:before="120" w:after="120"/>
              <w:jc w:val="both"/>
              <w:rPr>
                <w:rFonts w:ascii="Arial" w:eastAsia="Arial" w:hAnsi="Arial" w:cs="Arial"/>
                <w:color w:val="000000"/>
              </w:rPr>
            </w:pPr>
            <w:r w:rsidRPr="00C52B7A">
              <w:rPr>
                <w:rFonts w:ascii="Arial" w:eastAsia="Arial" w:hAnsi="Arial" w:cs="Arial"/>
              </w:rPr>
              <w:t>Durante esta sesión,</w:t>
            </w:r>
            <w:r w:rsidR="000D156F">
              <w:rPr>
                <w:rFonts w:ascii="Arial" w:eastAsia="Arial" w:hAnsi="Arial" w:cs="Arial"/>
              </w:rPr>
              <w:t xml:space="preserve"> </w:t>
            </w:r>
            <w:r w:rsidR="007307A6">
              <w:rPr>
                <w:rFonts w:ascii="Arial" w:eastAsia="Arial" w:hAnsi="Arial" w:cs="Arial"/>
              </w:rPr>
              <w:t xml:space="preserve">se evaluará </w:t>
            </w:r>
            <w:r w:rsidR="00DF2C05">
              <w:rPr>
                <w:rFonts w:ascii="Arial" w:eastAsia="Arial" w:hAnsi="Arial" w:cs="Arial"/>
              </w:rPr>
              <w:t xml:space="preserve">la regulación de emociones de la paciente, determinar si es capaz de reconocer con mayor facilidad sus sentimientos según lo visto en la sesión anterior. Así mismo, a través de la técnica del semáforo de emociones se podrá visualizar si se le facilita controlar sus emociones. Por último, se tomará en cuenta también el examen del estado mental. </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2A355" w14:textId="77777777" w:rsidR="00084B7A" w:rsidRDefault="00084B7A">
      <w:pPr>
        <w:spacing w:after="0" w:line="240" w:lineRule="auto"/>
      </w:pPr>
      <w:r>
        <w:separator/>
      </w:r>
    </w:p>
  </w:endnote>
  <w:endnote w:type="continuationSeparator" w:id="0">
    <w:p w14:paraId="2A395C2C" w14:textId="77777777" w:rsidR="00084B7A" w:rsidRDefault="00084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C556A" w14:textId="77777777" w:rsidR="00084B7A" w:rsidRDefault="00084B7A">
      <w:pPr>
        <w:spacing w:after="0" w:line="240" w:lineRule="auto"/>
      </w:pPr>
      <w:r>
        <w:separator/>
      </w:r>
    </w:p>
  </w:footnote>
  <w:footnote w:type="continuationSeparator" w:id="0">
    <w:p w14:paraId="478D3E83" w14:textId="77777777" w:rsidR="00084B7A" w:rsidRDefault="00084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lang w:val="en-US" w:eastAsia="en-US"/>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050CE"/>
    <w:multiLevelType w:val="hybridMultilevel"/>
    <w:tmpl w:val="7714C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A61994"/>
    <w:multiLevelType w:val="hybridMultilevel"/>
    <w:tmpl w:val="10ECB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9E0D59"/>
    <w:multiLevelType w:val="multilevel"/>
    <w:tmpl w:val="17AEC186"/>
    <w:lvl w:ilvl="0">
      <w:start w:val="1"/>
      <w:numFmt w:val="decimal"/>
      <w:lvlText w:val="%1."/>
      <w:lvlJc w:val="left"/>
      <w:pPr>
        <w:ind w:left="720" w:hanging="360"/>
      </w:pPr>
      <w:rPr>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30665"/>
    <w:rsid w:val="0003117E"/>
    <w:rsid w:val="00084B7A"/>
    <w:rsid w:val="000C7A93"/>
    <w:rsid w:val="000D156F"/>
    <w:rsid w:val="000F3886"/>
    <w:rsid w:val="00174817"/>
    <w:rsid w:val="00193D5A"/>
    <w:rsid w:val="001F581D"/>
    <w:rsid w:val="00314CC7"/>
    <w:rsid w:val="00337EB0"/>
    <w:rsid w:val="003E2F92"/>
    <w:rsid w:val="00414F52"/>
    <w:rsid w:val="0042143E"/>
    <w:rsid w:val="004409B0"/>
    <w:rsid w:val="0046246C"/>
    <w:rsid w:val="00494238"/>
    <w:rsid w:val="004F0EEF"/>
    <w:rsid w:val="004F689B"/>
    <w:rsid w:val="00540A49"/>
    <w:rsid w:val="0056113D"/>
    <w:rsid w:val="00565DA5"/>
    <w:rsid w:val="00660CCF"/>
    <w:rsid w:val="006834E1"/>
    <w:rsid w:val="007307A6"/>
    <w:rsid w:val="00743F5E"/>
    <w:rsid w:val="00781BF2"/>
    <w:rsid w:val="0079772F"/>
    <w:rsid w:val="007E6F19"/>
    <w:rsid w:val="008217D0"/>
    <w:rsid w:val="008432A2"/>
    <w:rsid w:val="00882446"/>
    <w:rsid w:val="008B402F"/>
    <w:rsid w:val="008E7292"/>
    <w:rsid w:val="00906125"/>
    <w:rsid w:val="00961D7D"/>
    <w:rsid w:val="00A22A1F"/>
    <w:rsid w:val="00B1309B"/>
    <w:rsid w:val="00BB27BB"/>
    <w:rsid w:val="00C01583"/>
    <w:rsid w:val="00C22F82"/>
    <w:rsid w:val="00C52B7A"/>
    <w:rsid w:val="00CD1C40"/>
    <w:rsid w:val="00CE252C"/>
    <w:rsid w:val="00CF7D64"/>
    <w:rsid w:val="00D32F5C"/>
    <w:rsid w:val="00DA6CA9"/>
    <w:rsid w:val="00DF2C05"/>
    <w:rsid w:val="00E006B2"/>
    <w:rsid w:val="00E02D14"/>
    <w:rsid w:val="00E10ACE"/>
    <w:rsid w:val="00F30953"/>
    <w:rsid w:val="00F32263"/>
    <w:rsid w:val="00F8075A"/>
    <w:rsid w:val="00F9409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29A6E"/>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4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CC7"/>
    <w:rPr>
      <w:rFonts w:ascii="Segoe UI" w:hAnsi="Segoe UI" w:cs="Segoe UI"/>
      <w:sz w:val="18"/>
      <w:szCs w:val="18"/>
    </w:rPr>
  </w:style>
  <w:style w:type="paragraph" w:styleId="ListParagraph">
    <w:name w:val="List Paragraph"/>
    <w:basedOn w:val="Normal"/>
    <w:uiPriority w:val="34"/>
    <w:qFormat/>
    <w:rsid w:val="00C52B7A"/>
    <w:pPr>
      <w:ind w:left="720"/>
      <w:contextualSpacing/>
    </w:pPr>
  </w:style>
  <w:style w:type="paragraph" w:styleId="CommentSubject">
    <w:name w:val="annotation subject"/>
    <w:basedOn w:val="CommentText"/>
    <w:next w:val="CommentText"/>
    <w:link w:val="CommentSubjectChar"/>
    <w:uiPriority w:val="99"/>
    <w:semiHidden/>
    <w:unhideWhenUsed/>
    <w:rsid w:val="00C52B7A"/>
    <w:rPr>
      <w:b/>
      <w:bCs/>
    </w:rPr>
  </w:style>
  <w:style w:type="character" w:customStyle="1" w:styleId="CommentSubjectChar">
    <w:name w:val="Comment Subject Char"/>
    <w:basedOn w:val="CommentTextChar"/>
    <w:link w:val="CommentSubject"/>
    <w:uiPriority w:val="99"/>
    <w:semiHidden/>
    <w:rsid w:val="00C52B7A"/>
    <w:rPr>
      <w:b/>
      <w:bCs/>
      <w:sz w:val="20"/>
      <w:szCs w:val="20"/>
    </w:rPr>
  </w:style>
  <w:style w:type="character" w:styleId="Hyperlink">
    <w:name w:val="Hyperlink"/>
    <w:basedOn w:val="DefaultParagraphFont"/>
    <w:uiPriority w:val="99"/>
    <w:unhideWhenUsed/>
    <w:rsid w:val="00660CCF"/>
    <w:rPr>
      <w:color w:val="0000FF" w:themeColor="hyperlink"/>
      <w:u w:val="single"/>
    </w:rPr>
  </w:style>
  <w:style w:type="character" w:styleId="UnresolvedMention">
    <w:name w:val="Unresolved Mention"/>
    <w:basedOn w:val="DefaultParagraphFont"/>
    <w:uiPriority w:val="99"/>
    <w:semiHidden/>
    <w:unhideWhenUsed/>
    <w:rsid w:val="00660C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458</Words>
  <Characters>2616</Characters>
  <Application>Microsoft Office Word</Application>
  <DocSecurity>0</DocSecurity>
  <Lines>21</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10</cp:revision>
  <dcterms:created xsi:type="dcterms:W3CDTF">2021-09-08T04:58:00Z</dcterms:created>
  <dcterms:modified xsi:type="dcterms:W3CDTF">2021-09-08T13:32:00Z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40204</vt:lpwstr>
  </property>
  <property fmtid="{D5CDD505-2E9C-101B-9397-08002B2CF9AE}" name="NXPowerLiteSettings" pid="3">
    <vt:lpwstr>C7000400038000</vt:lpwstr>
  </property>
  <property fmtid="{D5CDD505-2E9C-101B-9397-08002B2CF9AE}" name="NXPowerLiteVersion" pid="4">
    <vt:lpwstr>S9.1.0</vt:lpwstr>
  </property>
</Properties>
</file>