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71158D" w14:textId="11CEF98D" w:rsidR="004A654E" w:rsidRDefault="00E3169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 </w:t>
      </w:r>
    </w:p>
    <w:tbl>
      <w:tblPr>
        <w:tblStyle w:val="a0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4A654E" w14:paraId="7B7E08C9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4F5498FD" w14:textId="77777777" w:rsidR="004A654E" w:rsidRDefault="00627F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4A654E" w14:paraId="696FA9A1" w14:textId="77777777">
        <w:tc>
          <w:tcPr>
            <w:tcW w:w="2689" w:type="dxa"/>
            <w:shd w:val="clear" w:color="auto" w:fill="C0504D"/>
            <w:vAlign w:val="center"/>
          </w:tcPr>
          <w:p w14:paraId="2D23EFEC" w14:textId="77777777" w:rsidR="004A654E" w:rsidRDefault="00627F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56B7EF99" w14:textId="77777777" w:rsidR="004A654E" w:rsidRDefault="00627F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Valentina Bejot Montenegro </w:t>
            </w:r>
          </w:p>
        </w:tc>
      </w:tr>
      <w:tr w:rsidR="004A654E" w14:paraId="0A8738E0" w14:textId="77777777">
        <w:tc>
          <w:tcPr>
            <w:tcW w:w="2689" w:type="dxa"/>
            <w:shd w:val="clear" w:color="auto" w:fill="C0504D"/>
            <w:vAlign w:val="center"/>
          </w:tcPr>
          <w:p w14:paraId="7BCB78A6" w14:textId="77777777" w:rsidR="004A654E" w:rsidRDefault="00627F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47E07F7A" w14:textId="77777777" w:rsidR="004A654E" w:rsidRDefault="00627F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A.G.D.C.A.</w:t>
            </w:r>
          </w:p>
        </w:tc>
      </w:tr>
      <w:tr w:rsidR="004A654E" w14:paraId="7E740784" w14:textId="77777777">
        <w:tc>
          <w:tcPr>
            <w:tcW w:w="2689" w:type="dxa"/>
            <w:shd w:val="clear" w:color="auto" w:fill="C0504D"/>
            <w:vAlign w:val="center"/>
          </w:tcPr>
          <w:p w14:paraId="009D9CC8" w14:textId="77777777" w:rsidR="004A654E" w:rsidRDefault="00627F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399448FF" w14:textId="77777777" w:rsidR="004A654E" w:rsidRDefault="00483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21</w:t>
            </w:r>
            <w:r w:rsidR="00627F56">
              <w:rPr>
                <w:rFonts w:ascii="Arial" w:eastAsia="Arial" w:hAnsi="Arial" w:cs="Arial"/>
                <w:color w:val="000000"/>
              </w:rPr>
              <w:t xml:space="preserve"> de agosto, 20021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8C13C27" w14:textId="77777777" w:rsidR="004A654E" w:rsidRDefault="00627F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782D571E" w14:textId="77777777" w:rsidR="004A654E" w:rsidRDefault="00483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</w:t>
            </w:r>
          </w:p>
        </w:tc>
      </w:tr>
      <w:tr w:rsidR="004A654E" w14:paraId="7A9FA594" w14:textId="77777777">
        <w:tc>
          <w:tcPr>
            <w:tcW w:w="2689" w:type="dxa"/>
            <w:shd w:val="clear" w:color="auto" w:fill="C0504D"/>
            <w:vAlign w:val="center"/>
          </w:tcPr>
          <w:p w14:paraId="44514944" w14:textId="77777777" w:rsidR="004A654E" w:rsidRDefault="00627F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7D748858" w14:textId="77777777" w:rsidR="004A654E" w:rsidRDefault="00627F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Evaluar la condición psicológica de una adolescente de 1</w:t>
            </w:r>
            <w:r w:rsidR="00483F57">
              <w:rPr>
                <w:rFonts w:ascii="Arial" w:eastAsia="Arial" w:hAnsi="Arial" w:cs="Arial"/>
                <w:color w:val="000000"/>
              </w:rPr>
              <w:t>4</w:t>
            </w:r>
            <w:r>
              <w:rPr>
                <w:rFonts w:ascii="Arial" w:eastAsia="Arial" w:hAnsi="Arial" w:cs="Arial"/>
                <w:color w:val="000000"/>
              </w:rPr>
              <w:t xml:space="preserve"> años.</w:t>
            </w:r>
          </w:p>
        </w:tc>
      </w:tr>
      <w:tr w:rsidR="004A654E" w14:paraId="70914DAA" w14:textId="77777777">
        <w:tc>
          <w:tcPr>
            <w:tcW w:w="8828" w:type="dxa"/>
            <w:gridSpan w:val="5"/>
            <w:shd w:val="clear" w:color="auto" w:fill="943734"/>
          </w:tcPr>
          <w:p w14:paraId="59A02AA8" w14:textId="77777777" w:rsidR="004A654E" w:rsidRDefault="004A65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4A654E" w14:paraId="60D8ACAC" w14:textId="77777777">
        <w:tc>
          <w:tcPr>
            <w:tcW w:w="2689" w:type="dxa"/>
            <w:shd w:val="clear" w:color="auto" w:fill="C0504D"/>
            <w:vAlign w:val="center"/>
          </w:tcPr>
          <w:p w14:paraId="115D5C69" w14:textId="77777777" w:rsidR="004A654E" w:rsidRDefault="00627F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45AEE01E" w14:textId="780FD885" w:rsidR="004A654E" w:rsidRDefault="00E316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Continuar con</w:t>
            </w:r>
            <w:r w:rsidR="00627F56">
              <w:rPr>
                <w:rFonts w:ascii="Arial" w:eastAsia="Arial" w:hAnsi="Arial" w:cs="Arial"/>
                <w:color w:val="000000"/>
              </w:rPr>
              <w:t xml:space="preserve"> la etapa de evaluación, comenzando con la aplicación de pruebas </w:t>
            </w:r>
            <w:r w:rsidR="004F29C6">
              <w:rPr>
                <w:rFonts w:ascii="Arial" w:eastAsia="Arial" w:hAnsi="Arial" w:cs="Arial"/>
                <w:color w:val="000000"/>
              </w:rPr>
              <w:t>psicométricas que brinden información acerca de s</w:t>
            </w:r>
            <w:r>
              <w:rPr>
                <w:rFonts w:ascii="Arial" w:eastAsia="Arial" w:hAnsi="Arial" w:cs="Arial"/>
                <w:color w:val="000000"/>
              </w:rPr>
              <w:t>u autoestima e inteligencia emocional.</w:t>
            </w:r>
          </w:p>
        </w:tc>
      </w:tr>
      <w:tr w:rsidR="004A654E" w14:paraId="686BF988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73653127" w14:textId="77777777" w:rsidR="004A654E" w:rsidRDefault="00627F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23086D27" w14:textId="77777777" w:rsidR="004A654E" w:rsidRDefault="00E31693" w:rsidP="00E3169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Autoestima </w:t>
            </w:r>
          </w:p>
          <w:p w14:paraId="70CD6B30" w14:textId="77777777" w:rsidR="00E31693" w:rsidRDefault="00622B6A" w:rsidP="00E31693">
            <w:pPr>
              <w:numPr>
                <w:ilvl w:val="1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Autoestima global, escolar, social, y familiar</w:t>
            </w:r>
          </w:p>
          <w:p w14:paraId="20553B1F" w14:textId="77777777" w:rsidR="00622B6A" w:rsidRDefault="00622B6A" w:rsidP="00622B6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Inteligencia emocional</w:t>
            </w:r>
          </w:p>
          <w:p w14:paraId="4A20D3D9" w14:textId="59D58321" w:rsidR="00622B6A" w:rsidRDefault="00622B6A" w:rsidP="00622B6A">
            <w:pPr>
              <w:numPr>
                <w:ilvl w:val="1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Capacidad para la adaptación, escala interpersonal, escala intrapersonal y el manejo de estrés.</w:t>
            </w:r>
          </w:p>
        </w:tc>
      </w:tr>
      <w:tr w:rsidR="004A654E" w14:paraId="6B30F71C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1150BE1C" w14:textId="77777777" w:rsidR="004A654E" w:rsidRDefault="00627F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6199FAA2" w14:textId="77777777" w:rsidR="004A654E" w:rsidRDefault="00627F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4A654E" w14:paraId="716CDA85" w14:textId="77777777">
        <w:tc>
          <w:tcPr>
            <w:tcW w:w="6621" w:type="dxa"/>
            <w:gridSpan w:val="3"/>
            <w:vAlign w:val="center"/>
          </w:tcPr>
          <w:p w14:paraId="5084DA57" w14:textId="77777777" w:rsidR="004A654E" w:rsidRDefault="00627F5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59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Saludo:</w:t>
            </w:r>
          </w:p>
          <w:p w14:paraId="13B92E79" w14:textId="77777777" w:rsidR="004A654E" w:rsidRDefault="00627F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 saludará a la paciente, y se le mencionará en dónde se llevará a cabo la sesión, y luego se le dirigirá a la clínica establecida. (5 minutos aprox.)</w:t>
            </w:r>
          </w:p>
          <w:p w14:paraId="42389CE4" w14:textId="77777777" w:rsidR="004A654E" w:rsidRDefault="00627F5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59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Desarrollo de la sesión/Evaluación:</w:t>
            </w:r>
          </w:p>
          <w:p w14:paraId="10E7B4DE" w14:textId="17F59DF4" w:rsidR="004A654E" w:rsidRDefault="00627F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Al inicio se le explicará a la paciente el itinerario de la sesión. Como primer punto se dará inicio a la aplicación de la prueba </w:t>
            </w:r>
            <w:r w:rsidR="00622B6A">
              <w:rPr>
                <w:rFonts w:ascii="Arial" w:eastAsia="Arial" w:hAnsi="Arial" w:cs="Arial"/>
                <w:color w:val="000000"/>
              </w:rPr>
              <w:t>Autoestima de Coopersmith, la cual consiste en realizar un listado de preguntas en las que ella deberá contestar “igual que yo” o “distinto a mí” dependiendo de la declaración.</w:t>
            </w:r>
            <w:r>
              <w:rPr>
                <w:rFonts w:ascii="Arial" w:eastAsia="Arial" w:hAnsi="Arial" w:cs="Arial"/>
                <w:color w:val="000000"/>
              </w:rPr>
              <w:t xml:space="preserve"> Luego de haber terminado la aplicación de esta prueba, se continuará con la aplicación de la</w:t>
            </w:r>
            <w:r w:rsidR="00622B6A">
              <w:rPr>
                <w:rFonts w:ascii="Arial" w:eastAsia="Arial" w:hAnsi="Arial" w:cs="Arial"/>
                <w:color w:val="000000"/>
              </w:rPr>
              <w:t xml:space="preserve"> prueba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 w:rsidR="00622B6A">
              <w:rPr>
                <w:rFonts w:ascii="Arial" w:eastAsia="Arial" w:hAnsi="Arial" w:cs="Arial"/>
                <w:color w:val="000000"/>
              </w:rPr>
              <w:t>BarOn Ice la cual consiste en que la paciente debe contestar de 1 a 4, siento 1= muy rara vez; 2= rara vez; 3= a menudo; 4= muy a menudo</w:t>
            </w:r>
            <w:r>
              <w:rPr>
                <w:rFonts w:ascii="Arial" w:eastAsia="Arial" w:hAnsi="Arial" w:cs="Arial"/>
                <w:color w:val="000000"/>
              </w:rPr>
              <w:t>.</w:t>
            </w:r>
            <w:r w:rsidR="00622B6A">
              <w:rPr>
                <w:rFonts w:ascii="Arial" w:eastAsia="Arial" w:hAnsi="Arial" w:cs="Arial"/>
                <w:color w:val="000000"/>
              </w:rPr>
              <w:t xml:space="preserve"> Luego de la aplicación de ambas pruebas se indagará más acerca de la problemática de la paciente, y se conversará acerca de los resultados de las pruebas proyectivas. </w:t>
            </w:r>
            <w:r>
              <w:rPr>
                <w:rFonts w:ascii="Arial" w:eastAsia="Arial" w:hAnsi="Arial" w:cs="Arial"/>
                <w:color w:val="000000"/>
              </w:rPr>
              <w:t>(45 minutos aprox.)</w:t>
            </w:r>
          </w:p>
          <w:p w14:paraId="24125A8D" w14:textId="77777777" w:rsidR="004A654E" w:rsidRDefault="00627F5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59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Cierre:</w:t>
            </w:r>
          </w:p>
          <w:p w14:paraId="6F28AC03" w14:textId="08F5DE61" w:rsidR="004A654E" w:rsidRDefault="00627F56" w:rsidP="00376C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Se le pedirá que mencione</w:t>
            </w:r>
            <w:r w:rsidR="00376CB4">
              <w:rPr>
                <w:rFonts w:ascii="Arial" w:eastAsia="Arial" w:hAnsi="Arial" w:cs="Arial"/>
                <w:color w:val="000000"/>
              </w:rPr>
              <w:t xml:space="preserve"> qué actividades le gusta realizar (ver videos, leer, pintar, y/o dibujar) para tomarlo en cuenta para la planeación de la intervención. </w:t>
            </w:r>
            <w:r>
              <w:rPr>
                <w:rFonts w:ascii="Arial" w:eastAsia="Arial" w:hAnsi="Arial" w:cs="Arial"/>
                <w:color w:val="000000"/>
              </w:rPr>
              <w:t>(5 minutos aprox.)</w:t>
            </w:r>
          </w:p>
          <w:p w14:paraId="065BD24C" w14:textId="77777777" w:rsidR="004A654E" w:rsidRDefault="00627F5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59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Despedida:</w:t>
            </w:r>
          </w:p>
          <w:p w14:paraId="0B9F73F8" w14:textId="0BCCD91B" w:rsidR="004A654E" w:rsidRDefault="00627F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59" w:lineRule="auto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 xml:space="preserve">Se </w:t>
            </w:r>
            <w:r w:rsidR="00376CB4">
              <w:rPr>
                <w:rFonts w:ascii="Arial" w:eastAsia="Arial" w:hAnsi="Arial" w:cs="Arial"/>
              </w:rPr>
              <w:t>le mencionará que para la siguiente sesión se le espera en la Clínica, en el horario establecido.</w:t>
            </w:r>
            <w:r>
              <w:rPr>
                <w:rFonts w:ascii="Arial" w:eastAsia="Arial" w:hAnsi="Arial" w:cs="Arial"/>
                <w:color w:val="000000"/>
              </w:rPr>
              <w:t xml:space="preserve"> (2 minutos aprox.)</w:t>
            </w:r>
          </w:p>
        </w:tc>
        <w:tc>
          <w:tcPr>
            <w:tcW w:w="2207" w:type="dxa"/>
            <w:gridSpan w:val="2"/>
            <w:vAlign w:val="center"/>
          </w:tcPr>
          <w:p w14:paraId="60644433" w14:textId="007818E7" w:rsidR="004A654E" w:rsidRDefault="00622B6A" w:rsidP="00622B6A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Material para la aplicación de Autoestima de coopersmith</w:t>
            </w:r>
          </w:p>
          <w:p w14:paraId="01994C85" w14:textId="47BE05D9" w:rsidR="004A654E" w:rsidRDefault="00622B6A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Material para la aplicación de BarOnICE</w:t>
            </w:r>
          </w:p>
          <w:p w14:paraId="711944AF" w14:textId="77777777" w:rsidR="004A654E" w:rsidRDefault="00627F5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Hojas y lapicero para apuntar datos extras</w:t>
            </w:r>
          </w:p>
        </w:tc>
      </w:tr>
      <w:tr w:rsidR="004A654E" w14:paraId="7CD8677B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780809BD" w14:textId="77777777" w:rsidR="004A654E" w:rsidRDefault="00627F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676A8760" w14:textId="77777777" w:rsidR="004A654E" w:rsidRDefault="00627F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4A654E" w14:paraId="64AD2FE3" w14:textId="77777777">
        <w:tc>
          <w:tcPr>
            <w:tcW w:w="6621" w:type="dxa"/>
            <w:gridSpan w:val="3"/>
            <w:vAlign w:val="center"/>
          </w:tcPr>
          <w:p w14:paraId="1506D252" w14:textId="77777777" w:rsidR="004A654E" w:rsidRDefault="00627F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 aplica</w:t>
            </w:r>
          </w:p>
        </w:tc>
        <w:tc>
          <w:tcPr>
            <w:tcW w:w="2207" w:type="dxa"/>
            <w:gridSpan w:val="2"/>
            <w:vAlign w:val="center"/>
          </w:tcPr>
          <w:p w14:paraId="41BF5859" w14:textId="77777777" w:rsidR="004A654E" w:rsidRDefault="00627F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 aplica</w:t>
            </w:r>
          </w:p>
        </w:tc>
      </w:tr>
      <w:tr w:rsidR="004A654E" w14:paraId="6B9A2E28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63130455" w14:textId="77777777" w:rsidR="004A654E" w:rsidRDefault="00627F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4A654E" w14:paraId="782374A3" w14:textId="77777777">
        <w:tc>
          <w:tcPr>
            <w:tcW w:w="8828" w:type="dxa"/>
            <w:gridSpan w:val="5"/>
            <w:vAlign w:val="center"/>
          </w:tcPr>
          <w:p w14:paraId="14E9A959" w14:textId="228ABB02" w:rsidR="007257E3" w:rsidRDefault="007257E3" w:rsidP="007257E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u w:val="single"/>
              </w:rPr>
              <w:t>Autoestima de Coopersmith</w:t>
            </w:r>
            <w:r w:rsidRPr="007257E3">
              <w:rPr>
                <w:rFonts w:ascii="Arial" w:eastAsia="Arial" w:hAnsi="Arial" w:cs="Arial"/>
                <w:color w:val="000000"/>
              </w:rPr>
              <w:t>: es una evaluación que permite brindar información acerca de las distintas escalas de la autoestima de la paciente. Debido a q</w:t>
            </w:r>
            <w:r>
              <w:rPr>
                <w:rFonts w:ascii="Arial" w:eastAsia="Arial" w:hAnsi="Arial" w:cs="Arial"/>
                <w:color w:val="000000"/>
              </w:rPr>
              <w:t>ue es una adolescente, se establece como prioridad evaluar cómo ella se percibe a sí misma e identificar si hay dificultades en esta área. Comprende evaluación en las áreas: social, familiar, escolar, y general, además cuenta con una escala de mentira.</w:t>
            </w:r>
          </w:p>
          <w:p w14:paraId="13DB6E58" w14:textId="640E691F" w:rsidR="004A654E" w:rsidRDefault="007257E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59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u w:val="single"/>
              </w:rPr>
              <w:t>BarOnICE:</w:t>
            </w:r>
            <w:r>
              <w:rPr>
                <w:rFonts w:ascii="Arial" w:eastAsia="Arial" w:hAnsi="Arial" w:cs="Arial"/>
                <w:color w:val="000000"/>
              </w:rPr>
              <w:t xml:space="preserve"> evaluación que brinda información acerca de los distintos factores que influyen en la inteligencia emocional. Incluye las escalas de: inteligencia interpersonal, inteligencia intrapersonal, manejo de estrés, adaptabilidad e impresión positiva.</w:t>
            </w:r>
          </w:p>
          <w:p w14:paraId="6424F04C" w14:textId="77777777" w:rsidR="004A654E" w:rsidRDefault="00627F5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59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u w:val="single"/>
              </w:rPr>
              <w:t>Examen del estado mental:</w:t>
            </w:r>
            <w:r>
              <w:rPr>
                <w:rFonts w:ascii="Arial" w:eastAsia="Arial" w:hAnsi="Arial" w:cs="Arial"/>
                <w:color w:val="000000"/>
              </w:rPr>
              <w:t xml:space="preserve"> consiste en preguntas cerradas, las cuales permiten obtener información precisa acerca del contenido de su pensamiento, saber si está ubicada en tiempo y espacio, y, permite verificar si hay congruencia entre el lenguaje verbal y el lenguaje corporal.</w:t>
            </w:r>
          </w:p>
        </w:tc>
      </w:tr>
    </w:tbl>
    <w:p w14:paraId="033E9A0A" w14:textId="77777777" w:rsidR="004A654E" w:rsidRDefault="004A654E"/>
    <w:p w14:paraId="13A818D3" w14:textId="77777777" w:rsidR="004A654E" w:rsidRDefault="004A654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32CD0A0E" w14:textId="77777777" w:rsidR="004A654E" w:rsidRDefault="00627F5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4A654E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4A4A9F" w14:textId="77777777" w:rsidR="004F614C" w:rsidRDefault="004F614C">
      <w:pPr>
        <w:spacing w:after="0" w:line="240" w:lineRule="auto"/>
      </w:pPr>
      <w:r>
        <w:separator/>
      </w:r>
    </w:p>
  </w:endnote>
  <w:endnote w:type="continuationSeparator" w:id="0">
    <w:p w14:paraId="00E08D32" w14:textId="77777777" w:rsidR="004F614C" w:rsidRDefault="004F61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C3D7E6" w14:textId="77777777" w:rsidR="004F614C" w:rsidRDefault="004F614C">
      <w:pPr>
        <w:spacing w:after="0" w:line="240" w:lineRule="auto"/>
      </w:pPr>
      <w:r>
        <w:separator/>
      </w:r>
    </w:p>
  </w:footnote>
  <w:footnote w:type="continuationSeparator" w:id="0">
    <w:p w14:paraId="46854328" w14:textId="77777777" w:rsidR="004F614C" w:rsidRDefault="004F61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7B6AE" w14:textId="77777777" w:rsidR="004A654E" w:rsidRDefault="00627F5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63997C1" wp14:editId="0A7F7E7D">
          <wp:simplePos x="0" y="0"/>
          <wp:positionH relativeFrom="column">
            <wp:posOffset>-819148</wp:posOffset>
          </wp:positionH>
          <wp:positionV relativeFrom="paragraph">
            <wp:posOffset>-297178</wp:posOffset>
          </wp:positionV>
          <wp:extent cx="2308860" cy="857250"/>
          <wp:effectExtent l="0" t="0" r="0" b="0"/>
          <wp:wrapNone/>
          <wp:docPr id="3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044352"/>
    <w:multiLevelType w:val="multilevel"/>
    <w:tmpl w:val="B7026B08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92C30E0"/>
    <w:multiLevelType w:val="multilevel"/>
    <w:tmpl w:val="59BE657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BF26F18"/>
    <w:multiLevelType w:val="multilevel"/>
    <w:tmpl w:val="86B0A1B8"/>
    <w:lvl w:ilvl="0">
      <w:start w:val="22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4D3A602D"/>
    <w:multiLevelType w:val="multilevel"/>
    <w:tmpl w:val="B644C620"/>
    <w:lvl w:ilvl="0">
      <w:start w:val="2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612C25E9"/>
    <w:multiLevelType w:val="multilevel"/>
    <w:tmpl w:val="2A08FD2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54E"/>
    <w:rsid w:val="00376CB4"/>
    <w:rsid w:val="00483F57"/>
    <w:rsid w:val="004A654E"/>
    <w:rsid w:val="004F29C6"/>
    <w:rsid w:val="004F614C"/>
    <w:rsid w:val="00622B6A"/>
    <w:rsid w:val="00627F56"/>
    <w:rsid w:val="007257E3"/>
    <w:rsid w:val="00BF5702"/>
    <w:rsid w:val="00E31693"/>
    <w:rsid w:val="00FD6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0163CAC0"/>
  <w15:docId w15:val="{6000BB48-00E2-A847-828D-F0F3BBE1F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ES_trad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utHO6iF5kZAIXj/rwFGn1MGeCvw==">AMUW2mUAPR0p466Meq//FJBNL3K970mbK3jzbKwSocnE1t2l4k6OsYFE8q5CsRkkTN1F6uO8U+4b8qZB/e1dCQKU9Jf66clkUu3cC+f/s6gtgKJ6duIiU+1saNOyAlE1dybHKdW9NRYY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489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Valentina Bejot Montenegro</cp:lastModifiedBy>
  <cp:revision>5</cp:revision>
  <dcterms:created xsi:type="dcterms:W3CDTF">2021-07-26T20:58:00Z</dcterms:created>
  <dcterms:modified xsi:type="dcterms:W3CDTF">2021-08-17T23:55:00Z</dcterms:modified>
</cp:coreProperties>
</file>