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A10228" w14:paraId="08F03FA5" w14:textId="77777777" w:rsidTr="00A10228">
        <w:tc>
          <w:tcPr>
            <w:tcW w:w="8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  <w:hideMark/>
          </w:tcPr>
          <w:p w14:paraId="5FD4FCB9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A10228" w14:paraId="5CAF7F09" w14:textId="77777777" w:rsidTr="00A1022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  <w:hideMark/>
          </w:tcPr>
          <w:p w14:paraId="03C648C7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B7BB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Sergio Santos</w:t>
            </w:r>
          </w:p>
        </w:tc>
      </w:tr>
      <w:tr w:rsidR="00A10228" w14:paraId="79FE539A" w14:textId="77777777" w:rsidTr="00A1022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  <w:hideMark/>
          </w:tcPr>
          <w:p w14:paraId="53A97102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336B" w14:textId="69120AD5" w:rsidR="00A10228" w:rsidRPr="00A10228" w:rsidRDefault="00A10228" w:rsidP="00A10228">
            <w:pPr>
              <w:pStyle w:val="Prrafodelista"/>
              <w:numPr>
                <w:ilvl w:val="0"/>
                <w:numId w:val="2"/>
              </w:numPr>
              <w:spacing w:before="120" w:after="120" w:line="240" w:lineRule="auto"/>
              <w:ind w:left="315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M. </w:t>
            </w:r>
          </w:p>
        </w:tc>
      </w:tr>
      <w:tr w:rsidR="00A10228" w14:paraId="48AEB14D" w14:textId="77777777" w:rsidTr="00A1022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  <w:hideMark/>
          </w:tcPr>
          <w:p w14:paraId="2CDA42F1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E51A" w14:textId="695304C3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13/septiembre/2021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  <w:hideMark/>
          </w:tcPr>
          <w:p w14:paraId="56CFF035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1253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</w:t>
            </w:r>
          </w:p>
        </w:tc>
      </w:tr>
      <w:tr w:rsidR="00A10228" w14:paraId="05FD3A0E" w14:textId="77777777" w:rsidTr="00A1022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  <w:hideMark/>
          </w:tcPr>
          <w:p w14:paraId="70D4A4D3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18EE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Conocer al paciente y realizar la entrevista psicológica. También evaluar con pruebas proyectivas menores.</w:t>
            </w:r>
          </w:p>
        </w:tc>
      </w:tr>
      <w:tr w:rsidR="00A10228" w14:paraId="1160559D" w14:textId="77777777" w:rsidTr="00A10228">
        <w:tc>
          <w:tcPr>
            <w:tcW w:w="8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</w:tcPr>
          <w:p w14:paraId="5EA8EB86" w14:textId="77777777" w:rsidR="00A10228" w:rsidRDefault="00A10228">
            <w:pPr>
              <w:spacing w:before="120" w:after="120" w:line="240" w:lineRule="auto"/>
              <w:rPr>
                <w:rFonts w:ascii="Arial" w:eastAsia="Calibri" w:hAnsi="Arial" w:cs="Times New Roman"/>
              </w:rPr>
            </w:pPr>
          </w:p>
        </w:tc>
      </w:tr>
      <w:tr w:rsidR="00A10228" w14:paraId="6E6F7D18" w14:textId="77777777" w:rsidTr="00A1022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  <w:hideMark/>
          </w:tcPr>
          <w:p w14:paraId="37C12B06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477F" w14:textId="74B8359B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Por medio de la entrevista psicológica, conocer el motivo de consulta del considera por el cual está en la clínica. </w:t>
            </w:r>
          </w:p>
        </w:tc>
      </w:tr>
      <w:tr w:rsidR="00A10228" w14:paraId="75BDFF6F" w14:textId="77777777" w:rsidTr="00A1022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504D"/>
            <w:vAlign w:val="center"/>
            <w:hideMark/>
          </w:tcPr>
          <w:p w14:paraId="461EF722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9F1B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Perfil del paciente: conocerlo, y comenzar a trabajar el </w:t>
            </w:r>
            <w:proofErr w:type="spellStart"/>
            <w:r>
              <w:rPr>
                <w:rFonts w:ascii="Arial" w:eastAsia="Calibri" w:hAnsi="Arial" w:cs="Times New Roman"/>
              </w:rPr>
              <w:t>rapport</w:t>
            </w:r>
            <w:proofErr w:type="spellEnd"/>
            <w:r>
              <w:rPr>
                <w:rFonts w:ascii="Arial" w:eastAsia="Calibri" w:hAnsi="Arial" w:cs="Times New Roman"/>
              </w:rPr>
              <w:t>. Indagar sobre las ideas que tiene de las Clínicas UNIS.</w:t>
            </w:r>
          </w:p>
          <w:p w14:paraId="4C139AC9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social: indagar el entorno del paciente respecto a los nuevos retos que afronta.</w:t>
            </w:r>
          </w:p>
          <w:p w14:paraId="2725F1E7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Área académica: preguntar al paciente sobre las actividades académicas que realiza, cómo está en el colegio y qué ha aprendido en lo que va del año.  </w:t>
            </w:r>
          </w:p>
        </w:tc>
      </w:tr>
      <w:tr w:rsidR="00A10228" w14:paraId="305984DD" w14:textId="77777777" w:rsidTr="00A10228">
        <w:tc>
          <w:tcPr>
            <w:tcW w:w="6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  <w:hideMark/>
          </w:tcPr>
          <w:p w14:paraId="14FD4155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  <w:hideMark/>
          </w:tcPr>
          <w:p w14:paraId="52C02508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A10228" w14:paraId="5326129B" w14:textId="77777777" w:rsidTr="00A10228">
        <w:tc>
          <w:tcPr>
            <w:tcW w:w="6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EDC5" w14:textId="77777777" w:rsidR="00A10228" w:rsidRDefault="00A10228" w:rsidP="008B69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Saludo (5 min.): 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>, presentarme como el terapeuta, explicar en qué consiste el trabajo del proceso psicológico y brindar medio de comunicación (correo institucional).</w:t>
            </w:r>
          </w:p>
          <w:p w14:paraId="56909673" w14:textId="77777777" w:rsidR="00A10228" w:rsidRDefault="00A10228" w:rsidP="008B69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Desarrollo de la sesión (40 min.): explicarle al paciente que trabajaremos en la entrevista para conocer más sobre él, ya que es necesario para poder entablar la terapia. </w:t>
            </w:r>
          </w:p>
          <w:p w14:paraId="100BBCB0" w14:textId="77777777" w:rsidR="00A10228" w:rsidRDefault="00A10228">
            <w:pPr>
              <w:spacing w:before="120" w:after="120" w:line="240" w:lineRule="auto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De igual forma, se recordará la confidencialidad y lo necesario que es poder brindar la información necesaria. </w:t>
            </w:r>
          </w:p>
          <w:p w14:paraId="2D5276F1" w14:textId="77777777" w:rsidR="00A10228" w:rsidRDefault="00A10228" w:rsidP="008B69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Cierre (5 min.): se le explicará brevemente lo que se planea trabajar en las siguientes sesiones, realizar énfasis en la importancia de poder asistir a las sesiones. </w:t>
            </w:r>
          </w:p>
          <w:p w14:paraId="4FA9CE92" w14:textId="77777777" w:rsidR="00A10228" w:rsidRDefault="00A10228" w:rsidP="008B69B8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Despedida (5 min.): se le agradecerá por el tiempo y esfuerzo por conectarse. Se le indicará que se espera a la misma hora la siguiente semana. También se le recordará el envío de los documentos para el archivo.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9AC5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Estado del examen mental.</w:t>
            </w:r>
          </w:p>
          <w:p w14:paraId="3B4C4857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Formato de entrevista a adolescentes.</w:t>
            </w:r>
          </w:p>
          <w:p w14:paraId="622A32C2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blanco.</w:t>
            </w:r>
          </w:p>
          <w:p w14:paraId="07EA2A1A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3D5DD0F5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A10228" w14:paraId="7EF9195D" w14:textId="77777777" w:rsidTr="00A10228">
        <w:tc>
          <w:tcPr>
            <w:tcW w:w="6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  <w:hideMark/>
          </w:tcPr>
          <w:p w14:paraId="76A4A8B6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  <w:hideMark/>
          </w:tcPr>
          <w:p w14:paraId="25E9373E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A10228" w14:paraId="1F5F2FF0" w14:textId="77777777" w:rsidTr="00A10228">
        <w:tc>
          <w:tcPr>
            <w:tcW w:w="6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0ECE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Se le pedirá que presente hojas en blanco, lápiz, lapicero y sacapuntas.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BECB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sacapuntas.</w:t>
            </w:r>
          </w:p>
        </w:tc>
      </w:tr>
      <w:tr w:rsidR="00A10228" w14:paraId="31E001FE" w14:textId="77777777" w:rsidTr="00A10228">
        <w:tc>
          <w:tcPr>
            <w:tcW w:w="8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  <w:hideMark/>
          </w:tcPr>
          <w:p w14:paraId="21BEDAE3" w14:textId="77777777" w:rsidR="00A10228" w:rsidRDefault="00A10228">
            <w:pPr>
              <w:spacing w:before="120" w:after="120" w:line="240" w:lineRule="auto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A10228" w14:paraId="5473EF00" w14:textId="77777777" w:rsidTr="00A10228">
        <w:tc>
          <w:tcPr>
            <w:tcW w:w="8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4AB5" w14:textId="77777777" w:rsidR="00A10228" w:rsidRDefault="00A10228">
            <w:pPr>
              <w:spacing w:before="120" w:after="120" w:line="240" w:lineRule="auto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</w:tc>
      </w:tr>
    </w:tbl>
    <w:p w14:paraId="2735A0A1" w14:textId="77777777" w:rsidR="00A10228" w:rsidRDefault="00A10228"/>
    <w:sectPr w:rsidR="00A1022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AE3FD" w14:textId="77777777" w:rsidR="00C22A9B" w:rsidRDefault="00C22A9B" w:rsidP="00A10228">
      <w:pPr>
        <w:spacing w:after="0" w:line="240" w:lineRule="auto"/>
      </w:pPr>
      <w:r>
        <w:separator/>
      </w:r>
    </w:p>
  </w:endnote>
  <w:endnote w:type="continuationSeparator" w:id="0">
    <w:p w14:paraId="5D93568A" w14:textId="77777777" w:rsidR="00C22A9B" w:rsidRDefault="00C22A9B" w:rsidP="00A10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873B" w14:textId="77777777" w:rsidR="00C22A9B" w:rsidRDefault="00C22A9B" w:rsidP="00A10228">
      <w:pPr>
        <w:spacing w:after="0" w:line="240" w:lineRule="auto"/>
      </w:pPr>
      <w:r>
        <w:separator/>
      </w:r>
    </w:p>
  </w:footnote>
  <w:footnote w:type="continuationSeparator" w:id="0">
    <w:p w14:paraId="203D3CBB" w14:textId="77777777" w:rsidR="00C22A9B" w:rsidRDefault="00C22A9B" w:rsidP="00A10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648A" w14:textId="1FF205D2" w:rsidR="00A10228" w:rsidRDefault="00A10228" w:rsidP="00A10228">
    <w:pPr>
      <w:pStyle w:val="Encabezado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EFA0937" wp14:editId="072B3738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rFonts w:ascii="Arial" w:hAnsi="Arial" w:cs="Arial"/>
      </w:rPr>
      <w:t>FA19</w:t>
    </w:r>
  </w:p>
  <w:p w14:paraId="565DC8A4" w14:textId="77777777" w:rsidR="00A10228" w:rsidRDefault="00A10228" w:rsidP="00A10228">
    <w:pPr>
      <w:pStyle w:val="Encabezado"/>
    </w:pPr>
  </w:p>
  <w:p w14:paraId="341698A1" w14:textId="77777777" w:rsidR="00A10228" w:rsidRDefault="00A102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01204"/>
    <w:multiLevelType w:val="hybridMultilevel"/>
    <w:tmpl w:val="78000430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228"/>
    <w:rsid w:val="001B5987"/>
    <w:rsid w:val="009170C5"/>
    <w:rsid w:val="00A10228"/>
    <w:rsid w:val="00C22A9B"/>
    <w:rsid w:val="00FD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586E4F"/>
  <w15:chartTrackingRefBased/>
  <w15:docId w15:val="{5E4829DC-7F65-421D-AAFA-5460FE81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228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102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10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0228"/>
  </w:style>
  <w:style w:type="paragraph" w:styleId="Piedepgina">
    <w:name w:val="footer"/>
    <w:basedOn w:val="Normal"/>
    <w:link w:val="PiedepginaCar"/>
    <w:uiPriority w:val="99"/>
    <w:unhideWhenUsed/>
    <w:rsid w:val="00A10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228"/>
  </w:style>
  <w:style w:type="paragraph" w:styleId="Prrafodelista">
    <w:name w:val="List Paragraph"/>
    <w:basedOn w:val="Normal"/>
    <w:uiPriority w:val="34"/>
    <w:qFormat/>
    <w:rsid w:val="00A10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2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2</cp:revision>
  <dcterms:created xsi:type="dcterms:W3CDTF">2021-09-13T21:34:00Z</dcterms:created>
  <dcterms:modified xsi:type="dcterms:W3CDTF">2021-09-15T17:45:00Z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36222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