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956"/>
        <w:gridCol w:w="745"/>
        <w:gridCol w:w="1542"/>
      </w:tblGrid>
      <w:tr w:rsidR="004B0608" w:rsidRPr="004B0608" w14:paraId="37FC4E55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  <w:vAlign w:val="center"/>
          </w:tcPr>
          <w:p w14:paraId="40527FC4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B874AB6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6555DB5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219" w:type="dxa"/>
            <w:gridSpan w:val="4"/>
          </w:tcPr>
          <w:p w14:paraId="29CC3E85" w14:textId="77777777" w:rsidR="004B0608" w:rsidRDefault="0018229B" w:rsidP="003A5654">
            <w:pPr>
              <w:pStyle w:val="EstiloPS"/>
              <w:spacing w:line="360" w:lineRule="auto"/>
              <w:jc w:val="both"/>
            </w:pPr>
            <w:r>
              <w:t>Rodrigo Barahona</w:t>
            </w:r>
          </w:p>
        </w:tc>
      </w:tr>
      <w:tr w:rsidR="004B0608" w14:paraId="4822990E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3049EC27" w14:textId="77777777" w:rsidR="004B0608" w:rsidRPr="004B0608" w:rsidRDefault="009862F2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219" w:type="dxa"/>
            <w:gridSpan w:val="4"/>
          </w:tcPr>
          <w:p w14:paraId="1EF56B50" w14:textId="6153A2DE" w:rsidR="00DB2B91" w:rsidRDefault="006C6912" w:rsidP="003A5654">
            <w:pPr>
              <w:pStyle w:val="EstiloPS"/>
              <w:spacing w:line="360" w:lineRule="auto"/>
              <w:jc w:val="both"/>
            </w:pPr>
            <w:r>
              <w:t>M.G.V</w:t>
            </w:r>
          </w:p>
        </w:tc>
      </w:tr>
      <w:tr w:rsidR="004B0608" w14:paraId="0B4E40C1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72568261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976" w:type="dxa"/>
          </w:tcPr>
          <w:p w14:paraId="7BD4AA56" w14:textId="3724E406" w:rsidR="004B0608" w:rsidRDefault="001267BE" w:rsidP="003A5654">
            <w:pPr>
              <w:pStyle w:val="EstiloPS"/>
              <w:spacing w:line="360" w:lineRule="auto"/>
              <w:jc w:val="both"/>
            </w:pPr>
            <w:r>
              <w:t>04</w:t>
            </w:r>
            <w:r w:rsidR="0018229B">
              <w:t xml:space="preserve"> de </w:t>
            </w:r>
            <w:r>
              <w:t>septiembre</w:t>
            </w:r>
            <w:r w:rsidR="00DC2057">
              <w:t xml:space="preserve"> </w:t>
            </w:r>
            <w:r w:rsidR="0018229B">
              <w:t>del 20</w:t>
            </w:r>
            <w:r w:rsidR="00DB2B91">
              <w:t>2</w:t>
            </w:r>
            <w:r w:rsidR="00561DAC">
              <w:t>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2897A30C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542" w:type="dxa"/>
          </w:tcPr>
          <w:p w14:paraId="5C56DC4C" w14:textId="24E742DD" w:rsidR="004B0608" w:rsidRDefault="00AF0CF7" w:rsidP="003A5654">
            <w:pPr>
              <w:pStyle w:val="EstiloPS"/>
              <w:spacing w:line="360" w:lineRule="auto"/>
              <w:jc w:val="both"/>
            </w:pPr>
            <w:r>
              <w:t>6</w:t>
            </w:r>
            <w:r w:rsidR="004C23FA">
              <w:t xml:space="preserve"> </w:t>
            </w:r>
            <w:r w:rsidR="00EA311B">
              <w:t xml:space="preserve"> </w:t>
            </w:r>
          </w:p>
        </w:tc>
      </w:tr>
      <w:tr w:rsidR="004B0608" w14:paraId="2E9451E8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5416EA3A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219" w:type="dxa"/>
            <w:gridSpan w:val="4"/>
            <w:vAlign w:val="center"/>
          </w:tcPr>
          <w:p w14:paraId="0E24A32B" w14:textId="2F1DC0B2" w:rsidR="004B0608" w:rsidRPr="00921B1C" w:rsidRDefault="00102D53" w:rsidP="003A5654">
            <w:pPr>
              <w:pStyle w:val="EstiloPS"/>
              <w:spacing w:line="360" w:lineRule="auto"/>
              <w:jc w:val="both"/>
            </w:pPr>
            <w:r>
              <w:rPr>
                <w:rFonts w:eastAsia="Arial" w:cs="Arial"/>
              </w:rPr>
              <w:t xml:space="preserve">Disminuir las manifestaciones del trastorno dismórfico corporal en un adolescente de 14 años. </w:t>
            </w:r>
            <w:r w:rsidR="00D12482">
              <w:rPr>
                <w:rFonts w:eastAsia="Arial" w:cs="Arial"/>
              </w:rPr>
              <w:t xml:space="preserve"> </w:t>
            </w:r>
          </w:p>
        </w:tc>
      </w:tr>
      <w:tr w:rsidR="004B0608" w14:paraId="0E8E1060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</w:tcPr>
          <w:p w14:paraId="0B170E59" w14:textId="77777777" w:rsidR="004B0608" w:rsidRDefault="004B0608" w:rsidP="003A5654">
            <w:pPr>
              <w:pStyle w:val="EstiloPS"/>
              <w:spacing w:line="360" w:lineRule="auto"/>
            </w:pPr>
          </w:p>
        </w:tc>
      </w:tr>
      <w:tr w:rsidR="004B0608" w14:paraId="6C0208F2" w14:textId="77777777" w:rsidTr="001267BE">
        <w:tc>
          <w:tcPr>
            <w:tcW w:w="2689" w:type="dxa"/>
            <w:shd w:val="clear" w:color="auto" w:fill="C0504D" w:themeFill="accent2"/>
            <w:vAlign w:val="center"/>
          </w:tcPr>
          <w:p w14:paraId="7B16F482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219" w:type="dxa"/>
            <w:gridSpan w:val="4"/>
            <w:vAlign w:val="center"/>
          </w:tcPr>
          <w:p w14:paraId="3AAF23ED" w14:textId="54954ABA" w:rsidR="004B0608" w:rsidRPr="0018229B" w:rsidRDefault="00E436DD" w:rsidP="003A5654">
            <w:pPr>
              <w:pStyle w:val="EstiloPS"/>
              <w:spacing w:line="360" w:lineRule="auto"/>
              <w:jc w:val="both"/>
            </w:pPr>
            <w:r>
              <w:t xml:space="preserve">Sesión de evaluación. El objetivo de esta sesión </w:t>
            </w:r>
            <w:r w:rsidR="00D12482">
              <w:t xml:space="preserve">el inicio de </w:t>
            </w:r>
            <w:r>
              <w:t xml:space="preserve"> </w:t>
            </w:r>
            <w:r w:rsidR="00D12482">
              <w:t>la aplicación de las pruebas psicométricas</w:t>
            </w:r>
            <w:r>
              <w:t xml:space="preserve">, </w:t>
            </w:r>
            <w:r w:rsidR="002B1118">
              <w:t xml:space="preserve">específicamente </w:t>
            </w:r>
            <w:r w:rsidR="00D12482">
              <w:t xml:space="preserve">el inventario de </w:t>
            </w:r>
            <w:r w:rsidR="002B1118">
              <w:t>estrés cotidiano infantil y el cuestionario de personalidad 16pf</w:t>
            </w:r>
            <w:r w:rsidR="00E529D6">
              <w:t xml:space="preserve">, proporcionando </w:t>
            </w:r>
            <w:r w:rsidR="002B1118">
              <w:t>la evaluación de potenciales indicadores de estresores que afecten la forma en la que el paciente interactúa con su entorno</w:t>
            </w:r>
            <w:r w:rsidR="007830C4">
              <w:t>. También se utilizará esta sesión para establecer rapport con el paciente</w:t>
            </w:r>
            <w:r w:rsidR="00DC2057">
              <w:t xml:space="preserve"> durante los momentos finales</w:t>
            </w:r>
            <w:r w:rsidR="007830C4">
              <w:t xml:space="preserve">. </w:t>
            </w:r>
          </w:p>
        </w:tc>
      </w:tr>
      <w:tr w:rsidR="004B0608" w14:paraId="2A03A9B6" w14:textId="77777777" w:rsidTr="001267BE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51E218E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219" w:type="dxa"/>
            <w:gridSpan w:val="4"/>
            <w:vAlign w:val="center"/>
          </w:tcPr>
          <w:p w14:paraId="0ED37368" w14:textId="0E9ABE5F" w:rsidR="007830C4" w:rsidRPr="00E24AD4" w:rsidRDefault="000A2A46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Personalidad</w:t>
            </w:r>
            <w:r w:rsidR="007830C4">
              <w:rPr>
                <w:rFonts w:ascii="Arial" w:eastAsia="Arial" w:hAnsi="Arial" w:cs="Arial"/>
                <w:b/>
                <w:bCs/>
              </w:rPr>
              <w:t>:</w:t>
            </w:r>
            <w:r w:rsidR="007830C4">
              <w:rPr>
                <w:rFonts w:ascii="Arial" w:eastAsia="Arial" w:hAnsi="Arial" w:cs="Arial"/>
              </w:rPr>
              <w:t xml:space="preserve"> Se aplicará </w:t>
            </w:r>
            <w:r w:rsidR="00365E3B">
              <w:rPr>
                <w:rFonts w:ascii="Arial" w:eastAsia="Arial" w:hAnsi="Arial" w:cs="Arial"/>
              </w:rPr>
              <w:t>cuestionario de la personalidad 16pf, el cual evalúa la personalidad a través de 5 dimensiones globales y 16 rasgos específicos, proporcionando una imagen clara de las cualidades intrapersonales e interpersonales del paciente, y como estas interactúan con su entorno social.</w:t>
            </w:r>
          </w:p>
          <w:p w14:paraId="54786691" w14:textId="654D2453" w:rsidR="007830C4" w:rsidRPr="00A15CBE" w:rsidRDefault="00FB6FDD" w:rsidP="00A15CBE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Estrés</w:t>
            </w:r>
            <w:r w:rsidR="007830C4">
              <w:rPr>
                <w:rFonts w:ascii="Arial" w:eastAsia="Arial" w:hAnsi="Arial" w:cs="Arial"/>
                <w:b/>
                <w:bCs/>
              </w:rPr>
              <w:t xml:space="preserve">: </w:t>
            </w:r>
            <w:r w:rsidR="00EF4B6E">
              <w:rPr>
                <w:rFonts w:ascii="Arial" w:eastAsia="Arial" w:hAnsi="Arial" w:cs="Arial"/>
              </w:rPr>
              <w:t xml:space="preserve">El Inventario de </w:t>
            </w:r>
            <w:r>
              <w:rPr>
                <w:rFonts w:ascii="Arial" w:eastAsia="Arial" w:hAnsi="Arial" w:cs="Arial"/>
              </w:rPr>
              <w:t xml:space="preserve">Estrés Cotidiano infantil </w:t>
            </w:r>
            <w:r w:rsidR="00EF4B6E">
              <w:rPr>
                <w:rFonts w:ascii="Arial" w:eastAsia="Arial" w:hAnsi="Arial" w:cs="Arial"/>
              </w:rPr>
              <w:t>proporciona una evaluación de</w:t>
            </w:r>
            <w:r>
              <w:rPr>
                <w:rFonts w:ascii="Arial" w:eastAsia="Arial" w:hAnsi="Arial" w:cs="Arial"/>
              </w:rPr>
              <w:t xml:space="preserve"> las respuestas que el paciente proporciona ante los estresores cotidianos, los cuales se hacen presentes en sus entornos sociales inmediatos. La aplicación de esta prueba puede contribuir </w:t>
            </w:r>
            <w:r w:rsidR="009D5FFA">
              <w:rPr>
                <w:rFonts w:ascii="Arial" w:eastAsia="Arial" w:hAnsi="Arial" w:cs="Arial"/>
              </w:rPr>
              <w:t xml:space="preserve">a la detección de factores estresores </w:t>
            </w:r>
            <w:r w:rsidR="009D5FFA">
              <w:rPr>
                <w:rFonts w:ascii="Arial" w:eastAsia="Arial" w:hAnsi="Arial" w:cs="Arial"/>
              </w:rPr>
              <w:lastRenderedPageBreak/>
              <w:t>que contribuyan al incremento de los síntomas en el paciente.</w:t>
            </w:r>
          </w:p>
        </w:tc>
      </w:tr>
      <w:tr w:rsidR="004B0608" w14:paraId="5EA09BA4" w14:textId="77777777" w:rsidTr="001267BE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9926735" w14:textId="37948031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Actividades de intervención</w:t>
            </w:r>
          </w:p>
        </w:tc>
        <w:tc>
          <w:tcPr>
            <w:tcW w:w="2287" w:type="dxa"/>
            <w:gridSpan w:val="2"/>
            <w:shd w:val="clear" w:color="auto" w:fill="943634" w:themeFill="accent2" w:themeFillShade="BF"/>
            <w:vAlign w:val="center"/>
          </w:tcPr>
          <w:p w14:paraId="308E500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C6977F0" w14:textId="77777777" w:rsidTr="001267BE">
        <w:tc>
          <w:tcPr>
            <w:tcW w:w="6621" w:type="dxa"/>
            <w:gridSpan w:val="3"/>
            <w:vAlign w:val="center"/>
          </w:tcPr>
          <w:p w14:paraId="5C30217F" w14:textId="44FFDFD7" w:rsidR="00D63C7F" w:rsidRPr="00A76F8B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Saludo (</w:t>
            </w:r>
            <w:r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</w:t>
            </w:r>
            <w:r>
              <w:rPr>
                <w:rFonts w:ascii="Arial" w:eastAsia="Arial" w:hAnsi="Arial" w:cs="Arial"/>
              </w:rPr>
              <w:t xml:space="preserve"> Se dará inicio la sesión, se preguntará al paciente como estuvo su semana, y se darán instrucciones de lo que se estará trabajando durante esta sesión. </w:t>
            </w:r>
          </w:p>
          <w:p w14:paraId="3D81F89A" w14:textId="61AA8435" w:rsidR="00D63C7F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Desarrollo de la sesión/Evaluación (</w:t>
            </w:r>
            <w:r w:rsidR="00F46D04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>0 minutos):</w:t>
            </w:r>
            <w:r>
              <w:rPr>
                <w:rFonts w:ascii="Arial" w:eastAsia="Arial" w:hAnsi="Arial" w:cs="Arial"/>
              </w:rPr>
              <w:t xml:space="preserve"> Los siguientes </w:t>
            </w:r>
            <w:r w:rsidR="00EF4B6E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0 minutos de la sesión serán divididos en la aplicación de las </w:t>
            </w:r>
            <w:r w:rsidR="00090F73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pruebas </w:t>
            </w:r>
            <w:r w:rsidR="00EF4B6E"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</w:rPr>
              <w:t xml:space="preserve">. </w:t>
            </w:r>
            <w:r w:rsidR="00F46D04">
              <w:rPr>
                <w:rFonts w:ascii="Arial" w:eastAsia="Arial" w:hAnsi="Arial" w:cs="Arial"/>
              </w:rPr>
              <w:t>El 16pf tendrá una duración de 40 minutos</w:t>
            </w:r>
            <w:r>
              <w:rPr>
                <w:rFonts w:ascii="Arial" w:eastAsia="Arial" w:hAnsi="Arial" w:cs="Arial"/>
              </w:rPr>
              <w:t xml:space="preserve">, </w:t>
            </w:r>
            <w:r w:rsidR="00F46D04">
              <w:rPr>
                <w:rFonts w:ascii="Arial" w:eastAsia="Arial" w:hAnsi="Arial" w:cs="Arial"/>
              </w:rPr>
              <w:t xml:space="preserve">mientras que el IECI tendrá una duración de 10 minutos, </w:t>
            </w:r>
            <w:r>
              <w:rPr>
                <w:rFonts w:ascii="Arial" w:eastAsia="Arial" w:hAnsi="Arial" w:cs="Arial"/>
              </w:rPr>
              <w:t xml:space="preserve">en los cuales se contemplará el tiempo de realización </w:t>
            </w:r>
            <w:r w:rsidR="00EF4B6E">
              <w:rPr>
                <w:rFonts w:ascii="Arial" w:eastAsia="Arial" w:hAnsi="Arial" w:cs="Arial"/>
              </w:rPr>
              <w:t>respuesta de los reactivos de cada prueba</w:t>
            </w:r>
            <w:r>
              <w:rPr>
                <w:rFonts w:ascii="Arial" w:eastAsia="Arial" w:hAnsi="Arial" w:cs="Arial"/>
              </w:rPr>
              <w:t xml:space="preserve">, y que </w:t>
            </w:r>
            <w:r w:rsidR="00090F73"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</w:rPr>
              <w:t xml:space="preserve"> paciente pueda </w:t>
            </w:r>
            <w:r w:rsidR="00090F73">
              <w:rPr>
                <w:rFonts w:ascii="Arial" w:eastAsia="Arial" w:hAnsi="Arial" w:cs="Arial"/>
              </w:rPr>
              <w:t>completar</w:t>
            </w:r>
            <w:r>
              <w:rPr>
                <w:rFonts w:ascii="Arial" w:eastAsia="Arial" w:hAnsi="Arial" w:cs="Arial"/>
              </w:rPr>
              <w:t xml:space="preserve"> </w:t>
            </w:r>
            <w:r w:rsidR="00EF4B6E">
              <w:rPr>
                <w:rFonts w:ascii="Arial" w:eastAsia="Arial" w:hAnsi="Arial" w:cs="Arial"/>
              </w:rPr>
              <w:t>pregunta teniendo tiempo suficiente para poder responder sinceramente cada pregunta, y auto reflexionar en sus respuestas</w:t>
            </w:r>
            <w:r>
              <w:rPr>
                <w:rFonts w:ascii="Arial" w:eastAsia="Arial" w:hAnsi="Arial" w:cs="Arial"/>
              </w:rPr>
              <w:t>:</w:t>
            </w:r>
          </w:p>
          <w:p w14:paraId="3E2B0243" w14:textId="36210974" w:rsidR="00D63C7F" w:rsidRDefault="00F46D04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F46D04">
              <w:rPr>
                <w:rFonts w:ascii="Arial" w:eastAsia="Arial" w:hAnsi="Arial" w:cs="Arial"/>
                <w:b/>
                <w:bCs/>
              </w:rPr>
              <w:t>Cuestionario de la Personalidad 16pf</w:t>
            </w:r>
            <w:r w:rsidR="00D63C7F">
              <w:rPr>
                <w:rFonts w:ascii="Arial" w:eastAsia="Arial" w:hAnsi="Arial" w:cs="Arial"/>
              </w:rPr>
              <w:t xml:space="preserve"> (</w:t>
            </w:r>
            <w:r>
              <w:rPr>
                <w:rFonts w:ascii="Arial" w:eastAsia="Arial" w:hAnsi="Arial" w:cs="Arial"/>
              </w:rPr>
              <w:t>40</w:t>
            </w:r>
            <w:r w:rsidR="00D63C7F">
              <w:rPr>
                <w:rFonts w:ascii="Arial" w:eastAsia="Arial" w:hAnsi="Arial" w:cs="Arial"/>
              </w:rPr>
              <w:t xml:space="preserve"> minutos)</w:t>
            </w:r>
          </w:p>
          <w:p w14:paraId="1302A7C6" w14:textId="3ED7A1E4" w:rsidR="00D63C7F" w:rsidRDefault="00EF4B6E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Inventario de </w:t>
            </w:r>
            <w:r w:rsidR="00F46D04">
              <w:rPr>
                <w:rFonts w:ascii="Arial" w:eastAsia="Arial" w:hAnsi="Arial" w:cs="Arial"/>
                <w:b/>
                <w:bCs/>
              </w:rPr>
              <w:t>Estrés Cotidiano Infantil</w:t>
            </w:r>
            <w:r w:rsidR="00D63C7F">
              <w:rPr>
                <w:rFonts w:ascii="Arial" w:eastAsia="Arial" w:hAnsi="Arial" w:cs="Arial"/>
              </w:rPr>
              <w:t xml:space="preserve"> (</w:t>
            </w:r>
            <w:r w:rsidR="00E529D6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5</w:t>
            </w:r>
            <w:r w:rsidR="00D63C7F">
              <w:rPr>
                <w:rFonts w:ascii="Arial" w:eastAsia="Arial" w:hAnsi="Arial" w:cs="Arial"/>
              </w:rPr>
              <w:t xml:space="preserve"> minutos)</w:t>
            </w:r>
          </w:p>
          <w:p w14:paraId="6EE05C73" w14:textId="317E7B74" w:rsidR="00D63C7F" w:rsidRPr="00387C51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Cierre (</w:t>
            </w:r>
            <w:r w:rsidR="00E67978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 </w:t>
            </w:r>
            <w:r>
              <w:rPr>
                <w:rFonts w:ascii="Arial" w:eastAsia="Arial" w:hAnsi="Arial" w:cs="Arial"/>
              </w:rPr>
              <w:t xml:space="preserve">Se utilizará este tiempo final para fortalecer el rapport con el paciente y para hablar acerca de cómo se ha sentido con el proceso hasta este punto. </w:t>
            </w:r>
          </w:p>
          <w:p w14:paraId="23C49428" w14:textId="77777777" w:rsidR="000A434A" w:rsidRPr="00A15CBE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2588F">
              <w:rPr>
                <w:rFonts w:ascii="Arial" w:eastAsia="Arial" w:hAnsi="Arial" w:cs="Arial"/>
                <w:b/>
                <w:bCs/>
              </w:rPr>
              <w:t>Despedida (5 minutos):</w:t>
            </w:r>
            <w:r>
              <w:rPr>
                <w:rFonts w:ascii="Arial" w:eastAsia="Arial" w:hAnsi="Arial" w:cs="Arial"/>
              </w:rPr>
              <w:t xml:space="preserve"> Se despedirá a la paciente y se le indicará que se le estará esperando la siguiente semana.</w:t>
            </w:r>
          </w:p>
          <w:p w14:paraId="774416D9" w14:textId="77C6E177" w:rsidR="00A15CBE" w:rsidRPr="00D63C7F" w:rsidRDefault="00A15CBE" w:rsidP="00A15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60"/>
              <w:jc w:val="both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2287" w:type="dxa"/>
            <w:gridSpan w:val="2"/>
            <w:vAlign w:val="center"/>
          </w:tcPr>
          <w:p w14:paraId="0A2D8609" w14:textId="782C8191" w:rsidR="004B0608" w:rsidRPr="00E67978" w:rsidRDefault="00E67978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Formato</w:t>
            </w:r>
            <w:r w:rsidR="00D63C7F">
              <w:t xml:space="preserve"> en Blanco</w:t>
            </w:r>
            <w:r>
              <w:t xml:space="preserve"> “</w:t>
            </w:r>
            <w:r w:rsidR="00F46D04">
              <w:rPr>
                <w:i/>
                <w:iCs/>
              </w:rPr>
              <w:t>16pf</w:t>
            </w:r>
            <w:r>
              <w:rPr>
                <w:i/>
                <w:iCs/>
              </w:rPr>
              <w:t>”</w:t>
            </w:r>
          </w:p>
          <w:p w14:paraId="012DE321" w14:textId="1A2072E1" w:rsidR="00E67978" w:rsidRDefault="00A15CBE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Formato en Blanco “</w:t>
            </w:r>
            <w:r w:rsidR="00F46D04" w:rsidRPr="00F46D04">
              <w:rPr>
                <w:i/>
                <w:iCs/>
              </w:rPr>
              <w:t>IECI</w:t>
            </w:r>
            <w:r>
              <w:t>”</w:t>
            </w:r>
          </w:p>
          <w:p w14:paraId="060EFF84" w14:textId="602566D8" w:rsidR="00E67978" w:rsidRDefault="00E67978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Cronometro</w:t>
            </w:r>
          </w:p>
          <w:p w14:paraId="1AC32B86" w14:textId="46F89B4D" w:rsidR="00521FCE" w:rsidRDefault="00D63C7F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Lápiz</w:t>
            </w:r>
          </w:p>
        </w:tc>
      </w:tr>
      <w:tr w:rsidR="004B0608" w14:paraId="7591ACCC" w14:textId="77777777" w:rsidTr="001267BE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52B1E3D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87" w:type="dxa"/>
            <w:gridSpan w:val="2"/>
            <w:shd w:val="clear" w:color="auto" w:fill="943634" w:themeFill="accent2" w:themeFillShade="BF"/>
            <w:vAlign w:val="center"/>
          </w:tcPr>
          <w:p w14:paraId="6233BAC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FE19DB1" w14:textId="77777777" w:rsidTr="001267BE">
        <w:tc>
          <w:tcPr>
            <w:tcW w:w="6621" w:type="dxa"/>
            <w:gridSpan w:val="3"/>
            <w:vAlign w:val="center"/>
          </w:tcPr>
          <w:p w14:paraId="0A732F5E" w14:textId="77777777" w:rsidR="004B0608" w:rsidRDefault="00521FCE" w:rsidP="003A5654">
            <w:pPr>
              <w:pStyle w:val="EstiloPS"/>
              <w:spacing w:line="360" w:lineRule="auto"/>
              <w:jc w:val="both"/>
            </w:pPr>
            <w:r>
              <w:lastRenderedPageBreak/>
              <w:t xml:space="preserve">Debido a que es una sesión de </w:t>
            </w:r>
            <w:r w:rsidR="00E67978">
              <w:t>evaluación</w:t>
            </w:r>
            <w:r>
              <w:t>, no habrá plan paralelo para esta sesión.</w:t>
            </w:r>
          </w:p>
          <w:p w14:paraId="3BAAE560" w14:textId="77777777" w:rsidR="00A15CBE" w:rsidRDefault="00A15CBE" w:rsidP="003A5654">
            <w:pPr>
              <w:pStyle w:val="EstiloPS"/>
              <w:spacing w:line="360" w:lineRule="auto"/>
              <w:jc w:val="both"/>
            </w:pPr>
          </w:p>
          <w:p w14:paraId="709F1102" w14:textId="262E780E" w:rsidR="00A15CBE" w:rsidRPr="00521FCE" w:rsidRDefault="00A15CBE" w:rsidP="003A5654">
            <w:pPr>
              <w:pStyle w:val="EstiloPS"/>
              <w:spacing w:line="360" w:lineRule="auto"/>
              <w:jc w:val="both"/>
            </w:pPr>
          </w:p>
        </w:tc>
        <w:tc>
          <w:tcPr>
            <w:tcW w:w="2287" w:type="dxa"/>
            <w:gridSpan w:val="2"/>
            <w:vAlign w:val="center"/>
          </w:tcPr>
          <w:p w14:paraId="215C6028" w14:textId="77777777" w:rsidR="004B0608" w:rsidRDefault="004B0608" w:rsidP="003A5654">
            <w:pPr>
              <w:pStyle w:val="EstiloPS"/>
              <w:spacing w:line="360" w:lineRule="auto"/>
              <w:jc w:val="both"/>
            </w:pPr>
          </w:p>
        </w:tc>
      </w:tr>
      <w:tr w:rsidR="004B0608" w:rsidRPr="004B0608" w14:paraId="63223189" w14:textId="77777777" w:rsidTr="001267BE">
        <w:tc>
          <w:tcPr>
            <w:tcW w:w="8908" w:type="dxa"/>
            <w:gridSpan w:val="5"/>
            <w:shd w:val="clear" w:color="auto" w:fill="943634" w:themeFill="accent2" w:themeFillShade="BF"/>
            <w:vAlign w:val="center"/>
          </w:tcPr>
          <w:p w14:paraId="3D6B943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110B61AE" w14:textId="77777777" w:rsidTr="001267BE">
        <w:tc>
          <w:tcPr>
            <w:tcW w:w="8908" w:type="dxa"/>
            <w:gridSpan w:val="5"/>
            <w:vAlign w:val="center"/>
          </w:tcPr>
          <w:p w14:paraId="67106267" w14:textId="55AD6CF8" w:rsidR="00A15CBE" w:rsidRPr="00A15CBE" w:rsidRDefault="00F46D04" w:rsidP="00E6797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lang w:val="es-419"/>
              </w:rPr>
              <w:t xml:space="preserve">Cuestionario de la Personalidad 16pf: </w:t>
            </w:r>
            <w:r w:rsidR="00A15CBE" w:rsidRPr="006519C5">
              <w:rPr>
                <w:rFonts w:ascii="Arial" w:eastAsia="Arial" w:hAnsi="Arial" w:cs="Arial"/>
                <w:lang w:val="es-419"/>
              </w:rPr>
              <w:t xml:space="preserve">Evalúa </w:t>
            </w:r>
            <w:r w:rsidR="00B13EEC">
              <w:rPr>
                <w:rFonts w:ascii="Arial" w:eastAsia="Arial" w:hAnsi="Arial" w:cs="Arial"/>
                <w:lang w:val="es-419"/>
              </w:rPr>
              <w:t xml:space="preserve">la personalidad del evaluado </w:t>
            </w:r>
            <w:r w:rsidR="00E700D7">
              <w:rPr>
                <w:rFonts w:ascii="Arial" w:eastAsia="Arial" w:hAnsi="Arial" w:cs="Arial"/>
                <w:lang w:val="es-419"/>
              </w:rPr>
              <w:t>en 16 rasgos conductuales, y 5 dimensiones glo</w:t>
            </w:r>
            <w:r w:rsidR="00A264AB">
              <w:rPr>
                <w:rFonts w:ascii="Arial" w:eastAsia="Arial" w:hAnsi="Arial" w:cs="Arial"/>
                <w:lang w:val="es-419"/>
              </w:rPr>
              <w:t xml:space="preserve">bales que describen la personalidad, tanto en las </w:t>
            </w:r>
            <w:r w:rsidR="00160EC8">
              <w:rPr>
                <w:rFonts w:ascii="Arial" w:eastAsia="Arial" w:hAnsi="Arial" w:cs="Arial"/>
                <w:lang w:val="es-419"/>
              </w:rPr>
              <w:t xml:space="preserve">facetas intrapersonales como interpersonales del paciente, y como estas influyen en la forma en la que interactúa con su ambiente. </w:t>
            </w:r>
          </w:p>
          <w:p w14:paraId="53DC6F9D" w14:textId="5DED834A" w:rsidR="004B0608" w:rsidRPr="00160EC8" w:rsidRDefault="00A15CBE" w:rsidP="00E6797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Inventario </w:t>
            </w:r>
            <w:r w:rsidR="00160EC8">
              <w:rPr>
                <w:rFonts w:ascii="Arial" w:hAnsi="Arial" w:cs="Arial"/>
                <w:b/>
                <w:bCs/>
              </w:rPr>
              <w:t>de Estrés Cotidiano Infantil</w:t>
            </w:r>
            <w:r>
              <w:rPr>
                <w:rFonts w:ascii="Arial" w:hAnsi="Arial" w:cs="Arial"/>
                <w:b/>
                <w:bCs/>
              </w:rPr>
              <w:t xml:space="preserve"> (I</w:t>
            </w:r>
            <w:r w:rsidR="00160EC8">
              <w:rPr>
                <w:rFonts w:ascii="Arial" w:hAnsi="Arial" w:cs="Arial"/>
                <w:b/>
                <w:bCs/>
              </w:rPr>
              <w:t>ECI</w:t>
            </w:r>
            <w:r>
              <w:rPr>
                <w:rFonts w:ascii="Arial" w:hAnsi="Arial" w:cs="Arial"/>
                <w:b/>
                <w:bCs/>
              </w:rPr>
              <w:t>)</w:t>
            </w:r>
            <w:r w:rsidR="00D63C7F" w:rsidRPr="00571318">
              <w:rPr>
                <w:rFonts w:ascii="Arial" w:hAnsi="Arial" w:cs="Arial"/>
                <w:b/>
                <w:bCs/>
                <w:lang w:val="es-419"/>
              </w:rPr>
              <w:t xml:space="preserve">: </w:t>
            </w:r>
            <w:r w:rsidR="00160EC8">
              <w:rPr>
                <w:rFonts w:ascii="Arial" w:hAnsi="Arial" w:cs="Arial"/>
                <w:lang w:val="es-419"/>
              </w:rPr>
              <w:t>Detecta y evalúa los estresores cotidianos del paciente en tres áreas específicas:</w:t>
            </w:r>
          </w:p>
          <w:p w14:paraId="76C42A64" w14:textId="77777777" w:rsidR="00160EC8" w:rsidRDefault="00160EC8" w:rsidP="00160EC8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Estrés de Salud: </w:t>
            </w:r>
            <w:r>
              <w:rPr>
                <w:rFonts w:ascii="Arial" w:eastAsia="Arial" w:hAnsi="Arial" w:cs="Arial"/>
              </w:rPr>
              <w:t>H</w:t>
            </w:r>
            <w:r w:rsidRPr="00160EC8">
              <w:rPr>
                <w:rFonts w:ascii="Arial" w:eastAsia="Arial" w:hAnsi="Arial" w:cs="Arial"/>
              </w:rPr>
              <w:t>ace referencia a estresores relacionados con situaciones de enfermedad, visitas médicas o pequeños padecimientos.</w:t>
            </w:r>
          </w:p>
          <w:p w14:paraId="5C282EC2" w14:textId="5B1616F2" w:rsidR="00160EC8" w:rsidRDefault="00160EC8" w:rsidP="00160EC8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Estrés Escolar:</w:t>
            </w:r>
            <w:r>
              <w:rPr>
                <w:rFonts w:ascii="Arial" w:eastAsia="Arial" w:hAnsi="Arial" w:cs="Arial"/>
              </w:rPr>
              <w:t xml:space="preserve"> </w:t>
            </w:r>
            <w:r w:rsidR="00E950BC">
              <w:rPr>
                <w:rFonts w:ascii="Arial" w:eastAsia="Arial" w:hAnsi="Arial" w:cs="Arial"/>
              </w:rPr>
              <w:t>Se</w:t>
            </w:r>
            <w:r w:rsidR="00E950BC" w:rsidRPr="00E950BC">
              <w:rPr>
                <w:rFonts w:ascii="Arial" w:eastAsia="Arial" w:hAnsi="Arial" w:cs="Arial"/>
              </w:rPr>
              <w:t xml:space="preserve"> relaciona con estresores vinculados a las actividades extraescolares, relaciones con </w:t>
            </w:r>
            <w:r w:rsidR="00E950BC">
              <w:rPr>
                <w:rFonts w:ascii="Arial" w:eastAsia="Arial" w:hAnsi="Arial" w:cs="Arial"/>
              </w:rPr>
              <w:t xml:space="preserve">los </w:t>
            </w:r>
            <w:r w:rsidR="00E950BC" w:rsidRPr="00E950BC">
              <w:rPr>
                <w:rFonts w:ascii="Arial" w:eastAsia="Arial" w:hAnsi="Arial" w:cs="Arial"/>
              </w:rPr>
              <w:t xml:space="preserve">profesores y </w:t>
            </w:r>
            <w:r w:rsidR="00E950BC">
              <w:rPr>
                <w:rFonts w:ascii="Arial" w:eastAsia="Arial" w:hAnsi="Arial" w:cs="Arial"/>
              </w:rPr>
              <w:t xml:space="preserve">los </w:t>
            </w:r>
            <w:r w:rsidR="00E950BC" w:rsidRPr="00E950BC">
              <w:rPr>
                <w:rFonts w:ascii="Arial" w:eastAsia="Arial" w:hAnsi="Arial" w:cs="Arial"/>
              </w:rPr>
              <w:t>compañeros y dificultades relacionadas con la atención</w:t>
            </w:r>
            <w:r w:rsidR="00E950BC" w:rsidRPr="00E950BC">
              <w:rPr>
                <w:rFonts w:ascii="Arial" w:eastAsia="Arial" w:hAnsi="Arial" w:cs="Arial"/>
                <w:b/>
                <w:bCs/>
              </w:rPr>
              <w:t> </w:t>
            </w:r>
            <w:r w:rsidR="00E950BC" w:rsidRPr="00E950BC">
              <w:rPr>
                <w:rFonts w:ascii="Arial" w:eastAsia="Arial" w:hAnsi="Arial" w:cs="Arial"/>
              </w:rPr>
              <w:t>y concentración.</w:t>
            </w:r>
          </w:p>
          <w:p w14:paraId="31D34503" w14:textId="708055D4" w:rsidR="00E950BC" w:rsidRPr="00E67978" w:rsidRDefault="00E950BC" w:rsidP="00160EC8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Estrés Familiar: </w:t>
            </w:r>
            <w:r w:rsidRPr="00E950BC">
              <w:rPr>
                <w:rFonts w:ascii="Arial" w:eastAsia="Arial" w:hAnsi="Arial" w:cs="Arial"/>
              </w:rPr>
              <w:t xml:space="preserve">Son situaciones dentro </w:t>
            </w:r>
            <w:r w:rsidRPr="00E950BC">
              <w:rPr>
                <w:rFonts w:ascii="Arial" w:eastAsia="Arial" w:hAnsi="Arial" w:cs="Arial"/>
              </w:rPr>
              <w:t xml:space="preserve">del ámbito familiar, </w:t>
            </w:r>
            <w:r w:rsidRPr="00E950BC">
              <w:rPr>
                <w:rFonts w:ascii="Arial" w:eastAsia="Arial" w:hAnsi="Arial" w:cs="Arial"/>
              </w:rPr>
              <w:t>las cuales están</w:t>
            </w:r>
            <w:r w:rsidRPr="00E950BC">
              <w:rPr>
                <w:rFonts w:ascii="Arial" w:eastAsia="Arial" w:hAnsi="Arial" w:cs="Arial"/>
              </w:rPr>
              <w:t xml:space="preserve"> vinculadas a dificultades económicas, la falta de contacto </w:t>
            </w:r>
            <w:r>
              <w:rPr>
                <w:rFonts w:ascii="Arial" w:eastAsia="Arial" w:hAnsi="Arial" w:cs="Arial"/>
              </w:rPr>
              <w:t xml:space="preserve">entre los miembros de la familia, el exceso o la falta de </w:t>
            </w:r>
            <w:r w:rsidRPr="00E950BC">
              <w:rPr>
                <w:rFonts w:ascii="Arial" w:eastAsia="Arial" w:hAnsi="Arial" w:cs="Arial"/>
              </w:rPr>
              <w:t>supervisión por parte de los padres, las peleas entre hermanos y las exigencias</w:t>
            </w:r>
            <w:r>
              <w:rPr>
                <w:rFonts w:ascii="Arial" w:eastAsia="Arial" w:hAnsi="Arial" w:cs="Arial"/>
              </w:rPr>
              <w:t xml:space="preserve"> entre ellos</w:t>
            </w:r>
            <w:r w:rsidRPr="00E950BC">
              <w:rPr>
                <w:rFonts w:ascii="Arial" w:eastAsia="Arial" w:hAnsi="Arial" w:cs="Arial"/>
              </w:rPr>
              <w:t>.</w:t>
            </w:r>
          </w:p>
        </w:tc>
      </w:tr>
    </w:tbl>
    <w:p w14:paraId="7CAEFEAA" w14:textId="77777777" w:rsidR="00E94F58" w:rsidRDefault="00E94F58" w:rsidP="003A5654">
      <w:pPr>
        <w:spacing w:line="360" w:lineRule="auto"/>
      </w:pPr>
    </w:p>
    <w:p w14:paraId="606CB146" w14:textId="77777777" w:rsidR="004B0608" w:rsidRDefault="004B0608" w:rsidP="003A5654">
      <w:pPr>
        <w:pStyle w:val="EstiloPS"/>
        <w:spacing w:line="360" w:lineRule="auto"/>
        <w:jc w:val="center"/>
      </w:pPr>
    </w:p>
    <w:p w14:paraId="44D9AB76" w14:textId="77777777" w:rsidR="004B0608" w:rsidRDefault="004B0608" w:rsidP="003A5654">
      <w:pPr>
        <w:pStyle w:val="EstiloPS"/>
        <w:spacing w:line="360" w:lineRule="auto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BDDE7" w14:textId="77777777" w:rsidR="00CC1328" w:rsidRDefault="00CC1328" w:rsidP="008107A8">
      <w:pPr>
        <w:spacing w:after="0" w:line="240" w:lineRule="auto"/>
      </w:pPr>
      <w:r>
        <w:separator/>
      </w:r>
    </w:p>
  </w:endnote>
  <w:endnote w:type="continuationSeparator" w:id="0">
    <w:p w14:paraId="6A53CD88" w14:textId="77777777" w:rsidR="00CC1328" w:rsidRDefault="00CC132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7D0C" w14:textId="77777777" w:rsidR="00CC1328" w:rsidRDefault="00CC1328" w:rsidP="008107A8">
      <w:pPr>
        <w:spacing w:after="0" w:line="240" w:lineRule="auto"/>
      </w:pPr>
      <w:r>
        <w:separator/>
      </w:r>
    </w:p>
  </w:footnote>
  <w:footnote w:type="continuationSeparator" w:id="0">
    <w:p w14:paraId="10C3931B" w14:textId="77777777" w:rsidR="00CC1328" w:rsidRDefault="00CC132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DD69" w14:textId="77777777" w:rsidR="001F6F07" w:rsidRPr="006B34EB" w:rsidRDefault="001F6F07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218BBBF5" wp14:editId="08B65A15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20A4"/>
    <w:multiLevelType w:val="hybridMultilevel"/>
    <w:tmpl w:val="F38CFFB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C7F46"/>
    <w:multiLevelType w:val="hybridMultilevel"/>
    <w:tmpl w:val="DE40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706C"/>
    <w:multiLevelType w:val="hybridMultilevel"/>
    <w:tmpl w:val="F7A2A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C73A9"/>
    <w:multiLevelType w:val="hybridMultilevel"/>
    <w:tmpl w:val="F6D4D8D2"/>
    <w:lvl w:ilvl="0" w:tplc="A9E08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B6A3B"/>
    <w:multiLevelType w:val="hybridMultilevel"/>
    <w:tmpl w:val="6E7C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C13E5"/>
    <w:multiLevelType w:val="hybridMultilevel"/>
    <w:tmpl w:val="B3C63A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060D5"/>
    <w:multiLevelType w:val="multilevel"/>
    <w:tmpl w:val="6FD8431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F8F56F7"/>
    <w:multiLevelType w:val="hybridMultilevel"/>
    <w:tmpl w:val="24F42F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0F73"/>
    <w:rsid w:val="00093873"/>
    <w:rsid w:val="000A2A46"/>
    <w:rsid w:val="000A434A"/>
    <w:rsid w:val="000C2868"/>
    <w:rsid w:val="000C41FB"/>
    <w:rsid w:val="00102D53"/>
    <w:rsid w:val="001267BE"/>
    <w:rsid w:val="00160EC8"/>
    <w:rsid w:val="001758C4"/>
    <w:rsid w:val="0018229B"/>
    <w:rsid w:val="00184E76"/>
    <w:rsid w:val="001E7B2D"/>
    <w:rsid w:val="001F6F07"/>
    <w:rsid w:val="00214286"/>
    <w:rsid w:val="002253F4"/>
    <w:rsid w:val="002B1118"/>
    <w:rsid w:val="002D4403"/>
    <w:rsid w:val="00365E3B"/>
    <w:rsid w:val="003A054C"/>
    <w:rsid w:val="003A5654"/>
    <w:rsid w:val="003C1CB1"/>
    <w:rsid w:val="003E38F7"/>
    <w:rsid w:val="00463683"/>
    <w:rsid w:val="0046661B"/>
    <w:rsid w:val="004B0608"/>
    <w:rsid w:val="004C23FA"/>
    <w:rsid w:val="00521FCE"/>
    <w:rsid w:val="00561DAC"/>
    <w:rsid w:val="00576C4E"/>
    <w:rsid w:val="006708EF"/>
    <w:rsid w:val="006B34EB"/>
    <w:rsid w:val="006C6912"/>
    <w:rsid w:val="006E570D"/>
    <w:rsid w:val="007830C4"/>
    <w:rsid w:val="00807A37"/>
    <w:rsid w:val="008107A8"/>
    <w:rsid w:val="008E61DF"/>
    <w:rsid w:val="00921B1C"/>
    <w:rsid w:val="009862F2"/>
    <w:rsid w:val="009D5FFA"/>
    <w:rsid w:val="00A03289"/>
    <w:rsid w:val="00A15CBE"/>
    <w:rsid w:val="00A264AB"/>
    <w:rsid w:val="00A92ABC"/>
    <w:rsid w:val="00AF0CC2"/>
    <w:rsid w:val="00AF0CF7"/>
    <w:rsid w:val="00B04DFF"/>
    <w:rsid w:val="00B127CC"/>
    <w:rsid w:val="00B13EEC"/>
    <w:rsid w:val="00B41FB8"/>
    <w:rsid w:val="00CC1328"/>
    <w:rsid w:val="00CE5FF0"/>
    <w:rsid w:val="00CF51B6"/>
    <w:rsid w:val="00D07D8A"/>
    <w:rsid w:val="00D12482"/>
    <w:rsid w:val="00D534BC"/>
    <w:rsid w:val="00D63C7F"/>
    <w:rsid w:val="00DB2B91"/>
    <w:rsid w:val="00DB6ABC"/>
    <w:rsid w:val="00DC2057"/>
    <w:rsid w:val="00E436DD"/>
    <w:rsid w:val="00E529D6"/>
    <w:rsid w:val="00E67978"/>
    <w:rsid w:val="00E700D7"/>
    <w:rsid w:val="00E758A9"/>
    <w:rsid w:val="00E94F58"/>
    <w:rsid w:val="00E950BC"/>
    <w:rsid w:val="00EA311B"/>
    <w:rsid w:val="00EA5330"/>
    <w:rsid w:val="00EB200E"/>
    <w:rsid w:val="00EB69F0"/>
    <w:rsid w:val="00EF4B6E"/>
    <w:rsid w:val="00F262F2"/>
    <w:rsid w:val="00F34A00"/>
    <w:rsid w:val="00F46D04"/>
    <w:rsid w:val="00FB6FDD"/>
    <w:rsid w:val="00FD5904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08EC92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Title">
    <w:name w:val="Title"/>
    <w:basedOn w:val="Normal"/>
    <w:next w:val="Normal"/>
    <w:link w:val="TitleChar"/>
    <w:rsid w:val="007830C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rsid w:val="007830C4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7830C4"/>
    <w:pPr>
      <w:ind w:left="720"/>
      <w:contextualSpacing/>
    </w:pPr>
    <w:rPr>
      <w:rFonts w:ascii="Calibri" w:eastAsia="Calibri" w:hAnsi="Calibri" w:cs="Calibri"/>
      <w:lang w:eastAsia="es-GT"/>
    </w:rPr>
  </w:style>
  <w:style w:type="character" w:styleId="Hyperlink">
    <w:name w:val="Hyperlink"/>
    <w:basedOn w:val="DefaultParagraphFont"/>
    <w:uiPriority w:val="99"/>
    <w:unhideWhenUsed/>
    <w:rsid w:val="00E950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4C1F-82C5-42F2-824A-64070653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600</Words>
  <Characters>3304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bara117 bara117</cp:lastModifiedBy>
  <cp:revision>5</cp:revision>
  <dcterms:created xsi:type="dcterms:W3CDTF">2021-08-24T05:11:00Z</dcterms:created>
  <dcterms:modified xsi:type="dcterms:W3CDTF">2021-08-24T06:11:00Z</dcterms:modified>
</cp:coreProperties>
</file>