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7E725EF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0A7FBD58" w:rsidR="00F3494C" w:rsidRDefault="00453548" w:rsidP="007A6582">
            <w:pPr>
              <w:pStyle w:val="EstiloPS"/>
              <w:spacing w:line="276" w:lineRule="auto"/>
              <w:jc w:val="center"/>
            </w:pPr>
            <w:r>
              <w:t>14</w:t>
            </w:r>
            <w:r w:rsidR="00F3494C">
              <w:t>/0</w:t>
            </w:r>
            <w:r w:rsidR="00F27501">
              <w:t>8</w:t>
            </w:r>
            <w:r w:rsidR="00F3494C">
              <w:t>/20</w:t>
            </w:r>
            <w:r w:rsidR="009C4D50">
              <w:t>2</w:t>
            </w:r>
            <w:r w:rsidR="00090CC3"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7F62D754" w:rsidR="00F3494C" w:rsidRDefault="00F27501" w:rsidP="007A6582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4F85F44D" w:rsidR="00F3494C" w:rsidRDefault="00F27501" w:rsidP="007A6582">
            <w:pPr>
              <w:pStyle w:val="EstiloPS"/>
              <w:spacing w:line="276" w:lineRule="auto"/>
              <w:jc w:val="center"/>
            </w:pPr>
            <w:r>
              <w:t xml:space="preserve">Evaluar el lenguaje comprensivo y </w:t>
            </w:r>
            <w:r w:rsidR="00170EF6">
              <w:t>memoria</w:t>
            </w:r>
            <w:r>
              <w:t xml:space="preserve"> del paciente por medio de una actividad de Screening.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50E7476B" w:rsidR="00F3494C" w:rsidRDefault="00F27501" w:rsidP="007A6582">
            <w:pPr>
              <w:pStyle w:val="EstiloPS"/>
              <w:spacing w:line="276" w:lineRule="auto"/>
              <w:jc w:val="both"/>
            </w:pPr>
            <w:r>
              <w:t xml:space="preserve">Establecer rapport con el paciente y explicarle las actividades que se realizaran durante la sesión. 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2D3CB9">
        <w:trPr>
          <w:trHeight w:val="1768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2225CFB9" w:rsidR="00F3494C" w:rsidRDefault="007D0DC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Screening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0E8E4854" w14:textId="77777777" w:rsidR="00186236" w:rsidRDefault="00816261" w:rsidP="00F3494C">
            <w:pPr>
              <w:pStyle w:val="EstiloPS"/>
              <w:spacing w:line="276" w:lineRule="auto"/>
              <w:jc w:val="both"/>
            </w:pPr>
            <w:r>
              <w:t>Presentarle una pequeña lectura y hacerle preguntas sobre la misma: personajes, problema, resolución, descripción, etc.</w:t>
            </w:r>
          </w:p>
          <w:p w14:paraId="15F5ED67" w14:textId="77777777" w:rsidR="00816261" w:rsidRDefault="00816261" w:rsidP="00F3494C">
            <w:pPr>
              <w:pStyle w:val="EstiloPS"/>
              <w:spacing w:line="276" w:lineRule="auto"/>
              <w:jc w:val="both"/>
            </w:pPr>
            <w:r>
              <w:t xml:space="preserve">Jugar Veo </w:t>
            </w:r>
            <w:proofErr w:type="spellStart"/>
            <w:r>
              <w:t>Veo</w:t>
            </w:r>
            <w:proofErr w:type="spellEnd"/>
            <w:r>
              <w:t xml:space="preserve"> en la pantalla: colocando una imagen, el paciente deberá encontrar los objetos que se le pregunten.</w:t>
            </w:r>
          </w:p>
          <w:p w14:paraId="622B1B21" w14:textId="77777777" w:rsidR="00816261" w:rsidRDefault="00816261" w:rsidP="00F3494C">
            <w:pPr>
              <w:pStyle w:val="EstiloPS"/>
              <w:spacing w:line="276" w:lineRule="auto"/>
              <w:jc w:val="both"/>
            </w:pPr>
            <w:r>
              <w:t>Presentándole varias parejas de imágenes, preguntarle:</w:t>
            </w:r>
          </w:p>
          <w:p w14:paraId="08464193" w14:textId="77777777" w:rsidR="00816261" w:rsidRDefault="00816261" w:rsidP="0081626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Características semejantes</w:t>
            </w:r>
          </w:p>
          <w:p w14:paraId="54348F54" w14:textId="77777777" w:rsidR="00816261" w:rsidRDefault="00816261" w:rsidP="0081626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Características opuestas</w:t>
            </w:r>
          </w:p>
          <w:p w14:paraId="068CE460" w14:textId="77777777" w:rsidR="00816261" w:rsidRDefault="00816261" w:rsidP="0081626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una oración con cada una y utilizando las dos.</w:t>
            </w:r>
          </w:p>
          <w:p w14:paraId="2486EE2C" w14:textId="77777777" w:rsidR="00816261" w:rsidRDefault="00816261" w:rsidP="00816261">
            <w:pPr>
              <w:pStyle w:val="EstiloPS"/>
              <w:spacing w:line="276" w:lineRule="auto"/>
              <w:jc w:val="both"/>
            </w:pPr>
            <w:r>
              <w:t>Juego de palabras</w:t>
            </w:r>
          </w:p>
          <w:p w14:paraId="76211FBB" w14:textId="4F2BE99E" w:rsidR="00816261" w:rsidRPr="00816261" w:rsidRDefault="00816261" w:rsidP="0081626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Decir palabras que empiecen con una determinada letra o sílabas.</w:t>
            </w:r>
          </w:p>
        </w:tc>
        <w:tc>
          <w:tcPr>
            <w:tcW w:w="2243" w:type="dxa"/>
            <w:vAlign w:val="center"/>
          </w:tcPr>
          <w:p w14:paraId="6FCB2FA8" w14:textId="52738BC1" w:rsidR="00F3494C" w:rsidRDefault="00816261" w:rsidP="00F3494C">
            <w:pPr>
              <w:pStyle w:val="EstiloPS"/>
              <w:spacing w:line="276" w:lineRule="auto"/>
              <w:jc w:val="center"/>
            </w:pPr>
            <w:r>
              <w:t>Presentación con actividades de Screening.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24972301" w:rsidR="00186236" w:rsidRDefault="00816261" w:rsidP="001A5B4D">
            <w:pPr>
              <w:pStyle w:val="EstiloPS"/>
              <w:spacing w:line="276" w:lineRule="auto"/>
              <w:jc w:val="both"/>
            </w:pPr>
            <w:r>
              <w:t>Explicar el uso de la carpeta de Drive para estar pendientes de los materiales y de las tareas que se subirán durante la semana.</w:t>
            </w:r>
          </w:p>
        </w:tc>
        <w:tc>
          <w:tcPr>
            <w:tcW w:w="2243" w:type="dxa"/>
            <w:vAlign w:val="center"/>
          </w:tcPr>
          <w:p w14:paraId="21306988" w14:textId="5526A7EA" w:rsidR="00F3494C" w:rsidRDefault="00816261" w:rsidP="00F3494C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0A8BE10C" w:rsidR="00F3494C" w:rsidRDefault="00D97AD7" w:rsidP="007A6582">
            <w:pPr>
              <w:pStyle w:val="EstiloPS"/>
              <w:spacing w:line="276" w:lineRule="auto"/>
              <w:jc w:val="center"/>
            </w:pPr>
            <w:r>
              <w:lastRenderedPageBreak/>
              <w:t>Completar unos ejercicios de patrones y series de figuras geométricas como introducción para la siguiente sesión.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6D6F6FA1" w:rsidR="00F3494C" w:rsidRDefault="00B7303E" w:rsidP="007A6582">
            <w:pPr>
              <w:pStyle w:val="EstiloPS"/>
              <w:spacing w:line="276" w:lineRule="auto"/>
              <w:jc w:val="center"/>
            </w:pPr>
            <w:r>
              <w:t>Aplicación de Screening, explicar con claridad las instrucciones, registros de información y conductas.</w:t>
            </w:r>
          </w:p>
        </w:tc>
      </w:tr>
    </w:tbl>
    <w:p w14:paraId="17C37202" w14:textId="6190FA59" w:rsidR="002D3CB9" w:rsidRPr="002D3CB9" w:rsidRDefault="002D3CB9" w:rsidP="002D3CB9">
      <w:pPr>
        <w:tabs>
          <w:tab w:val="left" w:pos="2748"/>
        </w:tabs>
      </w:pPr>
    </w:p>
    <w:sectPr w:rsidR="002D3CB9" w:rsidRPr="002D3CB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8D7B" w14:textId="77777777" w:rsidR="003756FB" w:rsidRDefault="003756FB" w:rsidP="00F3494C">
      <w:pPr>
        <w:spacing w:after="0" w:line="240" w:lineRule="auto"/>
      </w:pPr>
      <w:r>
        <w:separator/>
      </w:r>
    </w:p>
  </w:endnote>
  <w:endnote w:type="continuationSeparator" w:id="0">
    <w:p w14:paraId="1343AB72" w14:textId="77777777" w:rsidR="003756FB" w:rsidRDefault="003756FB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E209" w14:textId="77777777" w:rsidR="003756FB" w:rsidRDefault="003756FB" w:rsidP="00F3494C">
      <w:pPr>
        <w:spacing w:after="0" w:line="240" w:lineRule="auto"/>
      </w:pPr>
      <w:r>
        <w:separator/>
      </w:r>
    </w:p>
  </w:footnote>
  <w:footnote w:type="continuationSeparator" w:id="0">
    <w:p w14:paraId="338B86AC" w14:textId="77777777" w:rsidR="003756FB" w:rsidRDefault="003756FB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6B1"/>
    <w:multiLevelType w:val="hybridMultilevel"/>
    <w:tmpl w:val="5E8EDB84"/>
    <w:lvl w:ilvl="0" w:tplc="473090EE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2644"/>
    <w:rsid w:val="0001355D"/>
    <w:rsid w:val="00090CC3"/>
    <w:rsid w:val="00132B00"/>
    <w:rsid w:val="00134170"/>
    <w:rsid w:val="00160836"/>
    <w:rsid w:val="00170EF6"/>
    <w:rsid w:val="00186236"/>
    <w:rsid w:val="001A5B4D"/>
    <w:rsid w:val="002C4B80"/>
    <w:rsid w:val="002D3CB9"/>
    <w:rsid w:val="003756FB"/>
    <w:rsid w:val="00392486"/>
    <w:rsid w:val="00453548"/>
    <w:rsid w:val="00467E3D"/>
    <w:rsid w:val="00485594"/>
    <w:rsid w:val="00566AB3"/>
    <w:rsid w:val="00592F16"/>
    <w:rsid w:val="005B4B76"/>
    <w:rsid w:val="005F3447"/>
    <w:rsid w:val="007904AF"/>
    <w:rsid w:val="007D0DC8"/>
    <w:rsid w:val="00801742"/>
    <w:rsid w:val="00816261"/>
    <w:rsid w:val="00987AEF"/>
    <w:rsid w:val="009C4D50"/>
    <w:rsid w:val="009C6A1E"/>
    <w:rsid w:val="00A4517E"/>
    <w:rsid w:val="00B7303E"/>
    <w:rsid w:val="00C67F38"/>
    <w:rsid w:val="00D623AA"/>
    <w:rsid w:val="00D77719"/>
    <w:rsid w:val="00D97AD7"/>
    <w:rsid w:val="00F27501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8</cp:revision>
  <dcterms:created xsi:type="dcterms:W3CDTF">2021-08-04T13:25:00Z</dcterms:created>
  <dcterms:modified xsi:type="dcterms:W3CDTF">2021-08-14T16:49:00Z</dcterms:modified>
</cp:coreProperties>
</file>