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7"/>
        <w:gridCol w:w="863"/>
        <w:gridCol w:w="2574"/>
        <w:gridCol w:w="1422"/>
        <w:gridCol w:w="2212"/>
        <w:tblGridChange w:id="0">
          <w:tblGrid>
            <w:gridCol w:w="1757"/>
            <w:gridCol w:w="863"/>
            <w:gridCol w:w="2574"/>
            <w:gridCol w:w="1422"/>
            <w:gridCol w:w="2212"/>
          </w:tblGrid>
        </w:tblGridChange>
      </w:tblGrid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DE SESIÓN INTERVENCIÓN PSICOPEDAGÓGICA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Gabriela Jamyleth Ramos Ortega.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N.M.C.A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28/01/2021</w:t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OBJETIVO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Terminar de aplicar la entrevista psicopedagógica a los padres de la paciente.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Recopilar datos sobre la vida de la paciente en el ámbito familiar, escolar y social mediante la realización de entrevista psicopedagógica al paciente. 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Dar la bienvenida a los padres y a la paciente a la sesión, y preguntarles cómo estuvo su día.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Concentración 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Realizar una actividad para romper el hielo, en donde la paciente deberá dibujar a la practicante y la practicante a la paciente, luego tendrán que tratar de presentar a la otra con ayuda de los dibujos, por ejemplo: yo me llamo…, tengo … años de edad, me gusta hacer… y no me gusta hacer …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Hojas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Crayones o marcadores</w:t>
            </w:r>
          </w:p>
        </w:tc>
      </w:tr>
      <w:tr>
        <w:trPr>
          <w:trHeight w:val="1613" w:hRule="atLeast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Entrevista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(45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Terminar de aplicar la entrevista psicopedagógica a la madre de la paciente. 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Aplicar a la paciente la entrevista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Formato de entrevista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Dibujar cada letra del abecedario junto con un animal u objeto que inicie con la letra correspondiente y esté dentro de casa.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Hojas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Estuche completo</w:t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EVALUACIÓN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Recabar la información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necesaria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y útil para conocer mejor a la paciente y poder dar así, una intervención personal.</w:t>
            </w:r>
          </w:p>
        </w:tc>
      </w:tr>
    </w:tbl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Courier New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-438149</wp:posOffset>
          </wp:positionH>
          <wp:positionV relativeFrom="paragraph">
            <wp:posOffset>-410209</wp:posOffset>
          </wp:positionV>
          <wp:extent cx="2308860" cy="857250"/>
          <wp:effectExtent b="0" l="0" r="0" t="0"/>
          <wp:wrapNone/>
          <wp:docPr descr="C:\Users\hernandez100121\Desktop\LOGOCLINICAS1.png" id="2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AE7B98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aconcuadrcula">
    <w:name w:val="Table Grid"/>
    <w:basedOn w:val="Tablanormal"/>
    <w:uiPriority w:val="39"/>
    <w:rsid w:val="00AE7B98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EstiloPS" w:customStyle="1">
    <w:name w:val="Estilo PS"/>
    <w:basedOn w:val="Normal"/>
    <w:link w:val="EstiloPSCar"/>
    <w:qFormat w:val="1"/>
    <w:rsid w:val="00AE7B98"/>
    <w:pPr>
      <w:spacing w:after="120" w:before="120" w:line="240" w:lineRule="auto"/>
    </w:pPr>
    <w:rPr>
      <w:rFonts w:ascii="Arial" w:hAnsi="Arial"/>
    </w:rPr>
  </w:style>
  <w:style w:type="character" w:styleId="EstiloPSCar" w:customStyle="1">
    <w:name w:val="Estilo PS Car"/>
    <w:basedOn w:val="Fuentedeprrafopredeter"/>
    <w:link w:val="EstiloPS"/>
    <w:rsid w:val="00AE7B98"/>
    <w:rPr>
      <w:rFonts w:ascii="Arial" w:hAnsi="Arial"/>
    </w:rPr>
  </w:style>
  <w:style w:type="paragraph" w:styleId="NormalWeb">
    <w:name w:val="Normal (Web)"/>
    <w:basedOn w:val="Normal"/>
    <w:uiPriority w:val="99"/>
    <w:unhideWhenUsed w:val="1"/>
    <w:rsid w:val="00AE7B98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es-GT"/>
    </w:rPr>
  </w:style>
  <w:style w:type="paragraph" w:styleId="Encabezado">
    <w:name w:val="header"/>
    <w:basedOn w:val="Normal"/>
    <w:link w:val="EncabezadoCar"/>
    <w:uiPriority w:val="99"/>
    <w:unhideWhenUsed w:val="1"/>
    <w:rsid w:val="00AE7B98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AE7B98"/>
  </w:style>
  <w:style w:type="paragraph" w:styleId="Piedepgina">
    <w:name w:val="footer"/>
    <w:basedOn w:val="Normal"/>
    <w:link w:val="PiedepginaCar"/>
    <w:uiPriority w:val="99"/>
    <w:unhideWhenUsed w:val="1"/>
    <w:rsid w:val="00AE7B98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AE7B98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DEgiPDTu5G+8MHf8rqEsR67punA==">AMUW2mUrwaH7shgJoz1OjWPnHtUXhDiDUQWZSfwF6+hzxipD8Kzjd/XReebqckx6xwhWrw8PirIpKOIr9gBrygt9I91jCrybEJzCpmACjjAZHo2+bsQobAYmAD+8GHDTNiV2lEdfgoHr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2021-01-20T01:55:00Z</dcterms:created>
  <dc:creator>Blanca Nelly Ortega Arrecis</dc:creator>
</cp:coreProperties>
</file>