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 PSICOLOGÍA CLÍNICA</w:t>
            </w:r>
          </w:p>
        </w:tc>
      </w:tr>
      <w:t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José Francisco De León Régil</w:t>
            </w:r>
          </w:p>
        </w:tc>
      </w:tr>
      <w:t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S.M.V.</w:t>
            </w:r>
          </w:p>
        </w:tc>
      </w:tr>
      <w:t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23/01/2021</w:t>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1</w:t>
            </w:r>
          </w:p>
        </w:tc>
      </w:tr>
      <w:t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Evaluar la condición psicológica de una mujer de 36 años.</w:t>
            </w:r>
          </w:p>
        </w:tc>
      </w:tr>
      <w:t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Conocer y observar la problemática que padece la paciente, así como obtener información del contexto en el que se desarrolla, por medio de una entrevista psicológica.</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Comprender la relación problemática entre la paciente y su sobrina, evaluar los ataques de pánico y evaluar la situación sentimental de la paciente por medio de pruebas psicométricas.</w:t>
            </w:r>
          </w:p>
        </w:tc>
      </w:tr>
      <w:tr>
        <w:tc>
          <w:tcPr>
            <w:tcBorders>
              <w:bottom w:color="000000" w:space="0" w:sz="0" w:val="nil"/>
            </w:tcBorders>
            <w:shd w:fill="c0504d" w:val="clea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Motivo de consulta, dinámica familiar, ataques de pánico o ansiedad, evaluar ansiedad en la paciente, examen del estado mental, historia médica.</w:t>
            </w:r>
          </w:p>
        </w:tc>
      </w:tr>
      <w:tr>
        <w:tc>
          <w:tcPr>
            <w:gridSpan w:val="3"/>
            <w:shd w:fill="943734" w:val="clear"/>
            <w:vAlign w:val="cente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c>
          <w:tcPr>
            <w:gridSpan w:val="3"/>
            <w:vAlign w:val="center"/>
          </w:tcPr>
          <w:p w:rsidR="00000000" w:rsidDel="00000000" w:rsidP="00000000" w:rsidRDefault="00000000" w:rsidRPr="00000000" w14:paraId="0000003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Saludo inicial con la paciente, por medio de la plataforma virtual Olivia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Health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min).</w:t>
            </w:r>
            <w:r w:rsidDel="00000000" w:rsidR="00000000" w:rsidRPr="00000000">
              <w:rPr>
                <w:rtl w:val="0"/>
              </w:rPr>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Introducción: Como primer punto se le explicará a la paciente el reglamento de clínica y </w:t>
            </w:r>
            <w:r w:rsidDel="00000000" w:rsidR="00000000" w:rsidRPr="00000000">
              <w:rPr>
                <w:rFonts w:ascii="Arial" w:cs="Arial" w:eastAsia="Arial" w:hAnsi="Arial"/>
                <w:rtl w:val="0"/>
              </w:rPr>
              <w:t xml:space="preserve">cómo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trabajará la modalidad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min).</w:t>
            </w:r>
            <w:r w:rsidDel="00000000" w:rsidR="00000000" w:rsidRPr="00000000">
              <w:rPr>
                <w:rtl w:val="0"/>
              </w:rPr>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Realización de Entrevista Inicial a una mujer de 36 años: Se realizará la entrevista a la paciente con el fin de conocerla de manera personal, se busca el motivo de consulta de la paciente, darle las herramientas que la paciente pueda llegar a necesitar en esos momentos, en este caso herramientas para controlar los ataques de pánico. También se busca indagar sobre la relación con la sobrina, saber cuándo falleció el hermano de la paciente, como es la función con la dinámica familiar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(40 min).</w:t>
            </w:r>
            <w:r w:rsidDel="00000000" w:rsidR="00000000" w:rsidRPr="00000000">
              <w:rPr>
                <w:rtl w:val="0"/>
              </w:rPr>
            </w:r>
          </w:p>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Aplicación de la escala de ansiedad de Hamilton, con el fin de evaluar los niveles de ansiedad de la paciente de 36 años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 min).</w:t>
            </w:r>
            <w:r w:rsidDel="00000000" w:rsidR="00000000" w:rsidRPr="00000000">
              <w:rPr>
                <w:rtl w:val="0"/>
              </w:rPr>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Despedida de la paciente, se le pedirá que realice una breve conclusión de lo que se lleva de la sesión, con el fin de reforzar lo aprendido en la sesión del día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( 2 min).</w:t>
            </w:r>
            <w:r w:rsidDel="00000000" w:rsidR="00000000" w:rsidRPr="00000000">
              <w:rPr>
                <w:rtl w:val="0"/>
              </w:rPr>
            </w:r>
          </w:p>
        </w:tc>
        <w:tc>
          <w:tcPr>
            <w:gridSpan w:val="2"/>
            <w:vAlign w:val="center"/>
          </w:tcPr>
          <w:p w:rsidR="00000000" w:rsidDel="00000000" w:rsidP="00000000" w:rsidRDefault="00000000" w:rsidRPr="00000000" w14:paraId="0000003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Olivia Health</w:t>
            </w:r>
          </w:p>
          <w:p w:rsidR="00000000" w:rsidDel="00000000" w:rsidP="00000000" w:rsidRDefault="00000000" w:rsidRPr="00000000" w14:paraId="0000003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Doxy</w:t>
            </w:r>
          </w:p>
          <w:p w:rsidR="00000000" w:rsidDel="00000000" w:rsidP="00000000" w:rsidRDefault="00000000" w:rsidRPr="00000000" w14:paraId="0000003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Computadora</w:t>
            </w:r>
          </w:p>
          <w:p w:rsidR="00000000" w:rsidDel="00000000" w:rsidP="00000000" w:rsidRDefault="00000000" w:rsidRPr="00000000" w14:paraId="0000003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Hojas </w:t>
            </w:r>
          </w:p>
          <w:p w:rsidR="00000000" w:rsidDel="00000000" w:rsidP="00000000" w:rsidRDefault="00000000" w:rsidRPr="00000000" w14:paraId="0000003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Lápiz</w:t>
            </w:r>
          </w:p>
          <w:p w:rsidR="00000000" w:rsidDel="00000000" w:rsidP="00000000" w:rsidRDefault="00000000" w:rsidRPr="00000000" w14:paraId="0000003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Borrador </w:t>
            </w:r>
          </w:p>
          <w:p w:rsidR="00000000" w:rsidDel="00000000" w:rsidP="00000000" w:rsidRDefault="00000000" w:rsidRPr="00000000" w14:paraId="0000003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Formato de prueba escala de ansiedad de Hamilton</w:t>
            </w:r>
          </w:p>
        </w:tc>
      </w:tr>
      <w:tr>
        <w:tc>
          <w:tcPr>
            <w:gridSpan w:val="3"/>
            <w:shd w:fill="943734" w:val="clear"/>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c>
          <w:tcPr>
            <w:gridSpan w:val="3"/>
            <w:vAlign w:val="center"/>
          </w:tcPr>
          <w:p w:rsidR="00000000" w:rsidDel="00000000" w:rsidP="00000000" w:rsidRDefault="00000000" w:rsidRPr="00000000" w14:paraId="0000004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Llenar carta de consentimiento informado con el fin de cumplir con los requisitos de clínica. La paciente deberá mandarlo por medio de correo electrónico, con el fin de archivarlo en las carpetas correspondientes.</w:t>
            </w:r>
          </w:p>
          <w:p w:rsidR="00000000" w:rsidDel="00000000" w:rsidP="00000000" w:rsidRDefault="00000000" w:rsidRPr="00000000" w14:paraId="0000004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caso de que la paciente mantenga ansiedad se le brindarán herramientas para que pueda realizar meditaciones guiadas, por medio de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YouTube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 el email.</w:t>
            </w:r>
          </w:p>
        </w:tc>
        <w:tc>
          <w:tcPr>
            <w:gridSpan w:val="2"/>
            <w:vAlign w:val="center"/>
          </w:tcPr>
          <w:p w:rsidR="00000000" w:rsidDel="00000000" w:rsidP="00000000" w:rsidRDefault="00000000" w:rsidRPr="00000000" w14:paraId="0000004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Carta de consentimiento informado.</w:t>
            </w:r>
          </w:p>
          <w:p w:rsidR="00000000" w:rsidDel="00000000" w:rsidP="00000000" w:rsidRDefault="00000000" w:rsidRPr="00000000" w14:paraId="0000004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Lápiz</w:t>
            </w:r>
          </w:p>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Computadora.</w:t>
            </w:r>
          </w:p>
          <w:p w:rsidR="00000000" w:rsidDel="00000000" w:rsidP="00000000" w:rsidRDefault="00000000" w:rsidRPr="00000000" w14:paraId="0000004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w:t>
            </w:r>
          </w:p>
          <w:p w:rsidR="00000000" w:rsidDel="00000000" w:rsidP="00000000" w:rsidRDefault="00000000" w:rsidRPr="00000000" w14:paraId="0000004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YouTube.</w:t>
            </w:r>
          </w:p>
        </w:tc>
      </w:tr>
      <w:tr>
        <w:tc>
          <w:tcPr>
            <w:gridSpan w:val="5"/>
            <w:shd w:fill="943734" w:val="clear"/>
            <w:vAlign w:val="center"/>
          </w:tcPr>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c>
          <w:tcPr>
            <w:gridSpan w:val="5"/>
            <w:vAlign w:val="center"/>
          </w:tcPr>
          <w:p w:rsidR="00000000" w:rsidDel="00000000" w:rsidP="00000000" w:rsidRDefault="00000000" w:rsidRPr="00000000" w14:paraId="0000005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Examen del estado mental: </w:t>
            </w:r>
          </w:p>
          <w:p w:rsidR="00000000" w:rsidDel="00000000" w:rsidP="00000000" w:rsidRDefault="00000000" w:rsidRPr="00000000" w14:paraId="0000005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Autoestima</w:t>
            </w:r>
          </w:p>
          <w:p w:rsidR="00000000" w:rsidDel="00000000" w:rsidP="00000000" w:rsidRDefault="00000000" w:rsidRPr="00000000" w14:paraId="0000005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Estado de </w:t>
            </w:r>
            <w:r w:rsidDel="00000000" w:rsidR="00000000" w:rsidRPr="00000000">
              <w:rPr>
                <w:rFonts w:ascii="Arial" w:cs="Arial" w:eastAsia="Arial" w:hAnsi="Arial"/>
                <w:rtl w:val="0"/>
              </w:rPr>
              <w:t xml:space="preserve">ánimo.</w:t>
            </w:r>
            <w:r w:rsidDel="00000000" w:rsidR="00000000" w:rsidRPr="00000000">
              <w:rPr>
                <w:rtl w:val="0"/>
              </w:rPr>
            </w:r>
          </w:p>
          <w:p w:rsidR="00000000" w:rsidDel="00000000" w:rsidP="00000000" w:rsidRDefault="00000000" w:rsidRPr="00000000" w14:paraId="0000005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Relación paciente sobrina</w:t>
            </w:r>
          </w:p>
          <w:p w:rsidR="00000000" w:rsidDel="00000000" w:rsidP="00000000" w:rsidRDefault="00000000" w:rsidRPr="00000000" w14:paraId="0000005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Ansiedad</w:t>
            </w:r>
          </w:p>
          <w:p w:rsidR="00000000" w:rsidDel="00000000" w:rsidP="00000000" w:rsidRDefault="00000000" w:rsidRPr="00000000" w14:paraId="0000005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Personalidad</w:t>
            </w:r>
          </w:p>
          <w:p w:rsidR="00000000" w:rsidDel="00000000" w:rsidP="00000000" w:rsidRDefault="00000000" w:rsidRPr="00000000" w14:paraId="0000005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Temperamento</w:t>
            </w:r>
          </w:p>
          <w:p w:rsidR="00000000" w:rsidDel="00000000" w:rsidP="00000000" w:rsidRDefault="00000000" w:rsidRPr="00000000" w14:paraId="0000005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Apariencia física</w:t>
            </w:r>
          </w:p>
          <w:p w:rsidR="00000000" w:rsidDel="00000000" w:rsidP="00000000" w:rsidRDefault="00000000" w:rsidRPr="00000000" w14:paraId="0000005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Gestos</w:t>
            </w:r>
          </w:p>
        </w:tc>
      </w:tr>
    </w:tbl>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314CC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4CC7"/>
    <w:rPr>
      <w:rFonts w:ascii="Segoe UI" w:cs="Segoe UI" w:hAnsi="Segoe UI"/>
      <w:sz w:val="18"/>
      <w:szCs w:val="18"/>
    </w:rPr>
  </w:style>
  <w:style w:type="paragraph" w:styleId="Prrafodelista">
    <w:name w:val="List Paragraph"/>
    <w:basedOn w:val="Normal"/>
    <w:uiPriority w:val="34"/>
    <w:qFormat w:val="1"/>
    <w:rsid w:val="00630B17"/>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d5mEkgXW9d/cqCDsWFFXjiuN3w==">AMUW2mU7Afd626z2kRcPCmXRKgNT1tlzKsMkbjxtdG4R+cqGHK5kvWQY4QCqEw/Qo8DtI3m5J5MzxKqCgGoETl47DJVbtVfQf4SyeykA2Ka07wmsJNb/QECA5DabmvfAc/mZMbC/Jjuv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2021-01-22T18:38:00Z</dcterms:created>
  <dc:creator>ANA LUCIA ZELADA GUEVAR</dc:creator>
</cp:coreProperties>
</file>