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5F599744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 xml:space="preserve">PLAN DE SESIÓN </w:t>
            </w:r>
            <w:r w:rsidR="001F46E5">
              <w:rPr>
                <w:rFonts w:ascii="Arial" w:eastAsia="Arial" w:hAnsi="Arial" w:cs="Arial"/>
                <w:b/>
                <w:color w:val="FFFFFF"/>
              </w:rPr>
              <w:t xml:space="preserve">7 y 8 </w:t>
            </w:r>
            <w:r>
              <w:rPr>
                <w:rFonts w:ascii="Arial" w:eastAsia="Arial" w:hAnsi="Arial" w:cs="Arial"/>
                <w:b/>
                <w:color w:val="FFFFFF"/>
              </w:rPr>
              <w:t>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6CF84C40" w:rsidR="00C01583" w:rsidRDefault="001F4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Alejandra Pazos 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883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6E4F70A4" w:rsidR="00C01583" w:rsidRDefault="001F4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W.Y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335588EE" w:rsidR="00C01583" w:rsidRDefault="001F4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Marzo 13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357F19CD" w:rsidR="00C01583" w:rsidRDefault="001F4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7 y 8 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361EB468" w:rsidR="00C01583" w:rsidRDefault="00DB6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Mujer de 37 años de edad con rasgos de ansiedad</w:t>
            </w:r>
            <w:r>
              <w:rPr>
                <w:rFonts w:ascii="Arial" w:eastAsia="Arial" w:hAnsi="Arial" w:cs="Arial"/>
                <w:color w:val="000000"/>
              </w:rPr>
              <w:t xml:space="preserve"> y depresión 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1A63B512" w:rsidR="00C01583" w:rsidRPr="00DB6583" w:rsidRDefault="00373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Style w:val="Strong"/>
                <w:rFonts w:ascii="Arial" w:hAnsi="Arial" w:cs="Arial"/>
                <w:b w:val="0"/>
                <w:bCs w:val="0"/>
                <w:color w:val="000000"/>
                <w:bdr w:val="none" w:sz="0" w:space="0" w:color="auto" w:frame="1"/>
              </w:rPr>
              <w:t>Profundizar en la e</w:t>
            </w:r>
            <w:r w:rsidR="00DB6583" w:rsidRPr="00DB6583">
              <w:rPr>
                <w:rStyle w:val="Strong"/>
                <w:rFonts w:ascii="Arial" w:hAnsi="Arial" w:cs="Arial"/>
                <w:b w:val="0"/>
                <w:bCs w:val="0"/>
                <w:color w:val="000000"/>
                <w:bdr w:val="none" w:sz="0" w:space="0" w:color="auto" w:frame="1"/>
              </w:rPr>
              <w:t>stabilidad emocional</w:t>
            </w:r>
            <w:r>
              <w:rPr>
                <w:rStyle w:val="Strong"/>
                <w:rFonts w:ascii="Arial" w:hAnsi="Arial" w:cs="Arial"/>
                <w:b w:val="0"/>
                <w:bCs w:val="0"/>
                <w:color w:val="000000"/>
                <w:bdr w:val="none" w:sz="0" w:space="0" w:color="auto" w:frame="1"/>
              </w:rPr>
              <w:t xml:space="preserve"> la a</w:t>
            </w:r>
            <w:r w:rsidR="00DB6583" w:rsidRPr="00DB6583">
              <w:rPr>
                <w:rStyle w:val="Strong"/>
                <w:rFonts w:ascii="Arial" w:hAnsi="Arial" w:cs="Arial"/>
                <w:b w:val="0"/>
                <w:bCs w:val="0"/>
                <w:color w:val="000000"/>
                <w:bdr w:val="none" w:sz="0" w:space="0" w:color="auto" w:frame="1"/>
              </w:rPr>
              <w:t xml:space="preserve">pertura mental y </w:t>
            </w:r>
            <w:r>
              <w:rPr>
                <w:rStyle w:val="Strong"/>
                <w:rFonts w:ascii="Arial" w:hAnsi="Arial" w:cs="Arial"/>
                <w:b w:val="0"/>
                <w:bCs w:val="0"/>
                <w:color w:val="000000"/>
                <w:bdr w:val="none" w:sz="0" w:space="0" w:color="auto" w:frame="1"/>
              </w:rPr>
              <w:t>r</w:t>
            </w:r>
            <w:r w:rsidR="00DB6583" w:rsidRPr="00DB6583">
              <w:rPr>
                <w:rStyle w:val="Strong"/>
                <w:rFonts w:ascii="Arial" w:hAnsi="Arial" w:cs="Arial"/>
                <w:b w:val="0"/>
                <w:bCs w:val="0"/>
                <w:color w:val="000000"/>
                <w:bdr w:val="none" w:sz="0" w:space="0" w:color="auto" w:frame="1"/>
              </w:rPr>
              <w:t>esponsabilidad</w:t>
            </w:r>
            <w:r>
              <w:rPr>
                <w:rStyle w:val="Strong"/>
                <w:rFonts w:ascii="Arial" w:hAnsi="Arial" w:cs="Arial"/>
                <w:b w:val="0"/>
                <w:bCs w:val="0"/>
                <w:color w:val="000000"/>
                <w:bdr w:val="none" w:sz="0" w:space="0" w:color="auto" w:frame="1"/>
              </w:rPr>
              <w:t xml:space="preserve"> de la paciente por medio de la prueba de personalidad TPT. Así tambie acabar con la prueba ¨Escala de Depresión de Beck.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5A064E4" w14:textId="77777777" w:rsidR="00DB6583" w:rsidRDefault="00DB6583" w:rsidP="00DB6583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Fortalecimiento de rapport</w:t>
            </w:r>
          </w:p>
          <w:p w14:paraId="654B59B7" w14:textId="77777777" w:rsidR="00DB6583" w:rsidRDefault="00DB6583" w:rsidP="00DB6583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Indagar sobre los síntomas de ansiedad que presenta</w:t>
            </w:r>
          </w:p>
          <w:p w14:paraId="4412F256" w14:textId="77777777" w:rsidR="00DB6583" w:rsidRDefault="00DB6583" w:rsidP="00DB6583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Aclarar puntos clave de la historia clínica</w:t>
            </w:r>
          </w:p>
          <w:p w14:paraId="412197E6" w14:textId="77777777" w:rsidR="00C01583" w:rsidRDefault="00DB6583" w:rsidP="00DB6583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DB6583">
              <w:rPr>
                <w:rFonts w:ascii="Arial" w:eastAsia="Arial" w:hAnsi="Arial" w:cs="Arial"/>
                <w:color w:val="000000"/>
              </w:rPr>
              <w:t>Proporcionar estrategias de regulación</w:t>
            </w:r>
          </w:p>
          <w:p w14:paraId="1A7401F4" w14:textId="77777777" w:rsidR="00DB6583" w:rsidRDefault="00DB6583" w:rsidP="00DB6583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Avanzar con la etapa de evaluación</w:t>
            </w:r>
          </w:p>
          <w:p w14:paraId="00000026" w14:textId="2BAC28B1" w:rsidR="00373824" w:rsidRPr="00DB6583" w:rsidRDefault="00373824" w:rsidP="00DB6583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Indagar sobre los rasgos de depresión por medio de la observación del diálogo de la paciente. 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4EDA4B26" w14:textId="77777777" w:rsidR="00C141A5" w:rsidRPr="00504743" w:rsidRDefault="00C141A5" w:rsidP="00C141A5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Saludo </w:t>
            </w:r>
          </w:p>
          <w:p w14:paraId="2781D848" w14:textId="77777777" w:rsidR="00C141A5" w:rsidRPr="00504743" w:rsidRDefault="00C141A5" w:rsidP="00C141A5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 xml:space="preserve">Se le da la bienvenida al paciente </w:t>
            </w:r>
            <w:r>
              <w:rPr>
                <w:rFonts w:cs="Arial"/>
                <w:lang w:val="es-ES_tradnl"/>
              </w:rPr>
              <w:t>por medio del portal Olivia Health</w:t>
            </w:r>
            <w:r w:rsidRPr="00504743">
              <w:rPr>
                <w:rFonts w:cs="Arial"/>
                <w:lang w:val="es-ES_tradnl"/>
              </w:rPr>
              <w:t>. Se le indica</w:t>
            </w:r>
            <w:r>
              <w:rPr>
                <w:rFonts w:cs="Arial"/>
                <w:lang w:val="es-ES_tradnl"/>
              </w:rPr>
              <w:t xml:space="preserve"> la dinámica de la sesión (día y horario)</w:t>
            </w:r>
            <w:r w:rsidRPr="00504743">
              <w:rPr>
                <w:rFonts w:cs="Arial"/>
                <w:lang w:val="es-ES_tradnl"/>
              </w:rPr>
              <w:t xml:space="preserve">. (4 minutos) </w:t>
            </w:r>
          </w:p>
          <w:p w14:paraId="3B531614" w14:textId="77777777" w:rsidR="00C141A5" w:rsidRPr="00504743" w:rsidRDefault="00C141A5" w:rsidP="00C141A5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Informar sobre actividades </w:t>
            </w:r>
          </w:p>
          <w:p w14:paraId="7D82C186" w14:textId="77777777" w:rsidR="00C141A5" w:rsidRPr="00504743" w:rsidRDefault="00C141A5" w:rsidP="00C141A5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>Se le explica la actividad planificada para la sesión, y se le pregunta si esta de acuerdo</w:t>
            </w:r>
            <w:r>
              <w:rPr>
                <w:rFonts w:cs="Arial"/>
                <w:lang w:val="es-ES_tradnl"/>
              </w:rPr>
              <w:t xml:space="preserve">. </w:t>
            </w:r>
            <w:r w:rsidRPr="00504743">
              <w:rPr>
                <w:rFonts w:cs="Arial"/>
                <w:lang w:val="es-ES_tradnl"/>
              </w:rPr>
              <w:t xml:space="preserve">(2 minutos) </w:t>
            </w:r>
          </w:p>
          <w:p w14:paraId="6D5A4E0E" w14:textId="77777777" w:rsidR="00C141A5" w:rsidRDefault="00C141A5" w:rsidP="00C141A5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Intervención </w:t>
            </w:r>
          </w:p>
          <w:p w14:paraId="5928AA7E" w14:textId="712D6BDD" w:rsidR="00C141A5" w:rsidRDefault="00C141A5" w:rsidP="00C141A5">
            <w:pPr>
              <w:pStyle w:val="EstiloPS"/>
              <w:spacing w:line="360" w:lineRule="auto"/>
              <w:ind w:left="720"/>
              <w:jc w:val="both"/>
              <w:rPr>
                <w:rFonts w:cs="Arial"/>
                <w:color w:val="202124"/>
                <w:shd w:val="clear" w:color="auto" w:fill="FFFFFF"/>
              </w:rPr>
            </w:pPr>
            <w:r w:rsidRPr="00C141A5">
              <w:rPr>
                <w:rFonts w:cs="Arial"/>
                <w:lang w:val="es-ES_tradnl"/>
              </w:rPr>
              <w:t>Se inicia la intervención discutiendo sobre su semana, dando retroalimentación sobre la sesión anterior</w:t>
            </w:r>
            <w:r>
              <w:rPr>
                <w:rFonts w:cs="Arial"/>
                <w:lang w:val="es-ES_tradnl"/>
              </w:rPr>
              <w:t xml:space="preserve">. Específicamente sobre el registro de emociones. Se le da </w:t>
            </w:r>
            <w:r>
              <w:rPr>
                <w:rFonts w:cs="Arial"/>
                <w:lang w:val="es-ES_tradnl"/>
              </w:rPr>
              <w:lastRenderedPageBreak/>
              <w:t xml:space="preserve">un espacio para que pueda conversar sobre acontecimientos importantes a lo largo de la semana </w:t>
            </w:r>
            <w:r w:rsidRPr="00C141A5">
              <w:rPr>
                <w:rFonts w:cs="Arial"/>
                <w:lang w:val="es-ES_tradnl"/>
              </w:rPr>
              <w:t>(</w:t>
            </w:r>
            <w:r>
              <w:rPr>
                <w:rFonts w:cs="Arial"/>
                <w:lang w:val="es-ES_tradnl"/>
              </w:rPr>
              <w:t xml:space="preserve">35 </w:t>
            </w:r>
            <w:r w:rsidRPr="00C141A5">
              <w:rPr>
                <w:rFonts w:cs="Arial"/>
                <w:lang w:val="es-ES_tradnl"/>
              </w:rPr>
              <w:t xml:space="preserve">minutos). </w:t>
            </w:r>
          </w:p>
          <w:p w14:paraId="0B8017CF" w14:textId="6752BD10" w:rsidR="00C141A5" w:rsidRDefault="00C141A5" w:rsidP="00C141A5">
            <w:pPr>
              <w:pStyle w:val="EstiloPS"/>
              <w:spacing w:line="360" w:lineRule="auto"/>
              <w:ind w:left="720"/>
              <w:jc w:val="both"/>
              <w:rPr>
                <w:rFonts w:cs="Arial"/>
                <w:color w:val="202124"/>
                <w:shd w:val="clear" w:color="auto" w:fill="FFFFFF"/>
              </w:rPr>
            </w:pPr>
            <w:r>
              <w:rPr>
                <w:rFonts w:cs="Arial"/>
                <w:color w:val="202124"/>
                <w:shd w:val="clear" w:color="auto" w:fill="FFFFFF"/>
              </w:rPr>
              <w:t>Cuestionario de depresión de Beck (</w:t>
            </w:r>
            <w:r>
              <w:rPr>
                <w:rFonts w:cs="Arial"/>
                <w:color w:val="202124"/>
                <w:shd w:val="clear" w:color="auto" w:fill="FFFFFF"/>
              </w:rPr>
              <w:t>25</w:t>
            </w:r>
            <w:r>
              <w:rPr>
                <w:rFonts w:cs="Arial"/>
                <w:color w:val="202124"/>
                <w:shd w:val="clear" w:color="auto" w:fill="FFFFFF"/>
              </w:rPr>
              <w:t xml:space="preserve"> min)</w:t>
            </w:r>
          </w:p>
          <w:p w14:paraId="6C2C014D" w14:textId="27E69486" w:rsidR="00C141A5" w:rsidRPr="0078250F" w:rsidRDefault="00C141A5" w:rsidP="00C141A5">
            <w:pPr>
              <w:pStyle w:val="EstiloPS"/>
              <w:spacing w:line="360" w:lineRule="auto"/>
              <w:ind w:left="720"/>
              <w:jc w:val="both"/>
              <w:rPr>
                <w:rFonts w:cs="Arial"/>
                <w:color w:val="202124"/>
                <w:shd w:val="clear" w:color="auto" w:fill="FFFFFF"/>
              </w:rPr>
            </w:pPr>
            <w:r>
              <w:rPr>
                <w:rFonts w:cs="Arial"/>
                <w:color w:val="202124"/>
                <w:shd w:val="clear" w:color="auto" w:fill="FFFFFF"/>
              </w:rPr>
              <w:t xml:space="preserve">Aplicar la prueba TPT (45 min) </w:t>
            </w:r>
          </w:p>
          <w:p w14:paraId="4C1E1AB8" w14:textId="77777777" w:rsidR="00C141A5" w:rsidRPr="00037F2E" w:rsidRDefault="00C141A5" w:rsidP="00C141A5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  <w:color w:val="202124"/>
                <w:shd w:val="clear" w:color="auto" w:fill="FFFFFF"/>
              </w:rPr>
            </w:pPr>
            <w:r w:rsidRPr="00504743">
              <w:rPr>
                <w:rFonts w:cs="Arial"/>
                <w:b/>
                <w:lang w:val="es-ES_tradnl"/>
              </w:rPr>
              <w:t>Cierre</w:t>
            </w:r>
          </w:p>
          <w:p w14:paraId="0000002F" w14:textId="5C7608B9" w:rsidR="00C01583" w:rsidRPr="00C141A5" w:rsidRDefault="00C141A5" w:rsidP="00C141A5">
            <w:pPr>
              <w:pStyle w:val="EstiloPS"/>
              <w:spacing w:line="360" w:lineRule="auto"/>
              <w:ind w:left="720"/>
              <w:jc w:val="both"/>
              <w:rPr>
                <w:rFonts w:cs="Arial"/>
                <w:b/>
                <w:lang w:val="es-ES_tradnl"/>
              </w:rPr>
            </w:pPr>
            <w:r w:rsidRPr="00037F2E">
              <w:rPr>
                <w:rFonts w:cs="Arial"/>
                <w:lang w:val="es-ES_tradnl"/>
              </w:rPr>
              <w:t xml:space="preserve">Finalmente, se hace un cierra de la sesión y se le da la despedida. </w:t>
            </w:r>
            <w:r>
              <w:rPr>
                <w:rFonts w:cs="Arial"/>
                <w:lang w:val="es-ES_tradnl"/>
              </w:rPr>
              <w:t xml:space="preserve">Se le explica el plan paralelo que debe realizar hasta la próxima sesión, donde se dará retroalimentación sobre los resultados obtenidos. </w:t>
            </w:r>
          </w:p>
        </w:tc>
        <w:tc>
          <w:tcPr>
            <w:tcW w:w="2207" w:type="dxa"/>
            <w:gridSpan w:val="2"/>
            <w:vAlign w:val="center"/>
          </w:tcPr>
          <w:p w14:paraId="7DFA7811" w14:textId="63666828" w:rsidR="00C141A5" w:rsidRDefault="00C141A5" w:rsidP="00C141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Protocolos de </w:t>
            </w:r>
            <w:r>
              <w:rPr>
                <w:rFonts w:ascii="Arial" w:eastAsia="Arial" w:hAnsi="Arial" w:cs="Arial"/>
                <w:color w:val="000000"/>
              </w:rPr>
              <w:t>la Escala de depresión de Beck.</w:t>
            </w:r>
          </w:p>
          <w:p w14:paraId="0CDD1253" w14:textId="02BD9A20" w:rsidR="00C141A5" w:rsidRDefault="00C141A5" w:rsidP="00C141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 en blanco</w:t>
            </w:r>
            <w:r>
              <w:rPr>
                <w:rFonts w:ascii="Arial" w:eastAsia="Arial" w:hAnsi="Arial" w:cs="Arial"/>
                <w:color w:val="000000"/>
              </w:rPr>
              <w:t xml:space="preserve"> para tomar notas.</w:t>
            </w:r>
          </w:p>
          <w:p w14:paraId="6C6CCA20" w14:textId="3E674416" w:rsidR="00C141A5" w:rsidRDefault="00C141A5" w:rsidP="00C141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Protocolo de Pruebas Psicometrica</w:t>
            </w:r>
            <w:r>
              <w:rPr>
                <w:rFonts w:ascii="Arial" w:eastAsia="Arial" w:hAnsi="Arial" w:cs="Arial"/>
                <w:color w:val="000000"/>
              </w:rPr>
              <w:t xml:space="preserve"> TPT</w:t>
            </w:r>
          </w:p>
          <w:p w14:paraId="24930C69" w14:textId="77777777" w:rsidR="00C141A5" w:rsidRDefault="00C141A5" w:rsidP="00C141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Lapiz </w:t>
            </w:r>
          </w:p>
          <w:p w14:paraId="00000032" w14:textId="384FE971" w:rsidR="00C01583" w:rsidRDefault="00C141A5" w:rsidP="00C141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Papel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6D7F0079" w14:textId="77777777" w:rsidR="00C01583" w:rsidRDefault="00181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Lectura sobre las emociones. </w:t>
            </w:r>
          </w:p>
          <w:p w14:paraId="2A998D0D" w14:textId="77777777" w:rsidR="0018127F" w:rsidRDefault="00181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modifica el plan paralelo sobre las emociones. </w:t>
            </w:r>
          </w:p>
          <w:p w14:paraId="597ED712" w14:textId="77777777" w:rsidR="0018127F" w:rsidRDefault="00181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le dan estrategias de manejo del tiempo ya que menciona que se le dificulta. </w:t>
            </w:r>
          </w:p>
          <w:p w14:paraId="00000039" w14:textId="08C78D97" w:rsidR="0018127F" w:rsidRDefault="00181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Tarea específica: escribir pequeñas notas (post it) que pueda pegar en su espejo del baño o dormitorio, frases positivas que la ayuden a motivarse y a recordar sus objetivos. </w:t>
            </w:r>
          </w:p>
        </w:tc>
        <w:tc>
          <w:tcPr>
            <w:tcW w:w="2207" w:type="dxa"/>
            <w:gridSpan w:val="2"/>
            <w:vAlign w:val="center"/>
          </w:tcPr>
          <w:p w14:paraId="59CA339D" w14:textId="77777777" w:rsidR="00C01583" w:rsidRDefault="000575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Cuaderno</w:t>
            </w:r>
          </w:p>
          <w:p w14:paraId="6BEB9FAC" w14:textId="77777777" w:rsidR="000575D4" w:rsidRDefault="000575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Post it</w:t>
            </w:r>
          </w:p>
          <w:p w14:paraId="08A7BA41" w14:textId="2D849514" w:rsidR="000575D4" w:rsidRDefault="000575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Lapiz</w:t>
            </w:r>
          </w:p>
          <w:p w14:paraId="0000003C" w14:textId="4C5BE5D2" w:rsidR="000575D4" w:rsidRDefault="000575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Marcaores </w:t>
            </w:r>
            <w:bookmarkStart w:id="1" w:name="_GoBack"/>
            <w:bookmarkEnd w:id="1"/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37E3E01E" w14:textId="77777777" w:rsidR="00DB6583" w:rsidRPr="00DB6583" w:rsidRDefault="00DB6583" w:rsidP="00DB6583">
            <w:pPr>
              <w:pStyle w:val="EstiloPS"/>
              <w:spacing w:line="360" w:lineRule="auto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DB6583">
              <w:rPr>
                <w:rFonts w:cs="Arial"/>
                <w:b/>
                <w:sz w:val="20"/>
                <w:szCs w:val="20"/>
                <w:lang w:val="es-ES_tradnl"/>
              </w:rPr>
              <w:t>TPT - Test de Personalidad</w:t>
            </w:r>
          </w:p>
          <w:p w14:paraId="3C19B464" w14:textId="77777777" w:rsidR="00DB6583" w:rsidRPr="00DB6583" w:rsidRDefault="00DB6583" w:rsidP="00DB6583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textAlignment w:val="top"/>
              <w:rPr>
                <w:rFonts w:ascii="Arial" w:hAnsi="Arial" w:cs="Arial"/>
                <w:b/>
                <w:color w:val="000000"/>
              </w:rPr>
            </w:pPr>
            <w:r w:rsidRPr="00DB6583">
              <w:rPr>
                <w:rFonts w:ascii="Arial" w:hAnsi="Arial" w:cs="Arial"/>
                <w:color w:val="000000"/>
              </w:rPr>
              <w:t>Ofrece puntuaciones en </w:t>
            </w:r>
            <w:r w:rsidRPr="00DB6583">
              <w:rPr>
                <w:rStyle w:val="Strong"/>
                <w:rFonts w:ascii="Arial" w:hAnsi="Arial" w:cs="Arial"/>
                <w:color w:val="000000"/>
                <w:bdr w:val="none" w:sz="0" w:space="0" w:color="auto" w:frame="1"/>
              </w:rPr>
              <w:t>tres grandes factores </w:t>
            </w:r>
            <w:r w:rsidRPr="00DB6583">
              <w:rPr>
                <w:rFonts w:ascii="Arial" w:hAnsi="Arial" w:cs="Arial"/>
                <w:color w:val="000000"/>
              </w:rPr>
              <w:t>o dimensiones</w:t>
            </w:r>
            <w:r w:rsidRPr="00DB6583">
              <w:rPr>
                <w:rStyle w:val="Strong"/>
                <w:rFonts w:ascii="Arial" w:hAnsi="Arial" w:cs="Arial"/>
                <w:color w:val="000000"/>
                <w:bdr w:val="none" w:sz="0" w:space="0" w:color="auto" w:frame="1"/>
              </w:rPr>
              <w:t>:</w:t>
            </w:r>
            <w:r w:rsidRPr="00DB6583">
              <w:rPr>
                <w:rFonts w:ascii="Arial" w:hAnsi="Arial" w:cs="Arial"/>
                <w:color w:val="000000"/>
              </w:rPr>
              <w:t> </w:t>
            </w:r>
            <w:r w:rsidRPr="00DB6583">
              <w:rPr>
                <w:rStyle w:val="Strong"/>
                <w:rFonts w:ascii="Arial" w:hAnsi="Arial" w:cs="Arial"/>
                <w:color w:val="000000"/>
                <w:bdr w:val="none" w:sz="0" w:space="0" w:color="auto" w:frame="1"/>
              </w:rPr>
              <w:t>Estabilidad emocional, Apertura mental y Responsabilidad</w:t>
            </w:r>
            <w:r w:rsidRPr="00DB6583">
              <w:rPr>
                <w:rFonts w:ascii="Arial" w:hAnsi="Arial" w:cs="Arial"/>
                <w:color w:val="000000"/>
              </w:rPr>
              <w:t>, a partir de </w:t>
            </w:r>
            <w:r w:rsidRPr="00DB6583">
              <w:rPr>
                <w:rStyle w:val="Strong"/>
                <w:rFonts w:ascii="Arial" w:hAnsi="Arial" w:cs="Arial"/>
                <w:color w:val="000000"/>
                <w:bdr w:val="none" w:sz="0" w:space="0" w:color="auto" w:frame="1"/>
              </w:rPr>
              <w:t>15 escalas</w:t>
            </w:r>
            <w:r w:rsidRPr="00DB6583">
              <w:rPr>
                <w:rFonts w:ascii="Arial" w:hAnsi="Arial" w:cs="Arial"/>
                <w:b/>
                <w:color w:val="000000"/>
              </w:rPr>
              <w:t>: </w:t>
            </w:r>
          </w:p>
          <w:p w14:paraId="412A43D5" w14:textId="77777777" w:rsidR="00DB6583" w:rsidRPr="00DB6583" w:rsidRDefault="00DB6583" w:rsidP="00DB6583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360" w:lineRule="auto"/>
              <w:jc w:val="both"/>
              <w:textAlignment w:val="top"/>
              <w:rPr>
                <w:rFonts w:ascii="Arial" w:hAnsi="Arial" w:cs="Arial"/>
                <w:color w:val="000000"/>
              </w:rPr>
            </w:pPr>
            <w:r w:rsidRPr="00DB6583">
              <w:rPr>
                <w:rStyle w:val="Strong"/>
                <w:rFonts w:ascii="Arial" w:hAnsi="Arial" w:cs="Arial"/>
                <w:color w:val="000000"/>
                <w:bdr w:val="none" w:sz="0" w:space="0" w:color="auto" w:frame="1"/>
              </w:rPr>
              <w:t xml:space="preserve">Desajuste, Ansiedad, Depresión, Tolerancia al estrés, </w:t>
            </w:r>
            <w:proofErr w:type="spellStart"/>
            <w:r w:rsidRPr="00DB6583">
              <w:rPr>
                <w:rStyle w:val="Strong"/>
                <w:rFonts w:ascii="Arial" w:hAnsi="Arial" w:cs="Arial"/>
                <w:color w:val="000000"/>
                <w:bdr w:val="none" w:sz="0" w:space="0" w:color="auto" w:frame="1"/>
              </w:rPr>
              <w:t>Autoconcepto</w:t>
            </w:r>
            <w:proofErr w:type="spellEnd"/>
            <w:r w:rsidRPr="00DB6583">
              <w:rPr>
                <w:rStyle w:val="Strong"/>
                <w:rFonts w:ascii="Arial" w:hAnsi="Arial" w:cs="Arial"/>
                <w:color w:val="000000"/>
                <w:bdr w:val="none" w:sz="0" w:space="0" w:color="auto" w:frame="1"/>
              </w:rPr>
              <w:t xml:space="preserve">, Tolerancia y flexibilidad, Adaptación a los cambios, Interés por otras culturas, Disponibilidad, Inteligencia social, Integración social, Trabajo en equipo, </w:t>
            </w:r>
            <w:proofErr w:type="spellStart"/>
            <w:r w:rsidRPr="00DB6583">
              <w:rPr>
                <w:rStyle w:val="Strong"/>
                <w:rFonts w:ascii="Arial" w:hAnsi="Arial" w:cs="Arial"/>
                <w:color w:val="000000"/>
                <w:bdr w:val="none" w:sz="0" w:space="0" w:color="auto" w:frame="1"/>
              </w:rPr>
              <w:t>Autoexigencia</w:t>
            </w:r>
            <w:proofErr w:type="spellEnd"/>
            <w:r w:rsidRPr="00DB6583">
              <w:rPr>
                <w:rStyle w:val="Strong"/>
                <w:rFonts w:ascii="Arial" w:hAnsi="Arial" w:cs="Arial"/>
                <w:color w:val="000000"/>
                <w:bdr w:val="none" w:sz="0" w:space="0" w:color="auto" w:frame="1"/>
              </w:rPr>
              <w:t xml:space="preserve"> profesional, Dinamismo y actividad y Tesón y constancia</w:t>
            </w:r>
            <w:r w:rsidRPr="00DB6583">
              <w:rPr>
                <w:rFonts w:ascii="Arial" w:hAnsi="Arial" w:cs="Arial"/>
                <w:b/>
                <w:color w:val="000000"/>
              </w:rPr>
              <w:t>.</w:t>
            </w:r>
            <w:r w:rsidRPr="00DB6583">
              <w:rPr>
                <w:rFonts w:ascii="Arial" w:hAnsi="Arial" w:cs="Arial"/>
                <w:color w:val="000000"/>
              </w:rPr>
              <w:t xml:space="preserve"> </w:t>
            </w:r>
          </w:p>
          <w:p w14:paraId="0D79249D" w14:textId="77777777" w:rsidR="00DB6583" w:rsidRPr="00DB6583" w:rsidRDefault="00DB6583" w:rsidP="00DB6583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360" w:lineRule="auto"/>
              <w:jc w:val="both"/>
              <w:textAlignment w:val="top"/>
              <w:rPr>
                <w:rFonts w:ascii="Arial" w:hAnsi="Arial" w:cs="Arial"/>
                <w:color w:val="000000"/>
              </w:rPr>
            </w:pPr>
            <w:r w:rsidRPr="00DB6583">
              <w:rPr>
                <w:rFonts w:ascii="Arial" w:hAnsi="Arial" w:cs="Arial"/>
                <w:color w:val="000000"/>
              </w:rPr>
              <w:t>Incorpora una escala de control (</w:t>
            </w:r>
            <w:r w:rsidRPr="00DB6583">
              <w:rPr>
                <w:rStyle w:val="Strong"/>
                <w:rFonts w:ascii="Arial" w:hAnsi="Arial" w:cs="Arial"/>
                <w:color w:val="000000"/>
                <w:bdr w:val="none" w:sz="0" w:space="0" w:color="auto" w:frame="1"/>
              </w:rPr>
              <w:t>Sinceridad</w:t>
            </w:r>
            <w:r w:rsidRPr="00DB6583">
              <w:rPr>
                <w:rFonts w:ascii="Arial" w:hAnsi="Arial" w:cs="Arial"/>
                <w:color w:val="000000"/>
              </w:rPr>
              <w:t>)</w:t>
            </w:r>
            <w:r w:rsidRPr="00DB6583">
              <w:rPr>
                <w:rFonts w:ascii="Arial" w:hAnsi="Arial" w:cs="Arial"/>
                <w:b/>
                <w:color w:val="000000"/>
              </w:rPr>
              <w:t>,</w:t>
            </w:r>
            <w:r w:rsidRPr="00DB6583">
              <w:rPr>
                <w:rFonts w:ascii="Arial" w:hAnsi="Arial" w:cs="Arial"/>
                <w:color w:val="000000"/>
              </w:rPr>
              <w:t xml:space="preserve"> y como resumen unitario de toda la personalidad ofrece una puntuación </w:t>
            </w:r>
            <w:proofErr w:type="spellStart"/>
            <w:r w:rsidRPr="00DB6583">
              <w:rPr>
                <w:rFonts w:ascii="Arial" w:hAnsi="Arial" w:cs="Arial"/>
                <w:color w:val="000000"/>
              </w:rPr>
              <w:t>criterial</w:t>
            </w:r>
            <w:proofErr w:type="spellEnd"/>
            <w:r w:rsidRPr="00DB6583">
              <w:rPr>
                <w:rFonts w:ascii="Arial" w:hAnsi="Arial" w:cs="Arial"/>
                <w:color w:val="000000"/>
              </w:rPr>
              <w:t xml:space="preserve"> de estimación del </w:t>
            </w:r>
            <w:r w:rsidRPr="00DB6583">
              <w:rPr>
                <w:rStyle w:val="Strong"/>
                <w:rFonts w:ascii="Arial" w:hAnsi="Arial" w:cs="Arial"/>
                <w:color w:val="000000"/>
                <w:bdr w:val="none" w:sz="0" w:space="0" w:color="auto" w:frame="1"/>
              </w:rPr>
              <w:t>éxito en la vida profesional.</w:t>
            </w:r>
          </w:p>
          <w:p w14:paraId="7B7E5387" w14:textId="77777777" w:rsidR="00DB6583" w:rsidRPr="00DB6583" w:rsidRDefault="00DB6583" w:rsidP="00DB6583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textAlignment w:val="top"/>
              <w:rPr>
                <w:rFonts w:ascii="Arial" w:hAnsi="Arial" w:cs="Arial"/>
                <w:color w:val="000000"/>
              </w:rPr>
            </w:pPr>
            <w:r w:rsidRPr="00DB6583">
              <w:rPr>
                <w:rFonts w:ascii="Arial" w:hAnsi="Arial" w:cs="Arial"/>
                <w:color w:val="000000"/>
              </w:rPr>
              <w:t>Consta de </w:t>
            </w:r>
            <w:r w:rsidRPr="00DB6583">
              <w:rPr>
                <w:rStyle w:val="Strong"/>
                <w:rFonts w:ascii="Arial" w:hAnsi="Arial" w:cs="Arial"/>
                <w:color w:val="000000"/>
                <w:bdr w:val="none" w:sz="0" w:space="0" w:color="auto" w:frame="1"/>
              </w:rPr>
              <w:t>160 elementos</w:t>
            </w:r>
            <w:r w:rsidRPr="00DB6583">
              <w:rPr>
                <w:rFonts w:ascii="Arial" w:hAnsi="Arial" w:cs="Arial"/>
                <w:b/>
                <w:color w:val="000000"/>
              </w:rPr>
              <w:t> </w:t>
            </w:r>
            <w:r w:rsidRPr="00DB6583">
              <w:rPr>
                <w:rFonts w:ascii="Arial" w:hAnsi="Arial" w:cs="Arial"/>
                <w:color w:val="000000"/>
              </w:rPr>
              <w:t>que se contestan en una escala de 4 grados de frecuencia de la conducta. Concebido especialmente para el ámbito laboral, es aplicable también en otros contextos (educativo o personal).</w:t>
            </w:r>
          </w:p>
          <w:p w14:paraId="38576099" w14:textId="77777777" w:rsidR="00DB6583" w:rsidRPr="00DB6583" w:rsidRDefault="00DB6583" w:rsidP="00DB6583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textAlignment w:val="top"/>
              <w:rPr>
                <w:rFonts w:ascii="Arial" w:hAnsi="Arial" w:cs="Arial"/>
                <w:color w:val="000000"/>
              </w:rPr>
            </w:pPr>
          </w:p>
          <w:p w14:paraId="0B219F7B" w14:textId="77777777" w:rsidR="00DB6583" w:rsidRPr="00DB6583" w:rsidRDefault="00DB6583" w:rsidP="00DB6583">
            <w:pPr>
              <w:shd w:val="clear" w:color="auto" w:fill="FFFFFF"/>
              <w:spacing w:after="150" w:line="360" w:lineRule="auto"/>
              <w:textAlignment w:val="top"/>
              <w:rPr>
                <w:rFonts w:ascii="Arial" w:eastAsia="Times New Roman" w:hAnsi="Arial" w:cs="Arial"/>
                <w:sz w:val="20"/>
                <w:szCs w:val="20"/>
              </w:rPr>
            </w:pPr>
            <w:r w:rsidRPr="00DB6583"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</w:rPr>
              <w:t>Aplicación</w:t>
            </w:r>
            <w:r w:rsidRPr="00DB6583">
              <w:rPr>
                <w:rFonts w:ascii="Arial" w:eastAsia="Times New Roman" w:hAnsi="Arial" w:cs="Arial"/>
                <w:sz w:val="20"/>
                <w:szCs w:val="20"/>
              </w:rPr>
              <w:t>: </w:t>
            </w:r>
            <w:r w:rsidRPr="00DB6583">
              <w:rPr>
                <w:rFonts w:ascii="Arial" w:eastAsia="Times New Roman" w:hAnsi="Arial" w:cs="Arial"/>
                <w:sz w:val="20"/>
                <w:szCs w:val="20"/>
                <w:bdr w:val="none" w:sz="0" w:space="0" w:color="auto" w:frame="1"/>
              </w:rPr>
              <w:t>online y papel.</w:t>
            </w:r>
          </w:p>
          <w:p w14:paraId="23EFF99E" w14:textId="77777777" w:rsidR="00DB6583" w:rsidRPr="00DB6583" w:rsidRDefault="00DB6583" w:rsidP="00DB6583">
            <w:pPr>
              <w:shd w:val="clear" w:color="auto" w:fill="FFFFFF"/>
              <w:spacing w:after="150" w:line="360" w:lineRule="auto"/>
              <w:textAlignment w:val="top"/>
              <w:rPr>
                <w:rFonts w:ascii="Arial" w:eastAsia="Times New Roman" w:hAnsi="Arial" w:cs="Arial"/>
                <w:sz w:val="20"/>
                <w:szCs w:val="20"/>
              </w:rPr>
            </w:pPr>
            <w:r w:rsidRPr="00DB6583"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</w:rPr>
              <w:t>Tiempo</w:t>
            </w:r>
            <w:r w:rsidRPr="00DB6583">
              <w:rPr>
                <w:rFonts w:ascii="Arial" w:eastAsia="Times New Roman" w:hAnsi="Arial" w:cs="Arial"/>
                <w:sz w:val="20"/>
                <w:szCs w:val="20"/>
              </w:rPr>
              <w:t>: </w:t>
            </w:r>
            <w:r w:rsidRPr="00DB6583">
              <w:rPr>
                <w:rFonts w:ascii="Arial" w:eastAsia="Times New Roman" w:hAnsi="Arial" w:cs="Arial"/>
                <w:sz w:val="20"/>
                <w:szCs w:val="20"/>
                <w:bdr w:val="none" w:sz="0" w:space="0" w:color="auto" w:frame="1"/>
              </w:rPr>
              <w:t>30 minutos aproximadamente.</w:t>
            </w:r>
          </w:p>
          <w:p w14:paraId="4847E443" w14:textId="77777777" w:rsidR="00DB6583" w:rsidRPr="00DB6583" w:rsidRDefault="00DB6583" w:rsidP="00DB6583">
            <w:pPr>
              <w:shd w:val="clear" w:color="auto" w:fill="FFFFFF"/>
              <w:spacing w:after="150" w:line="360" w:lineRule="auto"/>
              <w:textAlignment w:val="top"/>
              <w:rPr>
                <w:rFonts w:ascii="Arial" w:eastAsia="Times New Roman" w:hAnsi="Arial" w:cs="Arial"/>
                <w:sz w:val="20"/>
                <w:szCs w:val="20"/>
                <w:bdr w:val="none" w:sz="0" w:space="0" w:color="auto" w:frame="1"/>
              </w:rPr>
            </w:pPr>
            <w:r w:rsidRPr="00DB6583"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</w:rPr>
              <w:t>Edad</w:t>
            </w:r>
            <w:r w:rsidRPr="00DB6583">
              <w:rPr>
                <w:rFonts w:ascii="Arial" w:eastAsia="Times New Roman" w:hAnsi="Arial" w:cs="Arial"/>
                <w:sz w:val="20"/>
                <w:szCs w:val="20"/>
              </w:rPr>
              <w:t>: </w:t>
            </w:r>
            <w:r w:rsidRPr="00DB6583">
              <w:rPr>
                <w:rFonts w:ascii="Arial" w:eastAsia="Times New Roman" w:hAnsi="Arial" w:cs="Arial"/>
                <w:sz w:val="20"/>
                <w:szCs w:val="20"/>
                <w:bdr w:val="none" w:sz="0" w:space="0" w:color="auto" w:frame="1"/>
              </w:rPr>
              <w:t>adultos</w:t>
            </w:r>
          </w:p>
          <w:p w14:paraId="00000043" w14:textId="13DFA36B" w:rsidR="00C01583" w:rsidRPr="00DB6583" w:rsidRDefault="00DB6583" w:rsidP="00DB6583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672026667"/>
                <w:citation/>
              </w:sdtPr>
              <w:sdtContent>
                <w:r w:rsidRPr="00DB6583">
                  <w:rPr>
                    <w:rFonts w:ascii="Arial" w:hAnsi="Arial" w:cs="Arial"/>
                  </w:rPr>
                  <w:fldChar w:fldCharType="begin"/>
                </w:r>
                <w:r w:rsidRPr="00DB6583">
                  <w:rPr>
                    <w:rFonts w:ascii="Arial" w:hAnsi="Arial" w:cs="Arial"/>
                  </w:rPr>
                  <w:instrText xml:space="preserve"> CITATION SCo20 \l 1034 </w:instrText>
                </w:r>
                <w:r w:rsidRPr="00DB6583">
                  <w:rPr>
                    <w:rFonts w:ascii="Arial" w:hAnsi="Arial" w:cs="Arial"/>
                  </w:rPr>
                  <w:fldChar w:fldCharType="separate"/>
                </w:r>
                <w:r w:rsidRPr="00DB6583">
                  <w:rPr>
                    <w:rFonts w:ascii="Arial" w:hAnsi="Arial" w:cs="Arial"/>
                    <w:noProof/>
                  </w:rPr>
                  <w:t>(S. Corral, 2020)</w:t>
                </w:r>
                <w:r w:rsidRPr="00DB6583">
                  <w:rPr>
                    <w:rFonts w:ascii="Arial" w:hAnsi="Arial" w:cs="Arial"/>
                  </w:rPr>
                  <w:fldChar w:fldCharType="end"/>
                </w:r>
              </w:sdtContent>
            </w:sdt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D855EA" w14:textId="77777777" w:rsidR="00883346" w:rsidRDefault="00883346">
      <w:pPr>
        <w:spacing w:after="0" w:line="240" w:lineRule="auto"/>
      </w:pPr>
      <w:r>
        <w:separator/>
      </w:r>
    </w:p>
  </w:endnote>
  <w:endnote w:type="continuationSeparator" w:id="0">
    <w:p w14:paraId="214EA599" w14:textId="77777777" w:rsidR="00883346" w:rsidRDefault="00883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CEC75F" w14:textId="77777777" w:rsidR="00883346" w:rsidRDefault="00883346">
      <w:pPr>
        <w:spacing w:after="0" w:line="240" w:lineRule="auto"/>
      </w:pPr>
      <w:r>
        <w:separator/>
      </w:r>
    </w:p>
  </w:footnote>
  <w:footnote w:type="continuationSeparator" w:id="0">
    <w:p w14:paraId="7B3EDC1F" w14:textId="77777777" w:rsidR="00883346" w:rsidRDefault="00883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2624AD"/>
    <w:multiLevelType w:val="hybridMultilevel"/>
    <w:tmpl w:val="7C30E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C18AA"/>
    <w:multiLevelType w:val="hybridMultilevel"/>
    <w:tmpl w:val="0BA8A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1325B6"/>
    <w:multiLevelType w:val="hybridMultilevel"/>
    <w:tmpl w:val="0268B5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575D4"/>
    <w:rsid w:val="00111C02"/>
    <w:rsid w:val="0018127F"/>
    <w:rsid w:val="001F46E5"/>
    <w:rsid w:val="00314CC7"/>
    <w:rsid w:val="00373824"/>
    <w:rsid w:val="00883346"/>
    <w:rsid w:val="008B6DF9"/>
    <w:rsid w:val="00987DC5"/>
    <w:rsid w:val="00C01583"/>
    <w:rsid w:val="00C141A5"/>
    <w:rsid w:val="00DB6583"/>
    <w:rsid w:val="00EF22A3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AE57D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DB6583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0"/>
      <w:szCs w:val="20"/>
      <w:lang w:val="es-ES_tradnl" w:eastAsia="en-US"/>
    </w:rPr>
  </w:style>
  <w:style w:type="character" w:styleId="Strong">
    <w:name w:val="Strong"/>
    <w:basedOn w:val="DefaultParagraphFont"/>
    <w:uiPriority w:val="22"/>
    <w:qFormat/>
    <w:rsid w:val="00DB6583"/>
    <w:rPr>
      <w:b/>
      <w:bCs/>
    </w:rPr>
  </w:style>
  <w:style w:type="paragraph" w:styleId="ListParagraph">
    <w:name w:val="List Paragraph"/>
    <w:basedOn w:val="Normal"/>
    <w:uiPriority w:val="34"/>
    <w:qFormat/>
    <w:rsid w:val="00DB65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9566966-F9D0-C54E-913A-0D9C0CDC7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492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Alejandra Pazos</cp:lastModifiedBy>
  <cp:revision>8</cp:revision>
  <dcterms:created xsi:type="dcterms:W3CDTF">2021-03-14T05:12:00Z</dcterms:created>
  <dcterms:modified xsi:type="dcterms:W3CDTF">2021-03-14T06:08:00Z</dcterms:modified>
</cp:coreProperties>
</file>