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261182" w14:paraId="16C45E78" w14:textId="77777777" w:rsidTr="00886C0C">
        <w:tc>
          <w:tcPr>
            <w:tcW w:w="8828" w:type="dxa"/>
            <w:gridSpan w:val="5"/>
            <w:shd w:val="clear" w:color="auto" w:fill="943734"/>
            <w:vAlign w:val="center"/>
          </w:tcPr>
          <w:p w14:paraId="06A583F7" w14:textId="77777777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261182" w14:paraId="627B26A2" w14:textId="77777777" w:rsidTr="00886C0C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0668DCDE" w14:textId="77777777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FEDD7C2" w14:textId="77777777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261182" w14:paraId="04F006D5" w14:textId="77777777" w:rsidTr="00886C0C">
        <w:tc>
          <w:tcPr>
            <w:tcW w:w="2689" w:type="dxa"/>
            <w:shd w:val="clear" w:color="auto" w:fill="C0504D"/>
            <w:vAlign w:val="center"/>
          </w:tcPr>
          <w:p w14:paraId="29860A1E" w14:textId="77777777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163EDEA4" w14:textId="3B5DBEC0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MALL</w:t>
            </w:r>
          </w:p>
        </w:tc>
      </w:tr>
      <w:tr w:rsidR="00261182" w14:paraId="187E9AC9" w14:textId="77777777" w:rsidTr="00886C0C">
        <w:tc>
          <w:tcPr>
            <w:tcW w:w="2689" w:type="dxa"/>
            <w:shd w:val="clear" w:color="auto" w:fill="C0504D"/>
            <w:vAlign w:val="center"/>
          </w:tcPr>
          <w:p w14:paraId="0742D746" w14:textId="77777777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A494D41" w14:textId="15428982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27/02/21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92592A0" w14:textId="77777777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1176E011" w14:textId="1EFF3B84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261182" w:rsidRPr="00F64D52" w14:paraId="51A574AE" w14:textId="77777777" w:rsidTr="00886C0C">
        <w:tc>
          <w:tcPr>
            <w:tcW w:w="2689" w:type="dxa"/>
            <w:shd w:val="clear" w:color="auto" w:fill="C0504D"/>
            <w:vAlign w:val="center"/>
          </w:tcPr>
          <w:p w14:paraId="4C04C3BF" w14:textId="77777777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DD64F19" w14:textId="630CE506" w:rsidR="00261182" w:rsidRPr="00F64D5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Fortalecer la inteligencia emocional en un adulto de 20 años.</w:t>
            </w:r>
          </w:p>
        </w:tc>
      </w:tr>
      <w:tr w:rsidR="00261182" w14:paraId="10624991" w14:textId="77777777" w:rsidTr="00886C0C">
        <w:tc>
          <w:tcPr>
            <w:tcW w:w="8828" w:type="dxa"/>
            <w:gridSpan w:val="5"/>
            <w:shd w:val="clear" w:color="auto" w:fill="943734"/>
          </w:tcPr>
          <w:p w14:paraId="537A2821" w14:textId="77777777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261182" w:rsidRPr="00542094" w14:paraId="48C1C94C" w14:textId="77777777" w:rsidTr="00886C0C">
        <w:tc>
          <w:tcPr>
            <w:tcW w:w="2689" w:type="dxa"/>
            <w:shd w:val="clear" w:color="auto" w:fill="C0504D"/>
            <w:vAlign w:val="center"/>
          </w:tcPr>
          <w:p w14:paraId="25ACEF68" w14:textId="77777777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669374E" w14:textId="6FAD3101" w:rsidR="00261182" w:rsidRDefault="00261182" w:rsidP="00886C0C">
            <w:pPr>
              <w:pStyle w:val="EstiloPS"/>
              <w:spacing w:after="0"/>
              <w:jc w:val="both"/>
              <w:rPr>
                <w:lang w:val="es-ES_tradnl"/>
              </w:rPr>
            </w:pPr>
            <w:r w:rsidRPr="00180AD1">
              <w:rPr>
                <w:lang w:val="es-ES_tradnl"/>
              </w:rPr>
              <w:t xml:space="preserve">Aplicar </w:t>
            </w:r>
            <w:r>
              <w:rPr>
                <w:lang w:val="es-ES_tradnl"/>
              </w:rPr>
              <w:t xml:space="preserve">pruebas proyectivas que ayuden a reflejar el estado emocional del paciente y cómo se siente en relación a su familia y sí mismo. </w:t>
            </w:r>
          </w:p>
          <w:p w14:paraId="3D7B92F6" w14:textId="7D4E4456" w:rsidR="00261182" w:rsidRPr="00542094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42094">
              <w:rPr>
                <w:rFonts w:ascii="Arial" w:hAnsi="Arial" w:cs="Arial"/>
                <w:lang w:val="es-ES_tradnl"/>
              </w:rPr>
              <w:t xml:space="preserve">Establecer </w:t>
            </w:r>
            <w:r w:rsidRPr="00542094">
              <w:rPr>
                <w:rFonts w:ascii="Arial" w:hAnsi="Arial" w:cs="Arial"/>
                <w:i/>
                <w:lang w:val="es-ES_tradnl"/>
              </w:rPr>
              <w:t>rapport</w:t>
            </w:r>
            <w:r w:rsidRPr="00542094">
              <w:rPr>
                <w:rFonts w:ascii="Arial" w:hAnsi="Arial" w:cs="Arial"/>
                <w:lang w:val="es-ES_tradnl"/>
              </w:rPr>
              <w:t xml:space="preserve"> con paciente.</w:t>
            </w:r>
          </w:p>
        </w:tc>
      </w:tr>
      <w:tr w:rsidR="00261182" w:rsidRPr="00F64D52" w14:paraId="3FC83F89" w14:textId="77777777" w:rsidTr="00886C0C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4D5451F5" w14:textId="77777777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6D90CAE" w14:textId="14BC6F3B" w:rsidR="00261182" w:rsidRPr="00F64D52" w:rsidRDefault="00261182" w:rsidP="00886C0C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 xml:space="preserve">Evaluación de los aspectos de personalidad, así como estado emocional y sentimientos hacia sí mismo y sus relaciones interpersonales. </w:t>
            </w:r>
            <w:r>
              <w:rPr>
                <w:lang w:val="es-ES_tradnl"/>
              </w:rPr>
              <w:t xml:space="preserve">  </w:t>
            </w:r>
          </w:p>
        </w:tc>
      </w:tr>
      <w:tr w:rsidR="00261182" w14:paraId="3D04071B" w14:textId="77777777" w:rsidTr="00886C0C">
        <w:tc>
          <w:tcPr>
            <w:tcW w:w="6621" w:type="dxa"/>
            <w:gridSpan w:val="3"/>
            <w:shd w:val="clear" w:color="auto" w:fill="943734"/>
            <w:vAlign w:val="center"/>
          </w:tcPr>
          <w:p w14:paraId="003A39D3" w14:textId="77777777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4C8F8F7" w14:textId="77777777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261182" w:rsidRPr="0059726C" w14:paraId="22CDF1A6" w14:textId="77777777" w:rsidTr="00886C0C">
        <w:tc>
          <w:tcPr>
            <w:tcW w:w="6621" w:type="dxa"/>
            <w:gridSpan w:val="3"/>
            <w:vAlign w:val="center"/>
          </w:tcPr>
          <w:p w14:paraId="5E9163D5" w14:textId="1315D6B9" w:rsidR="00261182" w:rsidRDefault="00261182" w:rsidP="00886C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</w:t>
            </w:r>
            <w:r>
              <w:rPr>
                <w:rFonts w:ascii="Arial" w:eastAsia="Arial" w:hAnsi="Arial" w:cs="Arial"/>
              </w:rPr>
              <w:t>l</w:t>
            </w:r>
            <w:r w:rsidRPr="0059726C">
              <w:rPr>
                <w:rFonts w:ascii="Arial" w:eastAsia="Arial" w:hAnsi="Arial" w:cs="Arial"/>
              </w:rPr>
              <w:t xml:space="preserve"> paciente con mucho entusiasmo</w:t>
            </w:r>
            <w:r>
              <w:rPr>
                <w:rFonts w:ascii="Arial" w:eastAsia="Arial" w:hAnsi="Arial" w:cs="Arial"/>
              </w:rPr>
              <w:t xml:space="preserve"> dentro de la plataforma </w:t>
            </w:r>
            <w:r w:rsidRPr="00CD2DA1">
              <w:rPr>
                <w:rFonts w:ascii="Arial" w:eastAsia="Arial" w:hAnsi="Arial" w:cs="Arial"/>
                <w:i/>
                <w:iCs/>
              </w:rPr>
              <w:t>Olivia Health</w:t>
            </w:r>
            <w:r w:rsidRPr="0059726C">
              <w:rPr>
                <w:rFonts w:ascii="Arial" w:eastAsia="Arial" w:hAnsi="Arial" w:cs="Arial"/>
              </w:rPr>
              <w:t xml:space="preserve"> (5 min).</w:t>
            </w:r>
          </w:p>
          <w:p w14:paraId="0AAFD818" w14:textId="77777777" w:rsidR="00261182" w:rsidRPr="0059726C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 xml:space="preserve"> </w:t>
            </w:r>
          </w:p>
          <w:p w14:paraId="1701D1E9" w14:textId="77777777" w:rsidR="00261182" w:rsidRDefault="00261182" w:rsidP="00886C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Desarrollo de la sesión/Evaluación: </w:t>
            </w:r>
          </w:p>
          <w:p w14:paraId="3BDE8C2B" w14:textId="77777777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134075B0" w14:textId="77777777" w:rsidR="00261182" w:rsidRPr="00E42284" w:rsidRDefault="00261182" w:rsidP="00886C0C">
            <w:pPr>
              <w:pStyle w:val="EstiloPS"/>
              <w:spacing w:after="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Aplicar prueba proyectiva de figura humana: pedirle que dibuje a una persona en la hoja en blanco. Tomar el tiempo que le tome terminar el dibujo. Al finalizar, se le entregará otra hoja y se le pedirá que dibuje a una persona del sexo opuesto; también se tomará tiempo. (10 min)</w:t>
            </w:r>
          </w:p>
          <w:p w14:paraId="2AEF8E0C" w14:textId="77777777" w:rsidR="00261182" w:rsidRDefault="00261182" w:rsidP="00886C0C">
            <w:pPr>
              <w:pStyle w:val="EstiloPS"/>
              <w:spacing w:after="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Aplicar prueba proyectiva de familia: se hará entrega de otra hoja en blanco y se le pedirá que dibuje una familia. Se medirá el tiempo que le tome completarlo. Al finalizar se preguntará que explique el dibujo; quiénes son los integrantes de esa familia, y si dibujó a su propia familia o a una imaginada (10 min.)</w:t>
            </w:r>
          </w:p>
          <w:p w14:paraId="4329232C" w14:textId="10EE08D1" w:rsidR="00261182" w:rsidRDefault="00261182" w:rsidP="00886C0C">
            <w:pPr>
              <w:pStyle w:val="EstiloPS"/>
              <w:spacing w:after="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Aplicación de prueba proyectiva del árbol: se le entregará una hoja en blanco a la paciente y se le pedirá que dibuje un árbol de la forma que quiera. Se medirá el tiempo que le tome completarlo. (7 min.)</w:t>
            </w:r>
          </w:p>
          <w:p w14:paraId="07A0022E" w14:textId="77777777" w:rsidR="00261182" w:rsidRDefault="00261182" w:rsidP="00261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</w:p>
          <w:p w14:paraId="13B821ED" w14:textId="4DF068C0" w:rsidR="00261182" w:rsidRDefault="00261182" w:rsidP="00261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173FCA">
              <w:rPr>
                <w:rFonts w:ascii="Arial" w:hAnsi="Arial" w:cs="Arial"/>
                <w:lang w:val="es-ES_tradnl"/>
              </w:rPr>
              <w:t xml:space="preserve">Aplicación </w:t>
            </w:r>
            <w:r>
              <w:rPr>
                <w:rFonts w:ascii="Arial" w:hAnsi="Arial" w:cs="Arial"/>
                <w:lang w:val="es-ES_tradnl"/>
              </w:rPr>
              <w:t xml:space="preserve">de test persona bajo la lluvia: se le entrega una hoja en blanco al paciente, y se le pide que dibuje una persona bajo la lluvia. </w:t>
            </w:r>
            <w:r w:rsidRPr="00173FCA">
              <w:rPr>
                <w:rFonts w:ascii="Arial" w:hAnsi="Arial" w:cs="Arial"/>
                <w:lang w:val="es-ES_tradnl"/>
              </w:rPr>
              <w:t>(</w:t>
            </w:r>
            <w:r>
              <w:rPr>
                <w:rFonts w:ascii="Arial" w:hAnsi="Arial" w:cs="Arial"/>
                <w:lang w:val="es-ES_tradnl"/>
              </w:rPr>
              <w:t>10</w:t>
            </w:r>
            <w:r w:rsidRPr="00173FCA">
              <w:rPr>
                <w:rFonts w:ascii="Arial" w:hAnsi="Arial" w:cs="Arial"/>
                <w:lang w:val="es-ES_tradnl"/>
              </w:rPr>
              <w:t xml:space="preserve"> min)</w:t>
            </w:r>
            <w:r>
              <w:rPr>
                <w:rFonts w:ascii="Arial" w:hAnsi="Arial" w:cs="Arial"/>
                <w:lang w:val="es-ES_tradnl"/>
              </w:rPr>
              <w:t xml:space="preserve">. </w:t>
            </w:r>
          </w:p>
          <w:p w14:paraId="0BD55070" w14:textId="77777777" w:rsidR="00261182" w:rsidRDefault="00261182" w:rsidP="00CD33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117B9CE0" w14:textId="6DBE5F27" w:rsidR="00261182" w:rsidRDefault="00261182" w:rsidP="00886C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Cierre: </w:t>
            </w:r>
            <w:r>
              <w:rPr>
                <w:rFonts w:ascii="Arial" w:eastAsia="Arial" w:hAnsi="Arial" w:cs="Arial"/>
              </w:rPr>
              <w:t>recapitular lo discutido durante la sesión</w:t>
            </w:r>
            <w:r w:rsidR="00872194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(5 min.)</w:t>
            </w:r>
          </w:p>
          <w:p w14:paraId="4E3DFC17" w14:textId="77777777" w:rsidR="00261182" w:rsidRPr="00725DBF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3AFCD978" w14:textId="77777777" w:rsidR="00261182" w:rsidRPr="00DB6988" w:rsidRDefault="00261182" w:rsidP="00886C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lastRenderedPageBreak/>
              <w:t xml:space="preserve">Despedida: agradecer a la paciente por su honestidad y colaboración; diciéndole que se le espera la próxima semana para seguir trabajando. </w:t>
            </w:r>
          </w:p>
        </w:tc>
        <w:tc>
          <w:tcPr>
            <w:tcW w:w="2207" w:type="dxa"/>
            <w:gridSpan w:val="2"/>
            <w:vAlign w:val="center"/>
          </w:tcPr>
          <w:p w14:paraId="112FA5A4" w14:textId="55978A08" w:rsidR="00261182" w:rsidRDefault="00261182" w:rsidP="00886C0C">
            <w:pPr>
              <w:pStyle w:val="EstiloPS"/>
              <w:jc w:val="both"/>
            </w:pPr>
            <w:r>
              <w:lastRenderedPageBreak/>
              <w:t>L</w:t>
            </w:r>
            <w:r w:rsidR="00CD33E8">
              <w:t>ápiz</w:t>
            </w:r>
          </w:p>
          <w:p w14:paraId="474BD806" w14:textId="782AE787" w:rsidR="00261182" w:rsidRDefault="00261182" w:rsidP="00886C0C">
            <w:pPr>
              <w:pStyle w:val="EstiloPS"/>
              <w:jc w:val="both"/>
            </w:pPr>
            <w:r>
              <w:t>Hojas en blanco</w:t>
            </w:r>
          </w:p>
          <w:p w14:paraId="43AB3ADE" w14:textId="77777777" w:rsidR="00261182" w:rsidRDefault="00261182" w:rsidP="00886C0C">
            <w:pPr>
              <w:pStyle w:val="EstiloPS"/>
              <w:jc w:val="both"/>
            </w:pPr>
          </w:p>
          <w:p w14:paraId="1AFE2494" w14:textId="77777777" w:rsidR="00261182" w:rsidRPr="0059726C" w:rsidRDefault="00261182" w:rsidP="00886C0C">
            <w:pPr>
              <w:pStyle w:val="EstiloPS"/>
              <w:jc w:val="both"/>
              <w:rPr>
                <w:rFonts w:eastAsia="Arial" w:cs="Arial"/>
                <w:color w:val="FF0000"/>
              </w:rPr>
            </w:pPr>
          </w:p>
        </w:tc>
      </w:tr>
      <w:tr w:rsidR="00261182" w14:paraId="57966C14" w14:textId="77777777" w:rsidTr="00886C0C">
        <w:tc>
          <w:tcPr>
            <w:tcW w:w="6621" w:type="dxa"/>
            <w:gridSpan w:val="3"/>
            <w:shd w:val="clear" w:color="auto" w:fill="943734"/>
            <w:vAlign w:val="center"/>
          </w:tcPr>
          <w:p w14:paraId="51BC2367" w14:textId="77777777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9A705CD" w14:textId="77777777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261182" w:rsidRPr="00883228" w14:paraId="268453E3" w14:textId="77777777" w:rsidTr="00886C0C">
        <w:tc>
          <w:tcPr>
            <w:tcW w:w="6621" w:type="dxa"/>
            <w:gridSpan w:val="3"/>
            <w:vAlign w:val="center"/>
          </w:tcPr>
          <w:p w14:paraId="40BD169A" w14:textId="3BCADD9B" w:rsidR="00261182" w:rsidRPr="00883228" w:rsidRDefault="00872194" w:rsidP="00886C0C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eastAsia="Arial" w:cs="Arial"/>
              </w:rPr>
              <w:t>Pedir que se envíen fotografías de las pruebas proyectivas mayores y la fotocopia del DPI del paciente</w:t>
            </w:r>
          </w:p>
        </w:tc>
        <w:tc>
          <w:tcPr>
            <w:tcW w:w="2207" w:type="dxa"/>
            <w:gridSpan w:val="2"/>
            <w:vAlign w:val="center"/>
          </w:tcPr>
          <w:p w14:paraId="3118FBE5" w14:textId="18BE957E" w:rsidR="00261182" w:rsidRPr="00883228" w:rsidRDefault="00872194" w:rsidP="00872194">
            <w:pPr>
              <w:pStyle w:val="EstiloPS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N/A</w:t>
            </w:r>
          </w:p>
        </w:tc>
      </w:tr>
      <w:tr w:rsidR="00261182" w14:paraId="4BA13A1F" w14:textId="77777777" w:rsidTr="00886C0C">
        <w:tc>
          <w:tcPr>
            <w:tcW w:w="8828" w:type="dxa"/>
            <w:gridSpan w:val="5"/>
            <w:shd w:val="clear" w:color="auto" w:fill="943734"/>
            <w:vAlign w:val="center"/>
          </w:tcPr>
          <w:p w14:paraId="3D93012F" w14:textId="77777777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261182" w:rsidRPr="000A2EB0" w14:paraId="08B58479" w14:textId="77777777" w:rsidTr="00886C0C">
        <w:tc>
          <w:tcPr>
            <w:tcW w:w="8828" w:type="dxa"/>
            <w:gridSpan w:val="5"/>
            <w:vAlign w:val="center"/>
          </w:tcPr>
          <w:p w14:paraId="033F8D22" w14:textId="77777777" w:rsidR="00261182" w:rsidRDefault="00261182" w:rsidP="00886C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funcionamiento cognoscitivo. </w:t>
            </w:r>
          </w:p>
          <w:p w14:paraId="40AFC016" w14:textId="77777777" w:rsidR="00261182" w:rsidRPr="00872194" w:rsidRDefault="00261182" w:rsidP="00886C0C">
            <w:pPr>
              <w:pStyle w:val="EstiloPS"/>
              <w:spacing w:after="0"/>
              <w:jc w:val="both"/>
              <w:rPr>
                <w:rFonts w:cs="Arial"/>
                <w:szCs w:val="24"/>
              </w:rPr>
            </w:pPr>
            <w:r w:rsidRPr="00872194">
              <w:rPr>
                <w:rFonts w:cs="Arial"/>
                <w:szCs w:val="24"/>
              </w:rPr>
              <w:t>Figura Humana: trata de evaluar diversos aspectos de la personalidad, como autoconcepto, personalidad, aceptación o no aceptación de su etapa vital, ansiedad, estabilidad personal y dominio de sí mismo.</w:t>
            </w:r>
          </w:p>
          <w:p w14:paraId="3168DD5E" w14:textId="77777777" w:rsidR="00261182" w:rsidRPr="00872194" w:rsidRDefault="00261182" w:rsidP="00886C0C">
            <w:pPr>
              <w:pStyle w:val="EstiloPS"/>
              <w:spacing w:after="0"/>
              <w:jc w:val="both"/>
              <w:rPr>
                <w:rFonts w:cs="Arial"/>
                <w:szCs w:val="24"/>
              </w:rPr>
            </w:pPr>
            <w:r w:rsidRPr="00872194">
              <w:rPr>
                <w:rFonts w:cs="Arial"/>
                <w:szCs w:val="24"/>
              </w:rPr>
              <w:t>Familia: esta prueba permitirá conocer la percepción que la paciente tiene de su familia, el lugar que ocupa en ella y los sentimientos de la menor hacia sus familiares, así como la situación en la que se encuentran.</w:t>
            </w:r>
          </w:p>
          <w:p w14:paraId="72E53F7F" w14:textId="77777777" w:rsidR="00872194" w:rsidRDefault="00261182" w:rsidP="00886C0C">
            <w:pPr>
              <w:pStyle w:val="EstiloPS"/>
              <w:spacing w:after="0"/>
              <w:jc w:val="both"/>
              <w:rPr>
                <w:rFonts w:cs="Arial"/>
                <w:szCs w:val="24"/>
              </w:rPr>
            </w:pPr>
            <w:r w:rsidRPr="00872194">
              <w:rPr>
                <w:rFonts w:cs="Arial"/>
                <w:szCs w:val="24"/>
              </w:rPr>
              <w:t>Árbol: consiste en pedirle al paciente que dibuje un árbol. Este refleja la personalidad del paciente y denota un estado emocional un estado emocional determinado. Mide la estabilidad, y las estructuras inconscientes</w:t>
            </w:r>
            <w:r w:rsidR="00872194">
              <w:rPr>
                <w:rFonts w:cs="Arial"/>
                <w:szCs w:val="24"/>
              </w:rPr>
              <w:t>.</w:t>
            </w:r>
          </w:p>
          <w:p w14:paraId="1F011CAB" w14:textId="10EBDB6C" w:rsidR="00872194" w:rsidRPr="00CD33E8" w:rsidRDefault="00872194" w:rsidP="00CD33E8">
            <w:pPr>
              <w:pStyle w:val="EstiloPS"/>
              <w:spacing w:after="0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 xml:space="preserve">Persona bajo la lluvia: evalúa las ansiedades, temores, y aspectos conductuales activados en una situación de presión ambiental. </w:t>
            </w:r>
          </w:p>
        </w:tc>
      </w:tr>
    </w:tbl>
    <w:p w14:paraId="54884CE0" w14:textId="77777777" w:rsidR="008F5F65" w:rsidRDefault="008F5F65"/>
    <w:sectPr w:rsidR="008F5F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182"/>
    <w:rsid w:val="00261182"/>
    <w:rsid w:val="0031529B"/>
    <w:rsid w:val="00872194"/>
    <w:rsid w:val="008F5F65"/>
    <w:rsid w:val="00CD33E8"/>
    <w:rsid w:val="00E3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CE67D9"/>
  <w15:chartTrackingRefBased/>
  <w15:docId w15:val="{6C5E4DB1-F038-47D7-B664-2EA90C148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182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261182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261182"/>
    <w:rPr>
      <w:rFonts w:ascii="Arial" w:hAnsi="Arial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4</cp:revision>
  <dcterms:created xsi:type="dcterms:W3CDTF">2021-02-24T15:07:00Z</dcterms:created>
  <dcterms:modified xsi:type="dcterms:W3CDTF">2021-03-02T17:49:00Z</dcterms:modified>
</cp:coreProperties>
</file>