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D8089" w14:textId="77777777" w:rsidR="00C814CE" w:rsidRDefault="00C814C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2551"/>
        <w:gridCol w:w="1381"/>
        <w:gridCol w:w="320"/>
        <w:gridCol w:w="1887"/>
      </w:tblGrid>
      <w:tr w:rsidR="00C814CE" w14:paraId="095D6882" w14:textId="77777777">
        <w:tc>
          <w:tcPr>
            <w:tcW w:w="8828" w:type="dxa"/>
            <w:gridSpan w:val="5"/>
            <w:shd w:val="clear" w:color="auto" w:fill="943734"/>
            <w:vAlign w:val="center"/>
          </w:tcPr>
          <w:p w14:paraId="0FD8C07E"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bookmarkStart w:id="0" w:name="_heading=h.gjdgxs" w:colFirst="0" w:colLast="0"/>
            <w:bookmarkEnd w:id="0"/>
            <w:r>
              <w:rPr>
                <w:rFonts w:ascii="Arial" w:eastAsia="Arial" w:hAnsi="Arial" w:cs="Arial"/>
                <w:b/>
                <w:color w:val="FFFFFF"/>
              </w:rPr>
              <w:t>PLAN DE SESIÓN – PSICOLOGÍA CLÍNICA</w:t>
            </w:r>
          </w:p>
        </w:tc>
      </w:tr>
      <w:tr w:rsidR="00C814CE" w14:paraId="02F669F7" w14:textId="77777777">
        <w:tc>
          <w:tcPr>
            <w:tcW w:w="2689" w:type="dxa"/>
            <w:shd w:val="clear" w:color="auto" w:fill="C0504D"/>
            <w:vAlign w:val="center"/>
          </w:tcPr>
          <w:p w14:paraId="5F7F08AF"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Nombre del practicante</w:t>
            </w:r>
          </w:p>
        </w:tc>
        <w:tc>
          <w:tcPr>
            <w:tcW w:w="6139" w:type="dxa"/>
            <w:gridSpan w:val="4"/>
          </w:tcPr>
          <w:p w14:paraId="277D0A07" w14:textId="77777777" w:rsidR="00C814CE" w:rsidRDefault="004C058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Andrea Rivas</w:t>
            </w:r>
          </w:p>
        </w:tc>
      </w:tr>
      <w:tr w:rsidR="00C814CE" w14:paraId="45495A32" w14:textId="77777777">
        <w:tc>
          <w:tcPr>
            <w:tcW w:w="2689" w:type="dxa"/>
            <w:shd w:val="clear" w:color="auto" w:fill="C0504D"/>
            <w:vAlign w:val="center"/>
          </w:tcPr>
          <w:p w14:paraId="424BDDC8" w14:textId="77777777" w:rsidR="00C814CE" w:rsidRDefault="00266682" w:rsidP="003B77CD">
            <w:pPr>
              <w:pBdr>
                <w:top w:val="nil"/>
                <w:left w:val="nil"/>
                <w:bottom w:val="nil"/>
                <w:right w:val="nil"/>
                <w:between w:val="nil"/>
              </w:pBdr>
              <w:spacing w:before="120" w:after="120" w:line="360" w:lineRule="auto"/>
              <w:jc w:val="center"/>
              <w:rPr>
                <w:rFonts w:ascii="Arial" w:eastAsia="Arial" w:hAnsi="Arial" w:cs="Arial"/>
                <w:b/>
                <w:color w:val="FFFFFF"/>
              </w:rPr>
            </w:pPr>
            <w:sdt>
              <w:sdtPr>
                <w:tag w:val="goog_rdk_0"/>
                <w:id w:val="496848373"/>
              </w:sdtPr>
              <w:sdtEndPr/>
              <w:sdtContent/>
            </w:sdt>
            <w:r w:rsidR="008E2388">
              <w:rPr>
                <w:rFonts w:ascii="Arial" w:eastAsia="Arial" w:hAnsi="Arial" w:cs="Arial"/>
                <w:b/>
                <w:color w:val="FFFFFF"/>
              </w:rPr>
              <w:t>Iniciale</w:t>
            </w:r>
            <w:r w:rsidR="00C23CCA">
              <w:rPr>
                <w:rFonts w:ascii="Arial" w:eastAsia="Arial" w:hAnsi="Arial" w:cs="Arial"/>
                <w:b/>
                <w:color w:val="FFFFFF"/>
              </w:rPr>
              <w:t xml:space="preserve">s </w:t>
            </w:r>
            <w:r w:rsidR="008E2388">
              <w:rPr>
                <w:rFonts w:ascii="Arial" w:eastAsia="Arial" w:hAnsi="Arial" w:cs="Arial"/>
                <w:b/>
                <w:color w:val="FFFFFF"/>
              </w:rPr>
              <w:t>del paciente</w:t>
            </w:r>
          </w:p>
        </w:tc>
        <w:tc>
          <w:tcPr>
            <w:tcW w:w="6139" w:type="dxa"/>
            <w:gridSpan w:val="4"/>
          </w:tcPr>
          <w:p w14:paraId="73880C36" w14:textId="77777777" w:rsidR="00C814CE" w:rsidRDefault="004C058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C.E.S.G.</w:t>
            </w:r>
          </w:p>
        </w:tc>
      </w:tr>
      <w:tr w:rsidR="00C814CE" w14:paraId="4C29DBC9" w14:textId="77777777">
        <w:tc>
          <w:tcPr>
            <w:tcW w:w="2689" w:type="dxa"/>
            <w:shd w:val="clear" w:color="auto" w:fill="C0504D"/>
            <w:vAlign w:val="center"/>
          </w:tcPr>
          <w:p w14:paraId="2A15FD44"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Fecha del plan</w:t>
            </w:r>
          </w:p>
        </w:tc>
        <w:tc>
          <w:tcPr>
            <w:tcW w:w="2551" w:type="dxa"/>
          </w:tcPr>
          <w:p w14:paraId="28A1F006" w14:textId="77777777" w:rsidR="00C814CE" w:rsidRDefault="00817C62"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27 de julio de 2021</w:t>
            </w:r>
          </w:p>
        </w:tc>
        <w:tc>
          <w:tcPr>
            <w:tcW w:w="1701" w:type="dxa"/>
            <w:gridSpan w:val="2"/>
            <w:shd w:val="clear" w:color="auto" w:fill="C0504D"/>
            <w:vAlign w:val="center"/>
          </w:tcPr>
          <w:p w14:paraId="6781D33F"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N°. de sesión</w:t>
            </w:r>
          </w:p>
        </w:tc>
        <w:tc>
          <w:tcPr>
            <w:tcW w:w="1887" w:type="dxa"/>
          </w:tcPr>
          <w:p w14:paraId="7A91F325" w14:textId="77777777" w:rsidR="00C814CE" w:rsidRDefault="00F90086" w:rsidP="003B77CD">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1</w:t>
            </w:r>
          </w:p>
        </w:tc>
      </w:tr>
      <w:tr w:rsidR="00C814CE" w14:paraId="5A32E373" w14:textId="77777777">
        <w:tc>
          <w:tcPr>
            <w:tcW w:w="2689" w:type="dxa"/>
            <w:shd w:val="clear" w:color="auto" w:fill="C0504D"/>
            <w:vAlign w:val="center"/>
          </w:tcPr>
          <w:p w14:paraId="7CE185E8"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general</w:t>
            </w:r>
          </w:p>
        </w:tc>
        <w:tc>
          <w:tcPr>
            <w:tcW w:w="6139" w:type="dxa"/>
            <w:gridSpan w:val="4"/>
            <w:vAlign w:val="center"/>
          </w:tcPr>
          <w:p w14:paraId="72DB17F4" w14:textId="77777777" w:rsidR="00C814CE" w:rsidRDefault="00FF1A6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Evaluar la condición diagnóstica de una mujer de 25 años.</w:t>
            </w:r>
          </w:p>
        </w:tc>
      </w:tr>
      <w:tr w:rsidR="00C814CE" w14:paraId="2F4ABD96" w14:textId="77777777">
        <w:tc>
          <w:tcPr>
            <w:tcW w:w="8828" w:type="dxa"/>
            <w:gridSpan w:val="5"/>
            <w:shd w:val="clear" w:color="auto" w:fill="943734"/>
          </w:tcPr>
          <w:p w14:paraId="6D4C9DB3" w14:textId="77777777" w:rsidR="00C814CE" w:rsidRDefault="00C814CE" w:rsidP="003B77CD">
            <w:pPr>
              <w:pBdr>
                <w:top w:val="nil"/>
                <w:left w:val="nil"/>
                <w:bottom w:val="nil"/>
                <w:right w:val="nil"/>
                <w:between w:val="nil"/>
              </w:pBdr>
              <w:spacing w:before="120" w:after="120" w:line="360" w:lineRule="auto"/>
              <w:rPr>
                <w:rFonts w:ascii="Arial" w:eastAsia="Arial" w:hAnsi="Arial" w:cs="Arial"/>
                <w:color w:val="000000"/>
              </w:rPr>
            </w:pPr>
          </w:p>
        </w:tc>
      </w:tr>
      <w:tr w:rsidR="00C814CE" w14:paraId="1EF3519B" w14:textId="77777777">
        <w:tc>
          <w:tcPr>
            <w:tcW w:w="2689" w:type="dxa"/>
            <w:shd w:val="clear" w:color="auto" w:fill="C0504D"/>
            <w:vAlign w:val="center"/>
          </w:tcPr>
          <w:p w14:paraId="6157EA26"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Objetivo de la sesión:</w:t>
            </w:r>
          </w:p>
        </w:tc>
        <w:tc>
          <w:tcPr>
            <w:tcW w:w="6139" w:type="dxa"/>
            <w:gridSpan w:val="4"/>
            <w:vAlign w:val="center"/>
          </w:tcPr>
          <w:p w14:paraId="04BE98AA" w14:textId="77777777" w:rsidR="00C814CE" w:rsidRDefault="00E9643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rPr>
              <w:t>Obtener</w:t>
            </w:r>
            <w:r w:rsidR="00FF1A6F">
              <w:rPr>
                <w:rFonts w:ascii="Arial" w:eastAsia="Arial" w:hAnsi="Arial" w:cs="Arial"/>
              </w:rPr>
              <w:t xml:space="preserve"> </w:t>
            </w:r>
            <w:r w:rsidR="0017491A">
              <w:rPr>
                <w:rFonts w:ascii="Arial" w:eastAsia="Arial" w:hAnsi="Arial" w:cs="Arial"/>
              </w:rPr>
              <w:t xml:space="preserve">los datos generales, motivo de consulta y </w:t>
            </w:r>
            <w:r w:rsidR="00077A09">
              <w:rPr>
                <w:rFonts w:ascii="Arial" w:eastAsia="Arial" w:hAnsi="Arial" w:cs="Arial"/>
              </w:rPr>
              <w:t>antecedentes</w:t>
            </w:r>
            <w:r w:rsidR="00FF1A6F">
              <w:rPr>
                <w:rFonts w:ascii="Arial" w:eastAsia="Arial" w:hAnsi="Arial" w:cs="Arial"/>
              </w:rPr>
              <w:t xml:space="preserve"> de la paciente por medio del formato de entrevista psicológica a adultos.</w:t>
            </w:r>
          </w:p>
        </w:tc>
      </w:tr>
      <w:tr w:rsidR="00C814CE" w14:paraId="236EAE1B" w14:textId="77777777">
        <w:tc>
          <w:tcPr>
            <w:tcW w:w="2689" w:type="dxa"/>
            <w:tcBorders>
              <w:bottom w:val="nil"/>
            </w:tcBorders>
            <w:shd w:val="clear" w:color="auto" w:fill="C0504D"/>
            <w:vAlign w:val="center"/>
          </w:tcPr>
          <w:p w14:paraId="778E6259"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Áreas a trabajar:</w:t>
            </w:r>
          </w:p>
        </w:tc>
        <w:tc>
          <w:tcPr>
            <w:tcW w:w="6139" w:type="dxa"/>
            <w:gridSpan w:val="4"/>
            <w:vAlign w:val="center"/>
          </w:tcPr>
          <w:p w14:paraId="2C5FF5A2" w14:textId="77777777" w:rsidR="00FF1A6F" w:rsidRDefault="00FF1A6F" w:rsidP="003B77C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Datos generales</w:t>
            </w:r>
          </w:p>
          <w:p w14:paraId="785F00B8" w14:textId="77777777" w:rsidR="00FF1A6F" w:rsidRDefault="00FF1A6F" w:rsidP="003B77C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Motivo de consulta</w:t>
            </w:r>
          </w:p>
          <w:p w14:paraId="6FAB8DE0" w14:textId="77777777" w:rsidR="00C814CE" w:rsidRPr="00BC54CF" w:rsidRDefault="00FF1A6F" w:rsidP="003B77CD">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rPr>
            </w:pPr>
            <w:r>
              <w:rPr>
                <w:rFonts w:ascii="Arial" w:eastAsia="Arial" w:hAnsi="Arial" w:cs="Arial"/>
              </w:rPr>
              <w:t>Antecedentes del problema actual</w:t>
            </w:r>
          </w:p>
        </w:tc>
      </w:tr>
      <w:tr w:rsidR="00C814CE" w14:paraId="06962D56" w14:textId="77777777">
        <w:tc>
          <w:tcPr>
            <w:tcW w:w="6621" w:type="dxa"/>
            <w:gridSpan w:val="3"/>
            <w:shd w:val="clear" w:color="auto" w:fill="943734"/>
            <w:vAlign w:val="center"/>
          </w:tcPr>
          <w:p w14:paraId="681A12A7"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Actividades de intervención</w:t>
            </w:r>
          </w:p>
        </w:tc>
        <w:tc>
          <w:tcPr>
            <w:tcW w:w="2207" w:type="dxa"/>
            <w:gridSpan w:val="2"/>
            <w:shd w:val="clear" w:color="auto" w:fill="943734"/>
            <w:vAlign w:val="center"/>
          </w:tcPr>
          <w:p w14:paraId="4B4A907F"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6406DF08" w14:textId="77777777">
        <w:tc>
          <w:tcPr>
            <w:tcW w:w="6621" w:type="dxa"/>
            <w:gridSpan w:val="3"/>
            <w:vAlign w:val="center"/>
          </w:tcPr>
          <w:p w14:paraId="4A55DD83" w14:textId="77777777" w:rsidR="00FF1A6F" w:rsidRDefault="00FF1A6F" w:rsidP="003B77CD">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8F533A">
              <w:rPr>
                <w:rFonts w:ascii="Arial" w:eastAsia="Arial" w:hAnsi="Arial" w:cs="Arial"/>
                <w:b/>
                <w:color w:val="000000"/>
              </w:rPr>
              <w:t>Saludo (5mins):</w:t>
            </w:r>
            <w:r>
              <w:rPr>
                <w:rFonts w:ascii="Arial" w:eastAsia="Arial" w:hAnsi="Arial" w:cs="Arial"/>
                <w:color w:val="000000"/>
              </w:rPr>
              <w:t xml:space="preserve"> La terapeuta ingresará minutos antes a la plataforma, al conectarse la paciente la saludará de manera cordial comunicándole que será la terapeuta encarga</w:t>
            </w:r>
            <w:r w:rsidR="002D071C">
              <w:rPr>
                <w:rFonts w:ascii="Arial" w:eastAsia="Arial" w:hAnsi="Arial" w:cs="Arial"/>
                <w:color w:val="000000"/>
              </w:rPr>
              <w:t>da</w:t>
            </w:r>
            <w:r>
              <w:rPr>
                <w:rFonts w:ascii="Arial" w:eastAsia="Arial" w:hAnsi="Arial" w:cs="Arial"/>
                <w:color w:val="000000"/>
              </w:rPr>
              <w:t xml:space="preserve"> y que para iniciar con el proceso se le estará realizando una entrevista.</w:t>
            </w:r>
          </w:p>
          <w:p w14:paraId="5B1FB6F1" w14:textId="77777777" w:rsidR="00FF1A6F" w:rsidRDefault="00FF1A6F" w:rsidP="003B77CD">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Desarrollo de la sesión (40mins):</w:t>
            </w:r>
            <w:r>
              <w:rPr>
                <w:rFonts w:ascii="Arial" w:eastAsia="Arial" w:hAnsi="Arial" w:cs="Arial"/>
                <w:color w:val="000000"/>
              </w:rPr>
              <w:t xml:space="preserve"> La terapeuta dará inicio a la entrevista indicándole que el fin de la misma es poder conocer más acerca del motivo de consulta, su postura ante el problema actual, antecedentes, entre otros. Esto por medio de preguntas abiertas y cerradas. </w:t>
            </w:r>
          </w:p>
          <w:p w14:paraId="6ABA18E9" w14:textId="77777777" w:rsidR="00FF1A6F" w:rsidRDefault="00FF1A6F" w:rsidP="003B77CD">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Cierre (10mins):</w:t>
            </w:r>
            <w:r>
              <w:rPr>
                <w:rFonts w:ascii="Arial" w:eastAsia="Arial" w:hAnsi="Arial" w:cs="Arial"/>
                <w:color w:val="000000"/>
              </w:rPr>
              <w:t xml:space="preserve"> </w:t>
            </w:r>
            <w:r w:rsidR="00BC54CF">
              <w:rPr>
                <w:rFonts w:ascii="Arial" w:eastAsia="Arial" w:hAnsi="Arial" w:cs="Arial"/>
                <w:color w:val="000000"/>
              </w:rPr>
              <w:t>Se espera poder completar las áreas a trabajar</w:t>
            </w:r>
            <w:r>
              <w:rPr>
                <w:rFonts w:ascii="Arial" w:eastAsia="Arial" w:hAnsi="Arial" w:cs="Arial"/>
                <w:color w:val="000000"/>
              </w:rPr>
              <w:t>, si en dado caso no se completa</w:t>
            </w:r>
            <w:r w:rsidR="00BC54CF">
              <w:rPr>
                <w:rFonts w:ascii="Arial" w:eastAsia="Arial" w:hAnsi="Arial" w:cs="Arial"/>
                <w:color w:val="000000"/>
              </w:rPr>
              <w:t>n</w:t>
            </w:r>
            <w:r>
              <w:rPr>
                <w:rFonts w:ascii="Arial" w:eastAsia="Arial" w:hAnsi="Arial" w:cs="Arial"/>
                <w:color w:val="000000"/>
              </w:rPr>
              <w:t xml:space="preserve"> la terapeuta le </w:t>
            </w:r>
            <w:r>
              <w:rPr>
                <w:rFonts w:ascii="Arial" w:eastAsia="Arial" w:hAnsi="Arial" w:cs="Arial"/>
                <w:color w:val="000000"/>
              </w:rPr>
              <w:lastRenderedPageBreak/>
              <w:t>comunicará que la próxima semana</w:t>
            </w:r>
            <w:r w:rsidR="00BC54CF">
              <w:rPr>
                <w:rFonts w:ascii="Arial" w:eastAsia="Arial" w:hAnsi="Arial" w:cs="Arial"/>
                <w:color w:val="000000"/>
              </w:rPr>
              <w:t xml:space="preserve"> se estarán conclu</w:t>
            </w:r>
            <w:r w:rsidR="0017491A">
              <w:rPr>
                <w:rFonts w:ascii="Arial" w:eastAsia="Arial" w:hAnsi="Arial" w:cs="Arial"/>
                <w:color w:val="000000"/>
              </w:rPr>
              <w:t>yendo las mismas y se continuará</w:t>
            </w:r>
            <w:r w:rsidR="00BC54CF">
              <w:rPr>
                <w:rFonts w:ascii="Arial" w:eastAsia="Arial" w:hAnsi="Arial" w:cs="Arial"/>
                <w:color w:val="000000"/>
              </w:rPr>
              <w:t xml:space="preserve"> con el resto de la entrevista.</w:t>
            </w:r>
          </w:p>
          <w:p w14:paraId="005A88ED" w14:textId="77777777" w:rsidR="00FF1A6F" w:rsidRPr="002348BD" w:rsidRDefault="00FF1A6F" w:rsidP="003B77CD">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 xml:space="preserve">La terapeuta </w:t>
            </w:r>
            <w:r w:rsidR="002A76E6">
              <w:rPr>
                <w:rFonts w:ascii="Arial" w:eastAsia="Arial" w:hAnsi="Arial" w:cs="Arial"/>
                <w:color w:val="000000"/>
              </w:rPr>
              <w:t xml:space="preserve">también </w:t>
            </w:r>
            <w:r>
              <w:rPr>
                <w:rFonts w:ascii="Arial" w:eastAsia="Arial" w:hAnsi="Arial" w:cs="Arial"/>
                <w:color w:val="000000"/>
              </w:rPr>
              <w:t xml:space="preserve">le indicará que </w:t>
            </w:r>
            <w:r w:rsidR="00077A09">
              <w:rPr>
                <w:rFonts w:ascii="Arial" w:eastAsia="Arial" w:hAnsi="Arial" w:cs="Arial"/>
                <w:color w:val="000000"/>
              </w:rPr>
              <w:t>le estará llegando</w:t>
            </w:r>
            <w:r>
              <w:rPr>
                <w:rFonts w:ascii="Arial" w:eastAsia="Arial" w:hAnsi="Arial" w:cs="Arial"/>
                <w:color w:val="000000"/>
              </w:rPr>
              <w:t xml:space="preserve"> por correo una carta de compromiso la cual es ne</w:t>
            </w:r>
            <w:r w:rsidR="00077A09">
              <w:rPr>
                <w:rFonts w:ascii="Arial" w:eastAsia="Arial" w:hAnsi="Arial" w:cs="Arial"/>
                <w:color w:val="000000"/>
              </w:rPr>
              <w:t>cesario que lea, firme y reenvíe</w:t>
            </w:r>
            <w:r>
              <w:rPr>
                <w:rFonts w:ascii="Arial" w:eastAsia="Arial" w:hAnsi="Arial" w:cs="Arial"/>
                <w:color w:val="000000"/>
              </w:rPr>
              <w:t xml:space="preserve">, así mismo se le pedirá una copia de su DPI y copia de cualquier informe médico que la paciente tenga. </w:t>
            </w:r>
          </w:p>
          <w:p w14:paraId="2C439D41" w14:textId="77777777" w:rsidR="002566F5" w:rsidRDefault="00FF1A6F" w:rsidP="003B77CD">
            <w:pPr>
              <w:pStyle w:val="Prrafodelista"/>
              <w:numPr>
                <w:ilvl w:val="0"/>
                <w:numId w:val="3"/>
              </w:numPr>
              <w:pBdr>
                <w:top w:val="nil"/>
                <w:left w:val="nil"/>
                <w:bottom w:val="nil"/>
                <w:right w:val="nil"/>
                <w:between w:val="nil"/>
              </w:pBdr>
              <w:spacing w:before="120" w:after="120" w:line="360" w:lineRule="auto"/>
              <w:jc w:val="both"/>
              <w:rPr>
                <w:rFonts w:ascii="Arial" w:eastAsia="Arial" w:hAnsi="Arial" w:cs="Arial"/>
                <w:color w:val="000000"/>
              </w:rPr>
            </w:pPr>
            <w:r w:rsidRPr="00FF1A6F">
              <w:rPr>
                <w:rFonts w:ascii="Arial" w:eastAsia="Arial" w:hAnsi="Arial" w:cs="Arial"/>
                <w:b/>
                <w:color w:val="000000"/>
              </w:rPr>
              <w:t>Despedida (5mins):</w:t>
            </w:r>
            <w:r w:rsidRPr="00FF1A6F">
              <w:rPr>
                <w:rFonts w:ascii="Arial" w:eastAsia="Arial" w:hAnsi="Arial" w:cs="Arial"/>
                <w:color w:val="000000"/>
              </w:rPr>
              <w:t xml:space="preserve"> La terapeuta le agradecerá por la cooperación y por l</w:t>
            </w:r>
            <w:r w:rsidR="00A9461A">
              <w:rPr>
                <w:rFonts w:ascii="Arial" w:eastAsia="Arial" w:hAnsi="Arial" w:cs="Arial"/>
                <w:color w:val="000000"/>
              </w:rPr>
              <w:t>a confianza a las Clínicas UNIS y</w:t>
            </w:r>
            <w:r w:rsidRPr="00FF1A6F">
              <w:rPr>
                <w:rFonts w:ascii="Arial" w:eastAsia="Arial" w:hAnsi="Arial" w:cs="Arial"/>
                <w:color w:val="000000"/>
              </w:rPr>
              <w:t xml:space="preserve"> le pre</w:t>
            </w:r>
            <w:r w:rsidR="002566F5">
              <w:rPr>
                <w:rFonts w:ascii="Arial" w:eastAsia="Arial" w:hAnsi="Arial" w:cs="Arial"/>
                <w:color w:val="000000"/>
              </w:rPr>
              <w:t>guntará si tiene alguna duda.</w:t>
            </w:r>
          </w:p>
          <w:p w14:paraId="38F48016" w14:textId="77777777" w:rsidR="00C814CE" w:rsidRPr="002566F5" w:rsidRDefault="002566F5" w:rsidP="003B77CD">
            <w:pPr>
              <w:pBdr>
                <w:top w:val="nil"/>
                <w:left w:val="nil"/>
                <w:bottom w:val="nil"/>
                <w:right w:val="nil"/>
                <w:between w:val="nil"/>
              </w:pBdr>
              <w:spacing w:before="120" w:after="120" w:line="360" w:lineRule="auto"/>
              <w:ind w:left="360"/>
              <w:jc w:val="both"/>
              <w:rPr>
                <w:rFonts w:ascii="Arial" w:eastAsia="Arial" w:hAnsi="Arial" w:cs="Arial"/>
                <w:color w:val="000000"/>
              </w:rPr>
            </w:pPr>
            <w:r>
              <w:rPr>
                <w:rFonts w:ascii="Arial" w:eastAsia="Arial" w:hAnsi="Arial" w:cs="Arial"/>
                <w:color w:val="000000"/>
              </w:rPr>
              <w:t>P</w:t>
            </w:r>
            <w:r w:rsidR="00FF1A6F" w:rsidRPr="002566F5">
              <w:rPr>
                <w:rFonts w:ascii="Arial" w:eastAsia="Arial" w:hAnsi="Arial" w:cs="Arial"/>
                <w:color w:val="000000"/>
              </w:rPr>
              <w:t>or últim</w:t>
            </w:r>
            <w:r>
              <w:rPr>
                <w:rFonts w:ascii="Arial" w:eastAsia="Arial" w:hAnsi="Arial" w:cs="Arial"/>
                <w:color w:val="000000"/>
              </w:rPr>
              <w:t>o</w:t>
            </w:r>
            <w:r w:rsidR="00F303FC">
              <w:rPr>
                <w:rFonts w:ascii="Arial" w:eastAsia="Arial" w:hAnsi="Arial" w:cs="Arial"/>
                <w:color w:val="000000"/>
              </w:rPr>
              <w:t>,</w:t>
            </w:r>
            <w:r>
              <w:rPr>
                <w:rFonts w:ascii="Arial" w:eastAsia="Arial" w:hAnsi="Arial" w:cs="Arial"/>
                <w:color w:val="000000"/>
              </w:rPr>
              <w:t xml:space="preserve"> le hará una retroalimentación y</w:t>
            </w:r>
            <w:r w:rsidR="00FF1A6F" w:rsidRPr="002566F5">
              <w:rPr>
                <w:rFonts w:ascii="Arial" w:eastAsia="Arial" w:hAnsi="Arial" w:cs="Arial"/>
                <w:color w:val="000000"/>
              </w:rPr>
              <w:t xml:space="preserve"> le recalcará el compromiso que debe de tener con la asistencia. Luego de esto dará por concluida la </w:t>
            </w:r>
            <w:r>
              <w:rPr>
                <w:rFonts w:ascii="Arial" w:eastAsia="Arial" w:hAnsi="Arial" w:cs="Arial"/>
                <w:color w:val="000000"/>
              </w:rPr>
              <w:t>sesión</w:t>
            </w:r>
            <w:r w:rsidR="00FF1A6F" w:rsidRPr="002566F5">
              <w:rPr>
                <w:rFonts w:ascii="Arial" w:eastAsia="Arial" w:hAnsi="Arial" w:cs="Arial"/>
                <w:color w:val="000000"/>
              </w:rPr>
              <w:t>.</w:t>
            </w:r>
          </w:p>
        </w:tc>
        <w:tc>
          <w:tcPr>
            <w:tcW w:w="2207" w:type="dxa"/>
            <w:gridSpan w:val="2"/>
            <w:vAlign w:val="center"/>
          </w:tcPr>
          <w:p w14:paraId="16E29A12" w14:textId="77777777" w:rsidR="00FF1A6F" w:rsidRPr="00757446" w:rsidRDefault="00FF1A6F" w:rsidP="003B77CD">
            <w:pPr>
              <w:numPr>
                <w:ilvl w:val="0"/>
                <w:numId w:val="2"/>
              </w:numPr>
              <w:spacing w:after="160" w:line="360" w:lineRule="auto"/>
              <w:contextualSpacing/>
              <w:rPr>
                <w:rFonts w:ascii="Arial" w:hAnsi="Arial" w:cs="Arial"/>
              </w:rPr>
            </w:pPr>
            <w:r w:rsidRPr="00757446">
              <w:rPr>
                <w:rFonts w:ascii="Arial" w:hAnsi="Arial" w:cs="Arial"/>
              </w:rPr>
              <w:lastRenderedPageBreak/>
              <w:t>Formato de entrevista a adultos.</w:t>
            </w:r>
          </w:p>
          <w:p w14:paraId="0E3D625C" w14:textId="77777777" w:rsidR="00FF1A6F" w:rsidRPr="00757446" w:rsidRDefault="00FF1A6F" w:rsidP="003B77CD">
            <w:pPr>
              <w:numPr>
                <w:ilvl w:val="0"/>
                <w:numId w:val="2"/>
              </w:numPr>
              <w:spacing w:after="160" w:line="360" w:lineRule="auto"/>
              <w:contextualSpacing/>
              <w:rPr>
                <w:rFonts w:ascii="Arial" w:hAnsi="Arial" w:cs="Arial"/>
              </w:rPr>
            </w:pPr>
            <w:r w:rsidRPr="00757446">
              <w:rPr>
                <w:rFonts w:ascii="Arial" w:hAnsi="Arial" w:cs="Arial"/>
              </w:rPr>
              <w:t>Documentos técnicos.</w:t>
            </w:r>
          </w:p>
          <w:p w14:paraId="63F31147" w14:textId="77777777" w:rsidR="00FF1A6F" w:rsidRDefault="00FF1A6F" w:rsidP="003B77CD">
            <w:pPr>
              <w:numPr>
                <w:ilvl w:val="0"/>
                <w:numId w:val="2"/>
              </w:numPr>
              <w:spacing w:after="160" w:line="360" w:lineRule="auto"/>
              <w:contextualSpacing/>
              <w:rPr>
                <w:rFonts w:ascii="Arial" w:hAnsi="Arial" w:cs="Arial"/>
              </w:rPr>
            </w:pPr>
            <w:r w:rsidRPr="00757446">
              <w:rPr>
                <w:rFonts w:ascii="Arial" w:hAnsi="Arial" w:cs="Arial"/>
              </w:rPr>
              <w:t>Lapicer</w:t>
            </w:r>
            <w:r>
              <w:rPr>
                <w:rFonts w:ascii="Arial" w:hAnsi="Arial" w:cs="Arial"/>
              </w:rPr>
              <w:t>o</w:t>
            </w:r>
          </w:p>
          <w:p w14:paraId="7EEAB0EC" w14:textId="77777777" w:rsidR="00FF1A6F" w:rsidRPr="00FF1A6F" w:rsidRDefault="00FF1A6F" w:rsidP="003B77CD">
            <w:pPr>
              <w:numPr>
                <w:ilvl w:val="0"/>
                <w:numId w:val="2"/>
              </w:numPr>
              <w:spacing w:after="160" w:line="360" w:lineRule="auto"/>
              <w:contextualSpacing/>
              <w:rPr>
                <w:rFonts w:ascii="Arial" w:hAnsi="Arial" w:cs="Arial"/>
              </w:rPr>
            </w:pPr>
            <w:r w:rsidRPr="00FF1A6F">
              <w:rPr>
                <w:rFonts w:ascii="Arial" w:hAnsi="Arial" w:cs="Arial"/>
              </w:rPr>
              <w:t>Lápiz</w:t>
            </w:r>
          </w:p>
          <w:p w14:paraId="0C924FAA" w14:textId="77777777" w:rsidR="00C814CE" w:rsidRPr="00FF1A6F" w:rsidRDefault="00C814CE" w:rsidP="003B77CD">
            <w:pPr>
              <w:spacing w:line="360" w:lineRule="auto"/>
              <w:rPr>
                <w:rFonts w:ascii="Arial" w:eastAsia="Arial" w:hAnsi="Arial" w:cs="Arial"/>
              </w:rPr>
            </w:pPr>
          </w:p>
        </w:tc>
      </w:tr>
      <w:tr w:rsidR="00C814CE" w14:paraId="162D799B" w14:textId="77777777">
        <w:tc>
          <w:tcPr>
            <w:tcW w:w="6621" w:type="dxa"/>
            <w:gridSpan w:val="3"/>
            <w:shd w:val="clear" w:color="auto" w:fill="943734"/>
            <w:vAlign w:val="center"/>
          </w:tcPr>
          <w:p w14:paraId="76A73189"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Plan paralelo</w:t>
            </w:r>
          </w:p>
        </w:tc>
        <w:tc>
          <w:tcPr>
            <w:tcW w:w="2207" w:type="dxa"/>
            <w:gridSpan w:val="2"/>
            <w:shd w:val="clear" w:color="auto" w:fill="943734"/>
            <w:vAlign w:val="center"/>
          </w:tcPr>
          <w:p w14:paraId="072449BD"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Materiales y recursos</w:t>
            </w:r>
          </w:p>
        </w:tc>
      </w:tr>
      <w:tr w:rsidR="00C814CE" w14:paraId="27DBFBD7" w14:textId="77777777">
        <w:tc>
          <w:tcPr>
            <w:tcW w:w="6621" w:type="dxa"/>
            <w:gridSpan w:val="3"/>
            <w:vAlign w:val="center"/>
          </w:tcPr>
          <w:p w14:paraId="699EEDA6" w14:textId="77777777" w:rsidR="00C814CE" w:rsidRDefault="00FF1A6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No se trabajará plan paralelo debido a que es la primera sesión y únicamente se realizará la entrevista a la paciente.</w:t>
            </w:r>
          </w:p>
        </w:tc>
        <w:tc>
          <w:tcPr>
            <w:tcW w:w="2207" w:type="dxa"/>
            <w:gridSpan w:val="2"/>
            <w:vAlign w:val="center"/>
          </w:tcPr>
          <w:p w14:paraId="110FD7F1" w14:textId="77777777" w:rsidR="00C814CE" w:rsidRDefault="00FF1A6F" w:rsidP="003B77CD">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Ninguno</w:t>
            </w:r>
          </w:p>
        </w:tc>
      </w:tr>
      <w:tr w:rsidR="00C814CE" w14:paraId="1F04504D" w14:textId="77777777">
        <w:tc>
          <w:tcPr>
            <w:tcW w:w="8828" w:type="dxa"/>
            <w:gridSpan w:val="5"/>
            <w:shd w:val="clear" w:color="auto" w:fill="943734"/>
            <w:vAlign w:val="center"/>
          </w:tcPr>
          <w:p w14:paraId="3D591EED" w14:textId="77777777" w:rsidR="00C814CE" w:rsidRDefault="008E2388" w:rsidP="003B77CD">
            <w:pPr>
              <w:pBdr>
                <w:top w:val="nil"/>
                <w:left w:val="nil"/>
                <w:bottom w:val="nil"/>
                <w:right w:val="nil"/>
                <w:between w:val="nil"/>
              </w:pBdr>
              <w:spacing w:before="120" w:after="120" w:line="360" w:lineRule="auto"/>
              <w:jc w:val="center"/>
              <w:rPr>
                <w:rFonts w:ascii="Arial" w:eastAsia="Arial" w:hAnsi="Arial" w:cs="Arial"/>
                <w:b/>
                <w:color w:val="FFFFFF"/>
              </w:rPr>
            </w:pPr>
            <w:r>
              <w:rPr>
                <w:rFonts w:ascii="Arial" w:eastAsia="Arial" w:hAnsi="Arial" w:cs="Arial"/>
                <w:b/>
                <w:color w:val="FFFFFF"/>
              </w:rPr>
              <w:t>Área de evaluación</w:t>
            </w:r>
          </w:p>
        </w:tc>
      </w:tr>
      <w:tr w:rsidR="00C814CE" w14:paraId="2555C0BF" w14:textId="77777777">
        <w:tc>
          <w:tcPr>
            <w:tcW w:w="8828" w:type="dxa"/>
            <w:gridSpan w:val="5"/>
            <w:vAlign w:val="center"/>
          </w:tcPr>
          <w:p w14:paraId="03896A86" w14:textId="75560D47" w:rsidR="00C30F2C" w:rsidRPr="00C30F2C" w:rsidRDefault="00C30F2C" w:rsidP="00C30F2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Entrevista a adultos:</w:t>
            </w:r>
            <w:r>
              <w:rPr>
                <w:rFonts w:ascii="Arial" w:eastAsia="Arial" w:hAnsi="Arial" w:cs="Arial"/>
                <w:color w:val="000000"/>
              </w:rPr>
              <w:t xml:space="preserve"> la entrevista es una conversación entre dos en donde una tiene el rol de entrevistador y la otra el rol de entrevistado. El objetivo </w:t>
            </w:r>
            <w:r w:rsidR="00D97BF9">
              <w:rPr>
                <w:rFonts w:ascii="Arial" w:eastAsia="Arial" w:hAnsi="Arial" w:cs="Arial"/>
                <w:color w:val="000000"/>
              </w:rPr>
              <w:t xml:space="preserve">es </w:t>
            </w:r>
            <w:r>
              <w:rPr>
                <w:rFonts w:ascii="Arial" w:eastAsia="Arial" w:hAnsi="Arial" w:cs="Arial"/>
                <w:color w:val="000000"/>
              </w:rPr>
              <w:t>que la primera persona obtenga información importante, relevante y significativa de la segunda persona, esto se realiza por medio de formulación de preguntas que pueden ser abiertas o cerradas.</w:t>
            </w:r>
          </w:p>
          <w:p w14:paraId="49C85445" w14:textId="77777777" w:rsidR="00077A09" w:rsidRPr="00C30F2C" w:rsidRDefault="00FF1A6F" w:rsidP="00C30F2C">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color w:val="000000"/>
              </w:rPr>
            </w:pPr>
            <w:r w:rsidRPr="00FF1A6F">
              <w:rPr>
                <w:rFonts w:ascii="Arial" w:eastAsia="Arial" w:hAnsi="Arial" w:cs="Arial"/>
                <w:b/>
                <w:color w:val="000000"/>
              </w:rPr>
              <w:t>Examen del estado mental:</w:t>
            </w:r>
            <w:r w:rsidRPr="00FF1A6F">
              <w:rPr>
                <w:rFonts w:ascii="Arial" w:eastAsia="Arial" w:hAnsi="Arial" w:cs="Arial"/>
                <w:color w:val="000000"/>
              </w:rPr>
              <w:t xml:space="preserve"> es una forma estructurada de observar y describir el funcionamiento psicológico del paciente en un momento dado, bajo los dominios de apariencia, actitud, comportamiento, estado de ánimo y afecto, habla, proceso de pensamiento, contenido de pensamiento, percepciones, cogniciones, visión y juicio.</w:t>
            </w:r>
          </w:p>
        </w:tc>
      </w:tr>
    </w:tbl>
    <w:p w14:paraId="65D02585" w14:textId="77777777" w:rsidR="00C814CE" w:rsidRDefault="00C814CE"/>
    <w:p w14:paraId="7D3C39C0" w14:textId="77777777" w:rsidR="002A76E6" w:rsidRDefault="002A76E6" w:rsidP="00F72951">
      <w:pPr>
        <w:pBdr>
          <w:top w:val="nil"/>
          <w:left w:val="nil"/>
          <w:bottom w:val="nil"/>
          <w:right w:val="nil"/>
          <w:between w:val="nil"/>
        </w:pBdr>
        <w:spacing w:before="120" w:after="120" w:line="240" w:lineRule="auto"/>
        <w:rPr>
          <w:rFonts w:ascii="Arial" w:eastAsia="Arial" w:hAnsi="Arial" w:cs="Arial"/>
          <w:color w:val="000000"/>
        </w:rPr>
      </w:pPr>
    </w:p>
    <w:p w14:paraId="0A80842C" w14:textId="77777777" w:rsidR="002A76E6" w:rsidRDefault="002A76E6">
      <w:pPr>
        <w:pBdr>
          <w:top w:val="nil"/>
          <w:left w:val="nil"/>
          <w:bottom w:val="nil"/>
          <w:right w:val="nil"/>
          <w:between w:val="nil"/>
        </w:pBdr>
        <w:spacing w:before="120" w:after="120" w:line="240" w:lineRule="auto"/>
        <w:jc w:val="center"/>
        <w:rPr>
          <w:rFonts w:ascii="Arial" w:eastAsia="Arial" w:hAnsi="Arial" w:cs="Arial"/>
          <w:color w:val="000000"/>
        </w:rPr>
      </w:pPr>
    </w:p>
    <w:p w14:paraId="7F5B448D" w14:textId="77777777" w:rsidR="00C814CE" w:rsidRDefault="008E2388">
      <w:pPr>
        <w:pBdr>
          <w:top w:val="nil"/>
          <w:left w:val="nil"/>
          <w:bottom w:val="nil"/>
          <w:right w:val="nil"/>
          <w:between w:val="nil"/>
        </w:pBdr>
        <w:spacing w:before="120" w:after="120" w:line="240" w:lineRule="auto"/>
        <w:jc w:val="center"/>
        <w:rPr>
          <w:rFonts w:ascii="Arial" w:eastAsia="Arial" w:hAnsi="Arial" w:cs="Arial"/>
          <w:color w:val="000000"/>
        </w:rPr>
      </w:pPr>
      <w:r>
        <w:rPr>
          <w:rFonts w:ascii="Arial" w:eastAsia="Arial" w:hAnsi="Arial" w:cs="Arial"/>
          <w:color w:val="000000"/>
        </w:rPr>
        <w:t>Firma / Sello de asesora: _____________________________________________</w:t>
      </w:r>
    </w:p>
    <w:sectPr w:rsidR="00C814CE">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5B8E8" w14:textId="77777777" w:rsidR="00266682" w:rsidRDefault="00266682">
      <w:pPr>
        <w:spacing w:after="0" w:line="240" w:lineRule="auto"/>
      </w:pPr>
      <w:r>
        <w:separator/>
      </w:r>
    </w:p>
  </w:endnote>
  <w:endnote w:type="continuationSeparator" w:id="0">
    <w:p w14:paraId="6108D8B9" w14:textId="77777777" w:rsidR="00266682" w:rsidRDefault="00266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C9A9" w14:textId="77777777" w:rsidR="00266682" w:rsidRDefault="00266682">
      <w:pPr>
        <w:spacing w:after="0" w:line="240" w:lineRule="auto"/>
      </w:pPr>
      <w:r>
        <w:separator/>
      </w:r>
    </w:p>
  </w:footnote>
  <w:footnote w:type="continuationSeparator" w:id="0">
    <w:p w14:paraId="75E6E3BD" w14:textId="77777777" w:rsidR="00266682" w:rsidRDefault="002666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2E2A0" w14:textId="77777777" w:rsidR="00C814CE" w:rsidRDefault="008E2388">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color w:val="000000"/>
      </w:rPr>
      <w:tab/>
    </w:r>
    <w:r>
      <w:rPr>
        <w:rFonts w:ascii="Arial" w:eastAsia="Arial" w:hAnsi="Arial" w:cs="Arial"/>
        <w:color w:val="000000"/>
      </w:rPr>
      <w:t>PSICOL- F8</w:t>
    </w:r>
    <w:r>
      <w:rPr>
        <w:noProof/>
      </w:rPr>
      <w:drawing>
        <wp:anchor distT="0" distB="0" distL="114300" distR="114300" simplePos="0" relativeHeight="251658240" behindDoc="0" locked="0" layoutInCell="1" hidden="0" allowOverlap="1" wp14:anchorId="2622ED5F" wp14:editId="24F90D43">
          <wp:simplePos x="0" y="0"/>
          <wp:positionH relativeFrom="column">
            <wp:posOffset>-819149</wp:posOffset>
          </wp:positionH>
          <wp:positionV relativeFrom="paragraph">
            <wp:posOffset>-297179</wp:posOffset>
          </wp:positionV>
          <wp:extent cx="2308860" cy="857250"/>
          <wp:effectExtent l="0" t="0" r="0" b="0"/>
          <wp:wrapNone/>
          <wp:docPr id="2" name="image1.png" descr="C:\Users\hernandez100121\Desktop\LOGOCLINICAS1.png"/>
          <wp:cNvGraphicFramePr/>
          <a:graphic xmlns:a="http://schemas.openxmlformats.org/drawingml/2006/main">
            <a:graphicData uri="http://schemas.openxmlformats.org/drawingml/2006/picture">
              <pic:pic xmlns:pic="http://schemas.openxmlformats.org/drawingml/2006/picture">
                <pic:nvPicPr>
                  <pic:cNvPr id="0" name="image1.png" descr="C:\Users\hernandez100121\Desktop\LOGOCLINICAS1.png"/>
                  <pic:cNvPicPr preferRelativeResize="0"/>
                </pic:nvPicPr>
                <pic:blipFill>
                  <a:blip r:embed="rId1"/>
                  <a:srcRect/>
                  <a:stretch>
                    <a:fillRect/>
                  </a:stretch>
                </pic:blipFill>
                <pic:spPr>
                  <a:xfrm>
                    <a:off x="0" y="0"/>
                    <a:ext cx="2308860"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6792B"/>
    <w:multiLevelType w:val="hybridMultilevel"/>
    <w:tmpl w:val="23F255A2"/>
    <w:lvl w:ilvl="0" w:tplc="373EA5FC">
      <w:start w:val="23"/>
      <w:numFmt w:val="bullet"/>
      <w:lvlText w:val="-"/>
      <w:lvlJc w:val="left"/>
      <w:pPr>
        <w:ind w:left="360" w:hanging="360"/>
      </w:pPr>
      <w:rPr>
        <w:rFonts w:ascii="Arial" w:eastAsia="Arial" w:hAnsi="Arial" w:cs="Aria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4D4D3B93"/>
    <w:multiLevelType w:val="hybridMultilevel"/>
    <w:tmpl w:val="7CD46388"/>
    <w:lvl w:ilvl="0" w:tplc="BF525CF4">
      <w:start w:val="1"/>
      <w:numFmt w:val="decimal"/>
      <w:lvlText w:val="%1."/>
      <w:lvlJc w:val="left"/>
      <w:pPr>
        <w:ind w:left="360" w:hanging="360"/>
      </w:pPr>
      <w:rPr>
        <w:rFonts w:hint="default"/>
        <w:b/>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2" w15:restartNumberingAfterBreak="0">
    <w:nsid w:val="60F44962"/>
    <w:multiLevelType w:val="hybridMultilevel"/>
    <w:tmpl w:val="CC54584E"/>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4CE"/>
    <w:rsid w:val="00077A09"/>
    <w:rsid w:val="0017491A"/>
    <w:rsid w:val="00232E5D"/>
    <w:rsid w:val="00233F22"/>
    <w:rsid w:val="002566F5"/>
    <w:rsid w:val="00266682"/>
    <w:rsid w:val="002A76E6"/>
    <w:rsid w:val="002D071C"/>
    <w:rsid w:val="003B77CD"/>
    <w:rsid w:val="004334F4"/>
    <w:rsid w:val="004C058F"/>
    <w:rsid w:val="005F7EE3"/>
    <w:rsid w:val="00817C62"/>
    <w:rsid w:val="008E2388"/>
    <w:rsid w:val="0095500B"/>
    <w:rsid w:val="00A24EB1"/>
    <w:rsid w:val="00A9461A"/>
    <w:rsid w:val="00AD6982"/>
    <w:rsid w:val="00BC54CF"/>
    <w:rsid w:val="00C23CCA"/>
    <w:rsid w:val="00C30F2C"/>
    <w:rsid w:val="00C814CE"/>
    <w:rsid w:val="00D01F92"/>
    <w:rsid w:val="00D97BF9"/>
    <w:rsid w:val="00E30C95"/>
    <w:rsid w:val="00E9643F"/>
    <w:rsid w:val="00F303FC"/>
    <w:rsid w:val="00F72951"/>
    <w:rsid w:val="00F90086"/>
    <w:rsid w:val="00FF1A6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F849"/>
  <w15:docId w15:val="{BBFE5CB6-9550-48F4-9B0C-6EE3B7BF3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4B0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PS">
    <w:name w:val="Estilo PS"/>
    <w:basedOn w:val="Normal"/>
    <w:link w:val="EstiloPSCar"/>
    <w:qFormat/>
    <w:rsid w:val="004B0608"/>
    <w:pPr>
      <w:spacing w:before="120" w:after="120" w:line="240" w:lineRule="auto"/>
    </w:pPr>
    <w:rPr>
      <w:rFonts w:ascii="Arial" w:hAnsi="Arial"/>
    </w:rPr>
  </w:style>
  <w:style w:type="character" w:customStyle="1" w:styleId="EstiloPSCar">
    <w:name w:val="Estilo PS Car"/>
    <w:basedOn w:val="Fuentedeprrafopredeter"/>
    <w:link w:val="EstiloPS"/>
    <w:rsid w:val="004B0608"/>
    <w:rPr>
      <w:rFonts w:ascii="Arial" w:hAnsi="Arial"/>
    </w:rPr>
  </w:style>
  <w:style w:type="paragraph" w:styleId="Encabezado">
    <w:name w:val="header"/>
    <w:basedOn w:val="Normal"/>
    <w:link w:val="EncabezadoCar"/>
    <w:uiPriority w:val="99"/>
    <w:unhideWhenUsed/>
    <w:rsid w:val="008107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07A8"/>
  </w:style>
  <w:style w:type="paragraph" w:styleId="Piedepgina">
    <w:name w:val="footer"/>
    <w:basedOn w:val="Normal"/>
    <w:link w:val="PiedepginaCar"/>
    <w:uiPriority w:val="99"/>
    <w:unhideWhenUsed/>
    <w:rsid w:val="008107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07A8"/>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23C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3CCA"/>
    <w:rPr>
      <w:rFonts w:ascii="Segoe UI" w:hAnsi="Segoe UI" w:cs="Segoe UI"/>
      <w:sz w:val="18"/>
      <w:szCs w:val="18"/>
    </w:rPr>
  </w:style>
  <w:style w:type="paragraph" w:styleId="Prrafodelista">
    <w:name w:val="List Paragraph"/>
    <w:basedOn w:val="Normal"/>
    <w:uiPriority w:val="34"/>
    <w:qFormat/>
    <w:rsid w:val="00FF1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FcXk/rDsFhhxmMf3dpti8m1V5Q==">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422</Words>
  <Characters>2408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ANDREA NOEMI RIVAS MENDOZA</cp:lastModifiedBy>
  <cp:revision>29</cp:revision>
  <dcterms:created xsi:type="dcterms:W3CDTF">2020-11-17T20:52:00Z</dcterms:created>
  <dcterms:modified xsi:type="dcterms:W3CDTF">2021-08-07T04:16:00Z</dcterms:modified>
</cp:coreProperties>
</file>