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bookmarkStart w:colFirst="0" w:colLast="0" w:name="_heading=h.30j0zll" w:id="0"/>
      <w:bookmarkEnd w:id="0"/>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bookmarkStart w:colFirst="0" w:colLast="0" w:name="_heading=h.gjdgxs" w:id="1"/>
            <w:bookmarkEnd w:id="1"/>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Victoria Rios Mendoza</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w:t>
            </w:r>
            <w:r w:rsidDel="00000000" w:rsidR="00000000" w:rsidRPr="00000000">
              <w:rPr>
                <w:rFonts w:ascii="Arial" w:cs="Arial" w:eastAsia="Arial" w:hAnsi="Arial"/>
                <w:b w:val="1"/>
                <w:color w:val="ffffff"/>
                <w:rtl w:val="0"/>
              </w:rPr>
              <w:t xml:space="preserve">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J.A.V.C</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22/10/2021</w:t>
            </w:r>
            <w:r w:rsidDel="00000000" w:rsidR="00000000" w:rsidRPr="00000000">
              <w:rPr>
                <w:rtl w:val="0"/>
              </w:rPr>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13</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Disminuir rasgos de baja autoestima y sintomatología de ansiedad en niño de 8 años.</w:t>
            </w:r>
            <w:r w:rsidDel="00000000" w:rsidR="00000000" w:rsidRPr="00000000">
              <w:rPr>
                <w:rtl w:val="0"/>
              </w:rPr>
            </w:r>
          </w:p>
        </w:tc>
      </w:tr>
      <w:tr>
        <w:trPr>
          <w:cantSplit w:val="0"/>
          <w:tblHeader w:val="0"/>
        </w:trP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Cierre de proceso de intervención con paciente de 8 años</w:t>
            </w:r>
            <w:r w:rsidDel="00000000" w:rsidR="00000000" w:rsidRPr="00000000">
              <w:rPr>
                <w:rtl w:val="0"/>
              </w:rPr>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Cierre de proceso de intervención</w:t>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Recopilación de temas y técnicas aprendidas a lo largo del proceso.</w:t>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Comunicación asertiva</w:t>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Control emocional</w:t>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Técnicas de relajación y respiración</w:t>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Autocontrol</w:t>
            </w: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34">
            <w:pPr>
              <w:spacing w:before="120" w:line="360" w:lineRule="auto"/>
              <w:jc w:val="both"/>
              <w:rPr>
                <w:rFonts w:ascii="Arial" w:cs="Arial" w:eastAsia="Arial" w:hAnsi="Arial"/>
              </w:rPr>
            </w:pPr>
            <w:r w:rsidDel="00000000" w:rsidR="00000000" w:rsidRPr="00000000">
              <w:rPr>
                <w:rFonts w:ascii="Arial" w:cs="Arial" w:eastAsia="Arial" w:hAnsi="Arial"/>
                <w:rtl w:val="0"/>
              </w:rPr>
              <w:t xml:space="preserve">Saludo</w:t>
            </w:r>
          </w:p>
          <w:p w:rsidR="00000000" w:rsidDel="00000000" w:rsidP="00000000" w:rsidRDefault="00000000" w:rsidRPr="00000000" w14:paraId="00000035">
            <w:pPr>
              <w:numPr>
                <w:ilvl w:val="0"/>
                <w:numId w:val="1"/>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Saludo entre el terapeuta y el paciente. (2 min)</w:t>
            </w:r>
          </w:p>
          <w:p w:rsidR="00000000" w:rsidDel="00000000" w:rsidP="00000000" w:rsidRDefault="00000000" w:rsidRPr="00000000" w14:paraId="00000036">
            <w:pPr>
              <w:numPr>
                <w:ilvl w:val="0"/>
                <w:numId w:val="1"/>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Espacio comentarios acerca del plan paralelo trabajado, resultados de la economía de fichas y sucesos ocurridos durante la semana o posibles dudas. (5 min)</w:t>
            </w:r>
          </w:p>
          <w:p w:rsidR="00000000" w:rsidDel="00000000" w:rsidP="00000000" w:rsidRDefault="00000000" w:rsidRPr="00000000" w14:paraId="00000037">
            <w:pPr>
              <w:spacing w:before="120" w:line="360" w:lineRule="auto"/>
              <w:jc w:val="both"/>
              <w:rPr>
                <w:rFonts w:ascii="Arial" w:cs="Arial" w:eastAsia="Arial" w:hAnsi="Arial"/>
              </w:rPr>
            </w:pPr>
            <w:r w:rsidDel="00000000" w:rsidR="00000000" w:rsidRPr="00000000">
              <w:rPr>
                <w:rFonts w:ascii="Arial" w:cs="Arial" w:eastAsia="Arial" w:hAnsi="Arial"/>
                <w:rtl w:val="0"/>
              </w:rPr>
              <w:t xml:space="preserve">Ejercicio de activación y recopilación de información aprendida</w:t>
            </w:r>
          </w:p>
          <w:p w:rsidR="00000000" w:rsidDel="00000000" w:rsidP="00000000" w:rsidRDefault="00000000" w:rsidRPr="00000000" w14:paraId="00000038">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Para realizar una recopilación de datos de forma consciente se le pedirá al paciente el elaborar una lista de sus actividades favoritas trabajadas durante el tiempo de intervención en la clínica. (5 min)</w:t>
            </w:r>
          </w:p>
          <w:p w:rsidR="00000000" w:rsidDel="00000000" w:rsidP="00000000" w:rsidRDefault="00000000" w:rsidRPr="00000000" w14:paraId="00000039">
            <w:pPr>
              <w:spacing w:before="120" w:line="360" w:lineRule="auto"/>
              <w:jc w:val="both"/>
              <w:rPr>
                <w:rFonts w:ascii="Arial" w:cs="Arial" w:eastAsia="Arial" w:hAnsi="Arial"/>
              </w:rPr>
            </w:pPr>
            <w:r w:rsidDel="00000000" w:rsidR="00000000" w:rsidRPr="00000000">
              <w:rPr>
                <w:rFonts w:ascii="Arial" w:cs="Arial" w:eastAsia="Arial" w:hAnsi="Arial"/>
                <w:rtl w:val="0"/>
              </w:rPr>
              <w:t xml:space="preserve">Recopilación de técnicas</w:t>
            </w:r>
          </w:p>
          <w:p w:rsidR="00000000" w:rsidDel="00000000" w:rsidP="00000000" w:rsidRDefault="00000000" w:rsidRPr="00000000" w14:paraId="0000003A">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Se llevará a cabo la elaboración de técnicas de relajación aprendidas imitando a la tortuga, la mariposa y el semáforo.(10 mi)</w:t>
            </w:r>
          </w:p>
          <w:p w:rsidR="00000000" w:rsidDel="00000000" w:rsidP="00000000" w:rsidRDefault="00000000" w:rsidRPr="00000000" w14:paraId="0000003B">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Se realizará identificación y abordaje de la emociones teniendo como apoyo videos cortos de películas gráficas que ejemplifican las emociones.(20 min)</w:t>
            </w:r>
          </w:p>
          <w:p w:rsidR="00000000" w:rsidDel="00000000" w:rsidP="00000000" w:rsidRDefault="00000000" w:rsidRPr="00000000" w14:paraId="0000003C">
            <w:pPr>
              <w:spacing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Retroalimentación del terapeuta al paciente</w:t>
            </w:r>
          </w:p>
          <w:p w:rsidR="00000000" w:rsidDel="00000000" w:rsidP="00000000" w:rsidRDefault="00000000" w:rsidRPr="00000000" w14:paraId="0000003D">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La terapeuta realizará reconocimiento de todos los logros alcanzados por el paciente durante el proceso de intervención. (15 min)</w:t>
            </w:r>
          </w:p>
          <w:p w:rsidR="00000000" w:rsidDel="00000000" w:rsidP="00000000" w:rsidRDefault="00000000" w:rsidRPr="00000000" w14:paraId="0000003E">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Entrega de diploma al paciente. (5 min)</w:t>
            </w:r>
          </w:p>
          <w:p w:rsidR="00000000" w:rsidDel="00000000" w:rsidP="00000000" w:rsidRDefault="00000000" w:rsidRPr="00000000" w14:paraId="0000003F">
            <w:pPr>
              <w:spacing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Recopilación de datos con apoyo de la madre</w:t>
            </w:r>
          </w:p>
          <w:p w:rsidR="00000000" w:rsidDel="00000000" w:rsidP="00000000" w:rsidRDefault="00000000" w:rsidRPr="00000000" w14:paraId="00000040">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Conversación sobre sucesos ocurridos durante la semana y observaciones realizadas por la madre con el apoyo de la economía de fichas. (5 min)</w:t>
            </w:r>
          </w:p>
          <w:p w:rsidR="00000000" w:rsidDel="00000000" w:rsidP="00000000" w:rsidRDefault="00000000" w:rsidRPr="00000000" w14:paraId="00000041">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Despedida con la madre del paciente. (2 min)</w:t>
            </w:r>
          </w:p>
        </w:tc>
        <w:tc>
          <w:tcPr>
            <w:gridSpan w:val="2"/>
            <w:vAlign w:val="center"/>
          </w:tcPr>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Examen del estado mental</w:t>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Diploma de reconocimiento</w:t>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Hojas y lapiceros.</w:t>
            </w:r>
          </w:p>
        </w:tc>
      </w:tr>
      <w:tr>
        <w:trPr>
          <w:cantSplit w:val="0"/>
          <w:tblHeader w:val="0"/>
        </w:trPr>
        <w:tc>
          <w:tcPr>
            <w:gridSpan w:val="3"/>
            <w:shd w:fill="943734" w:val="clear"/>
            <w:vAlign w:val="center"/>
          </w:tcPr>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4D">
            <w:pP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No se asignará plan paralelo por que la sesión de cierre del proceso de intervención con el paciente menor.</w:t>
            </w:r>
            <w:r w:rsidDel="00000000" w:rsidR="00000000" w:rsidRPr="00000000">
              <w:rPr>
                <w:rtl w:val="0"/>
              </w:rPr>
            </w:r>
          </w:p>
        </w:tc>
        <w:tc>
          <w:tcPr>
            <w:gridSpan w:val="2"/>
            <w:vAlign w:val="center"/>
          </w:tcPr>
          <w:p w:rsidR="00000000" w:rsidDel="00000000" w:rsidP="00000000" w:rsidRDefault="00000000" w:rsidRPr="00000000" w14:paraId="00000050">
            <w:pP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No se asignó plan paralelo, no se necesitarán materiales</w:t>
            </w:r>
            <w:r w:rsidDel="00000000" w:rsidR="00000000" w:rsidRPr="00000000">
              <w:rPr>
                <w:rtl w:val="0"/>
              </w:rPr>
            </w:r>
          </w:p>
        </w:tc>
      </w:tr>
      <w:tr>
        <w:trPr>
          <w:cantSplit w:val="0"/>
          <w:tblHeader w:val="0"/>
        </w:trPr>
        <w:tc>
          <w:tcPr>
            <w:gridSpan w:val="5"/>
            <w:shd w:fill="943734" w:val="clear"/>
            <w:vAlign w:val="center"/>
          </w:tcPr>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57">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Examen del estado mental.</w:t>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0">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-819148</wp:posOffset>
          </wp:positionH>
          <wp:positionV relativeFrom="paragraph">
            <wp:posOffset>-297178</wp:posOffset>
          </wp:positionV>
          <wp:extent cx="2308860" cy="857250"/>
          <wp:effectExtent b="0" l="0" r="0" t="0"/>
          <wp:wrapNone/>
          <wp:docPr descr="C:\Users\hernandez100121\Desktop\LOGOCLINICAS1.png" id="3"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Textocomentario">
    <w:name w:val="annotation text"/>
    <w:basedOn w:val="Normal"/>
    <w:link w:val="TextocomentarioCar"/>
    <w:uiPriority w:val="99"/>
    <w:semiHidden w:val="1"/>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semiHidden w:val="1"/>
    <w:rPr>
      <w:sz w:val="20"/>
      <w:szCs w:val="20"/>
    </w:rPr>
  </w:style>
  <w:style w:type="character" w:styleId="Refdecomentario">
    <w:name w:val="annotation reference"/>
    <w:basedOn w:val="Fuentedeprrafopredeter"/>
    <w:uiPriority w:val="99"/>
    <w:semiHidden w:val="1"/>
    <w:unhideWhenUsed w:val="1"/>
    <w:rPr>
      <w:sz w:val="16"/>
      <w:szCs w:val="16"/>
    </w:rPr>
  </w:style>
  <w:style w:type="paragraph" w:styleId="Textodeglobo">
    <w:name w:val="Balloon Text"/>
    <w:basedOn w:val="Normal"/>
    <w:link w:val="TextodegloboCar"/>
    <w:uiPriority w:val="99"/>
    <w:semiHidden w:val="1"/>
    <w:unhideWhenUsed w:val="1"/>
    <w:rsid w:val="00314CC7"/>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314CC7"/>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AHezAlkezbDYeb5QbCkfLuiP4Q==">AMUW2mXZ8h1J9aeas00hChQ/iU6TDy/aXIOA/PLPcT1aIizBDENXfbX/hUSVuwd6DZflqv0xDT0vtUeyrK1FLrZb2wPA+FoaE9ItD9ArifYs4Tsqvf5JqyQFRDx3PsK/2nuB/SjpqLxb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2020-11-17T21:15:00Z</dcterms:created>
  <dc:creator>ANA LUCIA ZELADA GUEVAR</dc:creator>
</cp:coreProperties>
</file>