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7"/>
        <w:gridCol w:w="1462"/>
        <w:gridCol w:w="2264"/>
        <w:tblGridChange w:id="0">
          <w:tblGrid>
            <w:gridCol w:w="1757"/>
            <w:gridCol w:w="941"/>
            <w:gridCol w:w="2687"/>
            <w:gridCol w:w="1462"/>
            <w:gridCol w:w="2264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Gabriela Asturias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J. D. T. O 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(04 de agosto, 2021)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(02)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Conocer al paciente por medio de </w:t>
            </w:r>
            <w:r w:rsidDel="00000000" w:rsidR="00000000" w:rsidRPr="00000000">
              <w:rPr>
                <w:rtl w:val="0"/>
              </w:rPr>
              <w:t xml:space="preserve">la entrevista a padres y paciente.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da una cordial bienvenida y se comenta sobre su día, al igual que como ha estado (introducción paciente – practicante) para formar un rapport adecuado.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Entrevista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50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Terminar entrevista a padres.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Resumen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realiza la entrevista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 paciente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 Es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to se va a realizar a través de un presentación powerpoint, el cual tiene cómo objetivo llamar la atención del paciente con temas de su interés.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Este con el fin, de luego poder comparar los comportamientos, actitudes y puntos de vista de la paciente con los de sus padres y así poder partir de esta información para comenzar la intervenció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Formato entrevista a paciente.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enviará una hoja de trabajo con objetos básicos, en donde debe de clasificarlos según correspondan.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Hoja de trabajo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 base en la información recabada, se establecerán mejor una propuesta de evaluación.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-803909</wp:posOffset>
          </wp:positionH>
          <wp:positionV relativeFrom="paragraph">
            <wp:posOffset>-316864</wp:posOffset>
          </wp:positionV>
          <wp:extent cx="2308860" cy="857250"/>
          <wp:effectExtent b="0" l="0" r="0" t="0"/>
          <wp:wrapNone/>
          <wp:docPr descr="C:\Users\hernandez100121\Desktop\LOGOCLINICAS1.png" id="2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D797A"/>
    <w:pPr>
      <w:spacing w:after="160" w:line="259" w:lineRule="auto"/>
    </w:pPr>
    <w:rPr>
      <w:sz w:val="22"/>
      <w:szCs w:val="22"/>
      <w:lang w:val="es-GT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1D797A"/>
    <w:rPr>
      <w:sz w:val="22"/>
      <w:szCs w:val="22"/>
      <w:lang w:val="es-GT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EstiloPS" w:customStyle="1">
    <w:name w:val="Estilo PS"/>
    <w:basedOn w:val="Normal"/>
    <w:link w:val="EstiloPSCar"/>
    <w:qFormat w:val="1"/>
    <w:rsid w:val="001D797A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DefaultParagraphFont"/>
    <w:link w:val="EstiloPS"/>
    <w:rsid w:val="001D797A"/>
    <w:rPr>
      <w:rFonts w:ascii="Arial" w:hAnsi="Arial"/>
      <w:sz w:val="22"/>
      <w:szCs w:val="22"/>
      <w:lang w:val="es-GT"/>
    </w:rPr>
  </w:style>
  <w:style w:type="paragraph" w:styleId="Header">
    <w:name w:val="header"/>
    <w:basedOn w:val="Normal"/>
    <w:link w:val="HeaderChar"/>
    <w:uiPriority w:val="99"/>
    <w:unhideWhenUsed w:val="1"/>
    <w:rsid w:val="001D797A"/>
    <w:pPr>
      <w:tabs>
        <w:tab w:val="center" w:pos="4419"/>
        <w:tab w:val="right" w:pos="88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1D797A"/>
    <w:rPr>
      <w:sz w:val="22"/>
      <w:szCs w:val="22"/>
      <w:lang w:val="es-GT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vFOukup2r0i+lyXQYC6fN6agcw==">AMUW2mWJB0oSKo+yexEMS2YDzj4jOj8TukWgiPYnv9+yuyyoLIbnNafdwMN5qx8qEDo8eOvnFmoe6EseSN1KHV2bhkLhA1a3vtWVhvzh4dVYUi4JNB5v8ZusXQS+bkqbfiaN7A62cYyN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2021-07-21T14:48:00Z</dcterms:created>
  <dc:creator>Microsoft Office User</dc:creator>
</cp:coreProperties>
</file>