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111" w:type="dxa"/>
        <w:tblLayout w:type="fixed"/>
        <w:tblLook w:val="04A0" w:firstRow="1" w:lastRow="0" w:firstColumn="1" w:lastColumn="0" w:noHBand="0" w:noVBand="1"/>
      </w:tblPr>
      <w:tblGrid>
        <w:gridCol w:w="2830"/>
        <w:gridCol w:w="1985"/>
        <w:gridCol w:w="1559"/>
        <w:gridCol w:w="280"/>
        <w:gridCol w:w="2413"/>
        <w:gridCol w:w="44"/>
      </w:tblGrid>
      <w:tr w:rsidR="003A65A0" w14:paraId="400E6077" w14:textId="77777777" w:rsidTr="00E9787A">
        <w:tc>
          <w:tcPr>
            <w:tcW w:w="9111" w:type="dxa"/>
            <w:gridSpan w:val="6"/>
            <w:shd w:val="clear" w:color="auto" w:fill="002060"/>
            <w:vAlign w:val="center"/>
          </w:tcPr>
          <w:p w14:paraId="0EAA8DCB"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926F306" w14:textId="77777777" w:rsidTr="00E9787A">
        <w:tc>
          <w:tcPr>
            <w:tcW w:w="2830" w:type="dxa"/>
            <w:shd w:val="clear" w:color="auto" w:fill="9CC2E5" w:themeFill="accent1" w:themeFillTint="99"/>
            <w:vAlign w:val="center"/>
          </w:tcPr>
          <w:p w14:paraId="02978628" w14:textId="77777777" w:rsidR="003A65A0" w:rsidRPr="003A65A0" w:rsidRDefault="003A65A0" w:rsidP="003A65A0">
            <w:pPr>
              <w:pStyle w:val="EstiloPS"/>
              <w:spacing w:line="276" w:lineRule="auto"/>
              <w:jc w:val="center"/>
              <w:rPr>
                <w:b/>
              </w:rPr>
            </w:pPr>
            <w:r w:rsidRPr="003A65A0">
              <w:rPr>
                <w:b/>
              </w:rPr>
              <w:t>Nombre del practicante</w:t>
            </w:r>
          </w:p>
        </w:tc>
        <w:tc>
          <w:tcPr>
            <w:tcW w:w="6281" w:type="dxa"/>
            <w:gridSpan w:val="5"/>
            <w:vAlign w:val="center"/>
          </w:tcPr>
          <w:p w14:paraId="0A02669B" w14:textId="03CA720B" w:rsidR="003A65A0" w:rsidRDefault="00DB1D59" w:rsidP="006F4868">
            <w:pPr>
              <w:pStyle w:val="EstiloPS"/>
              <w:spacing w:line="276" w:lineRule="auto"/>
              <w:jc w:val="both"/>
            </w:pPr>
            <w:r>
              <w:t>Mónica Valencia</w:t>
            </w:r>
          </w:p>
        </w:tc>
      </w:tr>
      <w:tr w:rsidR="003A65A0" w14:paraId="6A1811FB" w14:textId="77777777" w:rsidTr="00E9787A">
        <w:tc>
          <w:tcPr>
            <w:tcW w:w="2830" w:type="dxa"/>
            <w:shd w:val="clear" w:color="auto" w:fill="9CC2E5" w:themeFill="accent1" w:themeFillTint="99"/>
            <w:vAlign w:val="center"/>
          </w:tcPr>
          <w:p w14:paraId="0645E5D2" w14:textId="77777777" w:rsidR="003A65A0" w:rsidRPr="003A65A0" w:rsidRDefault="003A65A0" w:rsidP="003A65A0">
            <w:pPr>
              <w:pStyle w:val="EstiloPS"/>
              <w:spacing w:line="276" w:lineRule="auto"/>
              <w:jc w:val="center"/>
              <w:rPr>
                <w:b/>
              </w:rPr>
            </w:pPr>
            <w:r w:rsidRPr="003A65A0">
              <w:rPr>
                <w:b/>
              </w:rPr>
              <w:t>Nombre del paciente</w:t>
            </w:r>
          </w:p>
        </w:tc>
        <w:tc>
          <w:tcPr>
            <w:tcW w:w="6281" w:type="dxa"/>
            <w:gridSpan w:val="5"/>
            <w:vAlign w:val="center"/>
          </w:tcPr>
          <w:p w14:paraId="428E59CE" w14:textId="7BE373D0" w:rsidR="003A65A0" w:rsidRDefault="00DB1D59" w:rsidP="006F4868">
            <w:pPr>
              <w:pStyle w:val="EstiloPS"/>
              <w:spacing w:line="276" w:lineRule="auto"/>
              <w:jc w:val="both"/>
            </w:pPr>
            <w:r>
              <w:t>C.C.F</w:t>
            </w:r>
          </w:p>
        </w:tc>
      </w:tr>
      <w:tr w:rsidR="00464505" w14:paraId="3E8A1CF8" w14:textId="77777777" w:rsidTr="00E9787A">
        <w:trPr>
          <w:gridAfter w:val="1"/>
          <w:wAfter w:w="44" w:type="dxa"/>
        </w:trPr>
        <w:tc>
          <w:tcPr>
            <w:tcW w:w="2830" w:type="dxa"/>
            <w:shd w:val="clear" w:color="auto" w:fill="9CC2E5" w:themeFill="accent1" w:themeFillTint="99"/>
            <w:vAlign w:val="center"/>
          </w:tcPr>
          <w:p w14:paraId="3876C01F" w14:textId="77777777" w:rsidR="003A65A0" w:rsidRPr="003A65A0" w:rsidRDefault="003A65A0" w:rsidP="003A65A0">
            <w:pPr>
              <w:pStyle w:val="EstiloPS"/>
              <w:spacing w:line="276" w:lineRule="auto"/>
              <w:jc w:val="center"/>
              <w:rPr>
                <w:b/>
              </w:rPr>
            </w:pPr>
            <w:r w:rsidRPr="003A65A0">
              <w:rPr>
                <w:b/>
              </w:rPr>
              <w:t>Fecha</w:t>
            </w:r>
          </w:p>
        </w:tc>
        <w:tc>
          <w:tcPr>
            <w:tcW w:w="1985" w:type="dxa"/>
            <w:vAlign w:val="center"/>
          </w:tcPr>
          <w:p w14:paraId="3EB53B5B" w14:textId="3D47F85C" w:rsidR="003A65A0" w:rsidRDefault="00DB1D59" w:rsidP="003A65A0">
            <w:pPr>
              <w:pStyle w:val="EstiloPS"/>
              <w:spacing w:line="276" w:lineRule="auto"/>
              <w:jc w:val="center"/>
            </w:pPr>
            <w:r>
              <w:t>11-03-2022</w:t>
            </w:r>
          </w:p>
        </w:tc>
        <w:tc>
          <w:tcPr>
            <w:tcW w:w="1839" w:type="dxa"/>
            <w:gridSpan w:val="2"/>
            <w:shd w:val="clear" w:color="auto" w:fill="9CC2E5" w:themeFill="accent1" w:themeFillTint="99"/>
            <w:vAlign w:val="center"/>
          </w:tcPr>
          <w:p w14:paraId="49B2E095" w14:textId="77777777" w:rsidR="003A65A0" w:rsidRPr="003A65A0" w:rsidRDefault="003A65A0" w:rsidP="003A65A0">
            <w:pPr>
              <w:pStyle w:val="EstiloPS"/>
              <w:spacing w:line="276" w:lineRule="auto"/>
              <w:jc w:val="center"/>
              <w:rPr>
                <w:b/>
              </w:rPr>
            </w:pPr>
            <w:r w:rsidRPr="003A65A0">
              <w:rPr>
                <w:b/>
              </w:rPr>
              <w:t>N°. sesión:</w:t>
            </w:r>
          </w:p>
        </w:tc>
        <w:tc>
          <w:tcPr>
            <w:tcW w:w="2413" w:type="dxa"/>
            <w:vAlign w:val="center"/>
          </w:tcPr>
          <w:p w14:paraId="6E5E9BC1" w14:textId="316A15AD" w:rsidR="003A65A0" w:rsidRDefault="00DB1D59" w:rsidP="003A65A0">
            <w:pPr>
              <w:pStyle w:val="EstiloPS"/>
              <w:spacing w:line="276" w:lineRule="auto"/>
              <w:jc w:val="center"/>
            </w:pPr>
            <w:r>
              <w:t>7</w:t>
            </w:r>
          </w:p>
        </w:tc>
      </w:tr>
      <w:tr w:rsidR="003A65A0" w:rsidRPr="003A65A0" w14:paraId="5F37267E" w14:textId="77777777" w:rsidTr="00E9787A">
        <w:tc>
          <w:tcPr>
            <w:tcW w:w="9111" w:type="dxa"/>
            <w:gridSpan w:val="6"/>
            <w:shd w:val="clear" w:color="auto" w:fill="002060"/>
            <w:vAlign w:val="center"/>
          </w:tcPr>
          <w:p w14:paraId="538638A0" w14:textId="77777777" w:rsidR="003A65A0" w:rsidRPr="003A65A0" w:rsidRDefault="0060257A" w:rsidP="003A65A0">
            <w:pPr>
              <w:pStyle w:val="EstiloPS"/>
              <w:spacing w:line="276" w:lineRule="auto"/>
              <w:jc w:val="center"/>
              <w:rPr>
                <w:b/>
              </w:rPr>
            </w:pPr>
            <w:r w:rsidRPr="003A65A0">
              <w:rPr>
                <w:b/>
              </w:rPr>
              <w:t>OBJETIVO</w:t>
            </w:r>
          </w:p>
        </w:tc>
      </w:tr>
      <w:tr w:rsidR="003A65A0" w14:paraId="01D03ACB" w14:textId="77777777" w:rsidTr="00E9787A">
        <w:tc>
          <w:tcPr>
            <w:tcW w:w="9111" w:type="dxa"/>
            <w:gridSpan w:val="6"/>
            <w:vAlign w:val="center"/>
          </w:tcPr>
          <w:p w14:paraId="61CC9DD7" w14:textId="061AEC52" w:rsidR="003A65A0" w:rsidRDefault="00DB1D59" w:rsidP="00B2355E">
            <w:pPr>
              <w:pStyle w:val="EstiloPS"/>
              <w:spacing w:line="276" w:lineRule="auto"/>
              <w:jc w:val="center"/>
            </w:pPr>
            <w:r>
              <w:t xml:space="preserve">Reforzar la habilidad de resolución de problemas a través de ejercicios de matemáticas aplicados a la vida real utilizando el método IDEAL. </w:t>
            </w:r>
          </w:p>
        </w:tc>
      </w:tr>
      <w:tr w:rsidR="00464505" w:rsidRPr="003A65A0" w14:paraId="7B720F81" w14:textId="77777777" w:rsidTr="00E9787A">
        <w:tc>
          <w:tcPr>
            <w:tcW w:w="6374" w:type="dxa"/>
            <w:gridSpan w:val="3"/>
            <w:shd w:val="clear" w:color="auto" w:fill="002060"/>
            <w:vAlign w:val="center"/>
          </w:tcPr>
          <w:p w14:paraId="2C6C30A0" w14:textId="77777777" w:rsidR="003A65A0" w:rsidRPr="003A65A0" w:rsidRDefault="0060257A" w:rsidP="003A65A0">
            <w:pPr>
              <w:pStyle w:val="EstiloPS"/>
              <w:spacing w:line="276" w:lineRule="auto"/>
              <w:jc w:val="center"/>
              <w:rPr>
                <w:b/>
              </w:rPr>
            </w:pPr>
            <w:r w:rsidRPr="003A65A0">
              <w:rPr>
                <w:b/>
              </w:rPr>
              <w:t>ACTIVIDADES</w:t>
            </w:r>
          </w:p>
        </w:tc>
        <w:tc>
          <w:tcPr>
            <w:tcW w:w="2737" w:type="dxa"/>
            <w:gridSpan w:val="3"/>
            <w:shd w:val="clear" w:color="auto" w:fill="002060"/>
            <w:vAlign w:val="center"/>
          </w:tcPr>
          <w:p w14:paraId="4D922A6A" w14:textId="77777777" w:rsidR="003A65A0" w:rsidRPr="003A65A0" w:rsidRDefault="0060257A" w:rsidP="003A65A0">
            <w:pPr>
              <w:pStyle w:val="EstiloPS"/>
              <w:spacing w:line="276" w:lineRule="auto"/>
              <w:jc w:val="center"/>
              <w:rPr>
                <w:b/>
              </w:rPr>
            </w:pPr>
            <w:r w:rsidRPr="003A65A0">
              <w:rPr>
                <w:b/>
              </w:rPr>
              <w:t>MATERIALES Y RECURSOS</w:t>
            </w:r>
          </w:p>
        </w:tc>
      </w:tr>
      <w:tr w:rsidR="00464505" w14:paraId="1CF1F32E" w14:textId="77777777" w:rsidTr="00E9787A">
        <w:tc>
          <w:tcPr>
            <w:tcW w:w="2830" w:type="dxa"/>
            <w:shd w:val="clear" w:color="auto" w:fill="9CC2E5" w:themeFill="accent1" w:themeFillTint="99"/>
            <w:vAlign w:val="center"/>
          </w:tcPr>
          <w:p w14:paraId="61C9B063" w14:textId="77777777" w:rsidR="003A65A0" w:rsidRDefault="003A65A0" w:rsidP="003A65A0">
            <w:pPr>
              <w:pStyle w:val="EstiloPS"/>
              <w:spacing w:line="276" w:lineRule="auto"/>
              <w:jc w:val="center"/>
              <w:rPr>
                <w:b/>
              </w:rPr>
            </w:pPr>
            <w:r>
              <w:rPr>
                <w:b/>
              </w:rPr>
              <w:t xml:space="preserve">Sintonización </w:t>
            </w:r>
          </w:p>
          <w:p w14:paraId="1180AECB" w14:textId="77777777" w:rsidR="003A65A0" w:rsidRPr="003A65A0" w:rsidRDefault="003A65A0" w:rsidP="003A65A0">
            <w:pPr>
              <w:pStyle w:val="EstiloPS"/>
              <w:spacing w:line="276" w:lineRule="auto"/>
              <w:jc w:val="center"/>
              <w:rPr>
                <w:b/>
              </w:rPr>
            </w:pPr>
            <w:r>
              <w:rPr>
                <w:b/>
              </w:rPr>
              <w:t>(5 minutos)</w:t>
            </w:r>
          </w:p>
        </w:tc>
        <w:tc>
          <w:tcPr>
            <w:tcW w:w="3544" w:type="dxa"/>
            <w:gridSpan w:val="2"/>
            <w:vAlign w:val="center"/>
          </w:tcPr>
          <w:p w14:paraId="2710E09F" w14:textId="008698B1" w:rsidR="003A65A0" w:rsidRDefault="00DB1D59" w:rsidP="00DB1D59">
            <w:pPr>
              <w:pStyle w:val="EstiloPS"/>
              <w:numPr>
                <w:ilvl w:val="0"/>
                <w:numId w:val="1"/>
              </w:numPr>
              <w:spacing w:line="276" w:lineRule="auto"/>
              <w:jc w:val="both"/>
            </w:pPr>
            <w:r>
              <w:t xml:space="preserve">Saludar y darle la </w:t>
            </w:r>
            <w:r w:rsidR="00CD06FF">
              <w:t>bienvenida</w:t>
            </w:r>
            <w:r>
              <w:t xml:space="preserve"> al paciente. </w:t>
            </w:r>
          </w:p>
          <w:p w14:paraId="10BE59A5" w14:textId="52D27D7E" w:rsidR="00DB1D59" w:rsidRDefault="00DB1D59" w:rsidP="00DB1D59">
            <w:pPr>
              <w:pStyle w:val="EstiloPS"/>
              <w:numPr>
                <w:ilvl w:val="0"/>
                <w:numId w:val="1"/>
              </w:numPr>
              <w:spacing w:line="276" w:lineRule="auto"/>
              <w:jc w:val="both"/>
            </w:pPr>
            <w:r>
              <w:t xml:space="preserve">Hablar con el paciente sobre aspectos relevantes de su semana. </w:t>
            </w:r>
          </w:p>
        </w:tc>
        <w:tc>
          <w:tcPr>
            <w:tcW w:w="2737" w:type="dxa"/>
            <w:gridSpan w:val="3"/>
            <w:vAlign w:val="center"/>
          </w:tcPr>
          <w:p w14:paraId="7181D5BF" w14:textId="78E4BCFA" w:rsidR="003A65A0" w:rsidRDefault="003A65A0" w:rsidP="00464505">
            <w:pPr>
              <w:pStyle w:val="EstiloPS"/>
              <w:spacing w:line="276" w:lineRule="auto"/>
            </w:pPr>
          </w:p>
        </w:tc>
      </w:tr>
      <w:tr w:rsidR="00464505" w14:paraId="7FF6B38B" w14:textId="77777777" w:rsidTr="00E9787A">
        <w:tc>
          <w:tcPr>
            <w:tcW w:w="2830" w:type="dxa"/>
            <w:shd w:val="clear" w:color="auto" w:fill="9CC2E5" w:themeFill="accent1" w:themeFillTint="99"/>
            <w:vAlign w:val="center"/>
          </w:tcPr>
          <w:p w14:paraId="090AE9AE" w14:textId="77777777" w:rsidR="003A65A0" w:rsidRDefault="003A65A0" w:rsidP="003A65A0">
            <w:pPr>
              <w:pStyle w:val="EstiloPS"/>
              <w:spacing w:line="276" w:lineRule="auto"/>
              <w:jc w:val="center"/>
              <w:rPr>
                <w:b/>
              </w:rPr>
            </w:pPr>
            <w:r>
              <w:rPr>
                <w:b/>
              </w:rPr>
              <w:t xml:space="preserve">Concentración </w:t>
            </w:r>
          </w:p>
          <w:p w14:paraId="02B37402" w14:textId="77777777" w:rsidR="003A65A0" w:rsidRPr="003A65A0" w:rsidRDefault="003A65A0" w:rsidP="003A65A0">
            <w:pPr>
              <w:pStyle w:val="EstiloPS"/>
              <w:spacing w:line="276" w:lineRule="auto"/>
              <w:jc w:val="center"/>
              <w:rPr>
                <w:b/>
              </w:rPr>
            </w:pPr>
            <w:r>
              <w:rPr>
                <w:b/>
              </w:rPr>
              <w:t>(10 minutos)</w:t>
            </w:r>
          </w:p>
        </w:tc>
        <w:tc>
          <w:tcPr>
            <w:tcW w:w="3544" w:type="dxa"/>
            <w:gridSpan w:val="2"/>
            <w:vAlign w:val="center"/>
          </w:tcPr>
          <w:p w14:paraId="399023EE" w14:textId="08AB4E6E" w:rsidR="003A65A0" w:rsidRPr="00464505" w:rsidRDefault="00464505" w:rsidP="00B2355E">
            <w:pPr>
              <w:pStyle w:val="EstiloPS"/>
              <w:spacing w:line="276" w:lineRule="auto"/>
              <w:jc w:val="both"/>
              <w:rPr>
                <w:i/>
                <w:iCs/>
              </w:rPr>
            </w:pPr>
            <w:r w:rsidRPr="00464505">
              <w:rPr>
                <w:i/>
                <w:iCs/>
              </w:rPr>
              <w:t>Orden de dígitos</w:t>
            </w:r>
          </w:p>
          <w:p w14:paraId="39762241" w14:textId="55AE6DAA" w:rsidR="00464505" w:rsidRDefault="00464505" w:rsidP="00464505">
            <w:pPr>
              <w:pStyle w:val="EstiloPS"/>
              <w:numPr>
                <w:ilvl w:val="0"/>
                <w:numId w:val="2"/>
              </w:numPr>
              <w:spacing w:line="276" w:lineRule="auto"/>
              <w:jc w:val="both"/>
            </w:pPr>
            <w:r>
              <w:t xml:space="preserve">El objetivo del juego es que el paciente vaya indicando el orden de los números según lo indicado (ascendente o descendente) lo más rápido posible. </w:t>
            </w:r>
          </w:p>
        </w:tc>
        <w:tc>
          <w:tcPr>
            <w:tcW w:w="2737" w:type="dxa"/>
            <w:gridSpan w:val="3"/>
            <w:vAlign w:val="center"/>
          </w:tcPr>
          <w:p w14:paraId="040CF3EE" w14:textId="2A709932" w:rsidR="003A65A0" w:rsidRDefault="00BC66E1" w:rsidP="00464505">
            <w:pPr>
              <w:pStyle w:val="EstiloPS"/>
              <w:spacing w:line="276" w:lineRule="auto"/>
            </w:pPr>
            <w:hyperlink r:id="rId7" w:history="1">
              <w:r w:rsidR="00464505" w:rsidRPr="00A876B3">
                <w:rPr>
                  <w:rStyle w:val="Hyperlink"/>
                </w:rPr>
                <w:t>https://www.cognifit.com/aplicaciones/html5/index/game/digits</w:t>
              </w:r>
            </w:hyperlink>
            <w:r w:rsidR="00464505">
              <w:t xml:space="preserve"> </w:t>
            </w:r>
          </w:p>
        </w:tc>
      </w:tr>
      <w:tr w:rsidR="00464505" w14:paraId="2A242E27" w14:textId="77777777" w:rsidTr="00E9787A">
        <w:tc>
          <w:tcPr>
            <w:tcW w:w="2830" w:type="dxa"/>
            <w:shd w:val="clear" w:color="auto" w:fill="9CC2E5" w:themeFill="accent1" w:themeFillTint="99"/>
            <w:vAlign w:val="center"/>
          </w:tcPr>
          <w:p w14:paraId="3652E3A4" w14:textId="77777777" w:rsidR="003A65A0" w:rsidRDefault="003A65A0" w:rsidP="003A65A0">
            <w:pPr>
              <w:pStyle w:val="EstiloPS"/>
              <w:spacing w:line="276" w:lineRule="auto"/>
              <w:jc w:val="center"/>
              <w:rPr>
                <w:b/>
              </w:rPr>
            </w:pPr>
            <w:r>
              <w:rPr>
                <w:b/>
              </w:rPr>
              <w:t xml:space="preserve">Intervención </w:t>
            </w:r>
          </w:p>
          <w:p w14:paraId="24F3E611" w14:textId="77777777" w:rsidR="003A65A0" w:rsidRPr="003A65A0" w:rsidRDefault="003A65A0" w:rsidP="003A65A0">
            <w:pPr>
              <w:pStyle w:val="EstiloPS"/>
              <w:spacing w:line="276" w:lineRule="auto"/>
              <w:jc w:val="center"/>
              <w:rPr>
                <w:b/>
              </w:rPr>
            </w:pPr>
            <w:r>
              <w:rPr>
                <w:b/>
              </w:rPr>
              <w:t>(30 minutos)</w:t>
            </w:r>
          </w:p>
        </w:tc>
        <w:tc>
          <w:tcPr>
            <w:tcW w:w="3544" w:type="dxa"/>
            <w:gridSpan w:val="2"/>
            <w:vAlign w:val="center"/>
          </w:tcPr>
          <w:p w14:paraId="5DD08A67" w14:textId="77777777" w:rsidR="00464505" w:rsidRPr="00F83642" w:rsidRDefault="00464505" w:rsidP="00464505">
            <w:pPr>
              <w:pStyle w:val="EstiloPS"/>
              <w:spacing w:line="276" w:lineRule="auto"/>
              <w:jc w:val="both"/>
              <w:rPr>
                <w:i/>
                <w:iCs/>
              </w:rPr>
            </w:pPr>
            <w:r w:rsidRPr="00F83642">
              <w:rPr>
                <w:i/>
                <w:iCs/>
              </w:rPr>
              <w:t xml:space="preserve">Hoja de trabajo: Operaciones aplicadas a la vida real </w:t>
            </w:r>
          </w:p>
          <w:p w14:paraId="7DAF2225" w14:textId="77777777" w:rsidR="00464505" w:rsidRDefault="00464505" w:rsidP="00464505">
            <w:pPr>
              <w:pStyle w:val="EstiloPS"/>
              <w:numPr>
                <w:ilvl w:val="0"/>
                <w:numId w:val="3"/>
              </w:numPr>
              <w:spacing w:line="276" w:lineRule="auto"/>
              <w:jc w:val="both"/>
            </w:pPr>
            <w:r>
              <w:t xml:space="preserve">Antes de resolver cada operación, el paciente debe leerlo y anotar en la tabla IDEAL cada paso como se indique en las instrucciones. </w:t>
            </w:r>
          </w:p>
          <w:p w14:paraId="3BCDEBB3" w14:textId="39293A52" w:rsidR="003A65A0" w:rsidRDefault="00464505" w:rsidP="00464505">
            <w:pPr>
              <w:pStyle w:val="EstiloPS"/>
              <w:numPr>
                <w:ilvl w:val="0"/>
                <w:numId w:val="3"/>
              </w:numPr>
              <w:spacing w:line="276" w:lineRule="auto"/>
              <w:jc w:val="both"/>
            </w:pPr>
            <w:r>
              <w:t xml:space="preserve">La hoja de trabajo consta de 4 operaciones, cada una representa distintas situaciones de la vida </w:t>
            </w:r>
            <w:r>
              <w:lastRenderedPageBreak/>
              <w:t>cotidiana. Para resolverla, el paciente tendrá que realizar sumas y restas de 3 hasta 4 dígitos.</w:t>
            </w:r>
          </w:p>
        </w:tc>
        <w:tc>
          <w:tcPr>
            <w:tcW w:w="2737" w:type="dxa"/>
            <w:gridSpan w:val="3"/>
            <w:vAlign w:val="center"/>
          </w:tcPr>
          <w:p w14:paraId="07540213" w14:textId="77777777" w:rsidR="003A65A0" w:rsidRDefault="00464505" w:rsidP="00464505">
            <w:pPr>
              <w:pStyle w:val="EstiloPS"/>
              <w:numPr>
                <w:ilvl w:val="0"/>
                <w:numId w:val="5"/>
              </w:numPr>
              <w:spacing w:line="276" w:lineRule="auto"/>
            </w:pPr>
            <w:r>
              <w:lastRenderedPageBreak/>
              <w:t xml:space="preserve">Hoja de trabajo </w:t>
            </w:r>
          </w:p>
          <w:p w14:paraId="65D7FD7A" w14:textId="3EFEBBF7" w:rsidR="00464505" w:rsidRDefault="00464505" w:rsidP="00464505">
            <w:pPr>
              <w:pStyle w:val="EstiloPS"/>
              <w:numPr>
                <w:ilvl w:val="0"/>
                <w:numId w:val="5"/>
              </w:numPr>
              <w:spacing w:line="276" w:lineRule="auto"/>
            </w:pPr>
            <w:r>
              <w:t>Tabla IDEAL</w:t>
            </w:r>
          </w:p>
        </w:tc>
      </w:tr>
      <w:tr w:rsidR="00464505" w14:paraId="6A56736B" w14:textId="77777777" w:rsidTr="00E9787A">
        <w:trPr>
          <w:trHeight w:val="2335"/>
        </w:trPr>
        <w:tc>
          <w:tcPr>
            <w:tcW w:w="2830" w:type="dxa"/>
            <w:shd w:val="clear" w:color="auto" w:fill="9CC2E5" w:themeFill="accent1" w:themeFillTint="99"/>
            <w:vAlign w:val="center"/>
          </w:tcPr>
          <w:p w14:paraId="490B592C" w14:textId="77777777" w:rsidR="003A65A0" w:rsidRDefault="003A65A0" w:rsidP="003A65A0">
            <w:pPr>
              <w:pStyle w:val="EstiloPS"/>
              <w:spacing w:line="276" w:lineRule="auto"/>
              <w:jc w:val="center"/>
              <w:rPr>
                <w:b/>
              </w:rPr>
            </w:pPr>
            <w:r>
              <w:rPr>
                <w:b/>
              </w:rPr>
              <w:t xml:space="preserve">Relajación </w:t>
            </w:r>
          </w:p>
          <w:p w14:paraId="5368C001" w14:textId="7B30E3E4" w:rsidR="003A65A0" w:rsidRPr="003A65A0" w:rsidRDefault="003A65A0" w:rsidP="003A65A0">
            <w:pPr>
              <w:pStyle w:val="EstiloPS"/>
              <w:spacing w:line="276" w:lineRule="auto"/>
              <w:jc w:val="center"/>
              <w:rPr>
                <w:b/>
              </w:rPr>
            </w:pPr>
            <w:r>
              <w:rPr>
                <w:b/>
              </w:rPr>
              <w:t>(</w:t>
            </w:r>
            <w:r w:rsidR="00464505">
              <w:rPr>
                <w:b/>
              </w:rPr>
              <w:t>10</w:t>
            </w:r>
            <w:r>
              <w:rPr>
                <w:b/>
              </w:rPr>
              <w:t xml:space="preserve"> minutos)</w:t>
            </w:r>
          </w:p>
        </w:tc>
        <w:tc>
          <w:tcPr>
            <w:tcW w:w="3544" w:type="dxa"/>
            <w:gridSpan w:val="2"/>
            <w:vAlign w:val="center"/>
          </w:tcPr>
          <w:p w14:paraId="483D0E7C" w14:textId="77777777" w:rsidR="003A65A0" w:rsidRPr="00464505" w:rsidRDefault="00464505" w:rsidP="00B2355E">
            <w:pPr>
              <w:pStyle w:val="EstiloPS"/>
              <w:spacing w:line="276" w:lineRule="auto"/>
              <w:jc w:val="both"/>
              <w:rPr>
                <w:i/>
                <w:iCs/>
              </w:rPr>
            </w:pPr>
            <w:r w:rsidRPr="00464505">
              <w:rPr>
                <w:i/>
                <w:iCs/>
              </w:rPr>
              <w:t xml:space="preserve">Remueve las piezas del tangram </w:t>
            </w:r>
          </w:p>
          <w:p w14:paraId="749ACA17" w14:textId="684A73C3" w:rsidR="00464505" w:rsidRDefault="00464505" w:rsidP="00464505">
            <w:pPr>
              <w:pStyle w:val="EstiloPS"/>
              <w:numPr>
                <w:ilvl w:val="0"/>
                <w:numId w:val="4"/>
              </w:numPr>
              <w:spacing w:line="276" w:lineRule="auto"/>
              <w:jc w:val="both"/>
            </w:pPr>
            <w:r>
              <w:t xml:space="preserve">EL objetivo del juego es retirar las piezas de colores una por una, pensando un orden adecuado para que las piezas no se </w:t>
            </w:r>
            <w:r w:rsidR="00CD06FF">
              <w:t>desequilibrien</w:t>
            </w:r>
            <w:r>
              <w:t xml:space="preserve">. </w:t>
            </w:r>
          </w:p>
        </w:tc>
        <w:tc>
          <w:tcPr>
            <w:tcW w:w="2737" w:type="dxa"/>
            <w:gridSpan w:val="3"/>
            <w:vAlign w:val="center"/>
          </w:tcPr>
          <w:p w14:paraId="7147CB7D" w14:textId="2DA147CC" w:rsidR="003A65A0" w:rsidRDefault="00BC66E1" w:rsidP="00464505">
            <w:pPr>
              <w:pStyle w:val="EstiloPS"/>
              <w:spacing w:line="276" w:lineRule="auto"/>
            </w:pPr>
            <w:hyperlink r:id="rId8" w:history="1">
              <w:r w:rsidR="00464505" w:rsidRPr="00A876B3">
                <w:rPr>
                  <w:rStyle w:val="Hyperlink"/>
                </w:rPr>
                <w:t>https://www.cognifit.com/aplicaciones/html5/index/game/steady-moves</w:t>
              </w:r>
            </w:hyperlink>
            <w:r w:rsidR="00464505">
              <w:t xml:space="preserve"> </w:t>
            </w:r>
          </w:p>
        </w:tc>
      </w:tr>
      <w:tr w:rsidR="00464505" w14:paraId="657484B3" w14:textId="77777777" w:rsidTr="00E9787A">
        <w:tc>
          <w:tcPr>
            <w:tcW w:w="2830" w:type="dxa"/>
            <w:shd w:val="clear" w:color="auto" w:fill="9CC2E5" w:themeFill="accent1" w:themeFillTint="99"/>
            <w:vAlign w:val="center"/>
          </w:tcPr>
          <w:p w14:paraId="1196B733" w14:textId="77777777" w:rsidR="003A65A0" w:rsidRDefault="003A65A0" w:rsidP="003A65A0">
            <w:pPr>
              <w:pStyle w:val="EstiloPS"/>
              <w:spacing w:line="276" w:lineRule="auto"/>
              <w:jc w:val="center"/>
              <w:rPr>
                <w:b/>
              </w:rPr>
            </w:pPr>
            <w:r>
              <w:rPr>
                <w:b/>
              </w:rPr>
              <w:t xml:space="preserve">Resumen </w:t>
            </w:r>
          </w:p>
          <w:p w14:paraId="5DFEE582" w14:textId="7C1AADA4" w:rsidR="003A65A0" w:rsidRPr="003A65A0" w:rsidRDefault="003A65A0" w:rsidP="003A65A0">
            <w:pPr>
              <w:pStyle w:val="EstiloPS"/>
              <w:spacing w:line="276" w:lineRule="auto"/>
              <w:jc w:val="center"/>
              <w:rPr>
                <w:b/>
              </w:rPr>
            </w:pPr>
            <w:r>
              <w:rPr>
                <w:b/>
              </w:rPr>
              <w:t>(</w:t>
            </w:r>
            <w:r w:rsidR="00464505">
              <w:rPr>
                <w:b/>
              </w:rPr>
              <w:t>5</w:t>
            </w:r>
            <w:r>
              <w:rPr>
                <w:b/>
              </w:rPr>
              <w:t xml:space="preserve"> minutos)</w:t>
            </w:r>
          </w:p>
        </w:tc>
        <w:tc>
          <w:tcPr>
            <w:tcW w:w="3544" w:type="dxa"/>
            <w:gridSpan w:val="2"/>
            <w:vAlign w:val="center"/>
          </w:tcPr>
          <w:p w14:paraId="201DEB49" w14:textId="1776A0F7" w:rsidR="003A65A0" w:rsidRDefault="00464505" w:rsidP="00464505">
            <w:pPr>
              <w:pStyle w:val="EstiloPS"/>
              <w:numPr>
                <w:ilvl w:val="0"/>
                <w:numId w:val="7"/>
              </w:numPr>
              <w:spacing w:line="276" w:lineRule="auto"/>
              <w:jc w:val="both"/>
            </w:pPr>
            <w:r>
              <w:t xml:space="preserve">Realizar un resumen de las actividades que se realizaron esta sesión. </w:t>
            </w:r>
          </w:p>
          <w:p w14:paraId="3D09D46F" w14:textId="434A6264" w:rsidR="00464505" w:rsidRDefault="00464505" w:rsidP="00464505">
            <w:pPr>
              <w:pStyle w:val="EstiloPS"/>
              <w:numPr>
                <w:ilvl w:val="0"/>
                <w:numId w:val="7"/>
              </w:numPr>
              <w:spacing w:line="276" w:lineRule="auto"/>
              <w:jc w:val="both"/>
            </w:pPr>
            <w:r>
              <w:t xml:space="preserve">Explicar el plan paralelo. </w:t>
            </w:r>
          </w:p>
          <w:p w14:paraId="16B79F18" w14:textId="552C16E1" w:rsidR="00464505" w:rsidRDefault="00464505" w:rsidP="00464505">
            <w:pPr>
              <w:pStyle w:val="EstiloPS"/>
              <w:numPr>
                <w:ilvl w:val="0"/>
                <w:numId w:val="7"/>
              </w:numPr>
              <w:spacing w:line="276" w:lineRule="auto"/>
              <w:jc w:val="both"/>
            </w:pPr>
            <w:r>
              <w:t xml:space="preserve">Recordar fecha y hora de la próxima sesión. </w:t>
            </w:r>
          </w:p>
        </w:tc>
        <w:tc>
          <w:tcPr>
            <w:tcW w:w="2737" w:type="dxa"/>
            <w:gridSpan w:val="3"/>
            <w:vAlign w:val="center"/>
          </w:tcPr>
          <w:p w14:paraId="1D5F20A8" w14:textId="612D4243" w:rsidR="003A65A0" w:rsidRDefault="003A65A0" w:rsidP="003A65A0">
            <w:pPr>
              <w:pStyle w:val="EstiloPS"/>
              <w:spacing w:line="276" w:lineRule="auto"/>
              <w:jc w:val="center"/>
            </w:pPr>
          </w:p>
        </w:tc>
      </w:tr>
      <w:tr w:rsidR="00464505" w:rsidRPr="003A65A0" w14:paraId="11B0D97F" w14:textId="77777777" w:rsidTr="00E9787A">
        <w:tc>
          <w:tcPr>
            <w:tcW w:w="6374" w:type="dxa"/>
            <w:gridSpan w:val="3"/>
            <w:shd w:val="clear" w:color="auto" w:fill="002060"/>
            <w:vAlign w:val="center"/>
          </w:tcPr>
          <w:p w14:paraId="4213C5A8" w14:textId="77777777" w:rsidR="003A65A0" w:rsidRPr="003A65A0" w:rsidRDefault="0060257A" w:rsidP="003A65A0">
            <w:pPr>
              <w:pStyle w:val="EstiloPS"/>
              <w:spacing w:line="276" w:lineRule="auto"/>
              <w:jc w:val="center"/>
              <w:rPr>
                <w:b/>
              </w:rPr>
            </w:pPr>
            <w:r w:rsidRPr="003A65A0">
              <w:rPr>
                <w:b/>
              </w:rPr>
              <w:t>PLAN PARALELO</w:t>
            </w:r>
          </w:p>
        </w:tc>
        <w:tc>
          <w:tcPr>
            <w:tcW w:w="2737" w:type="dxa"/>
            <w:gridSpan w:val="3"/>
            <w:shd w:val="clear" w:color="auto" w:fill="002060"/>
            <w:vAlign w:val="center"/>
          </w:tcPr>
          <w:p w14:paraId="0B9296D3" w14:textId="77777777" w:rsidR="003A65A0" w:rsidRPr="003A65A0" w:rsidRDefault="0060257A" w:rsidP="003A65A0">
            <w:pPr>
              <w:pStyle w:val="EstiloPS"/>
              <w:spacing w:line="276" w:lineRule="auto"/>
              <w:jc w:val="center"/>
              <w:rPr>
                <w:b/>
              </w:rPr>
            </w:pPr>
            <w:r w:rsidRPr="003A65A0">
              <w:rPr>
                <w:b/>
              </w:rPr>
              <w:t>MATERIALES Y RECURSOS</w:t>
            </w:r>
          </w:p>
        </w:tc>
      </w:tr>
      <w:tr w:rsidR="00464505" w14:paraId="04B13D98" w14:textId="77777777" w:rsidTr="00E9787A">
        <w:tc>
          <w:tcPr>
            <w:tcW w:w="6374" w:type="dxa"/>
            <w:gridSpan w:val="3"/>
            <w:vAlign w:val="center"/>
          </w:tcPr>
          <w:p w14:paraId="002E103B" w14:textId="77777777" w:rsidR="003A65A0" w:rsidRDefault="00FA3812" w:rsidP="00B2355E">
            <w:pPr>
              <w:pStyle w:val="EstiloPS"/>
              <w:spacing w:line="276" w:lineRule="auto"/>
              <w:jc w:val="both"/>
            </w:pPr>
            <w:r>
              <w:t xml:space="preserve">Plan de actividades enfocadas para realizarse en casa. </w:t>
            </w:r>
          </w:p>
          <w:p w14:paraId="3CB10B94" w14:textId="421333DC" w:rsidR="00FA3812" w:rsidRDefault="00FA3812" w:rsidP="00FA3812">
            <w:pPr>
              <w:pStyle w:val="EstiloPS"/>
              <w:numPr>
                <w:ilvl w:val="0"/>
                <w:numId w:val="8"/>
              </w:numPr>
              <w:spacing w:line="276" w:lineRule="auto"/>
              <w:jc w:val="both"/>
            </w:pPr>
            <w:r>
              <w:t xml:space="preserve">Hoja de trabajo #2 </w:t>
            </w:r>
            <w:r w:rsidRPr="00FA3812">
              <w:rPr>
                <w:i/>
                <w:iCs/>
              </w:rPr>
              <w:t>(sábado)</w:t>
            </w:r>
          </w:p>
          <w:p w14:paraId="36B8D444" w14:textId="3669657A" w:rsidR="00FA3812" w:rsidRDefault="00FA3812" w:rsidP="00FA3812">
            <w:pPr>
              <w:pStyle w:val="EstiloPS"/>
              <w:spacing w:line="276" w:lineRule="auto"/>
              <w:jc w:val="both"/>
            </w:pPr>
            <w:r>
              <w:t xml:space="preserve">Imprime la hoja de trabajo, luego, resuelve los 4 ejercicios de razonamiento. Asegúrate de leer con atención las preguntas y escribe el procedimiento que realizaste para resolverlo si es necesario.  </w:t>
            </w:r>
          </w:p>
          <w:p w14:paraId="7C0EF249" w14:textId="6E972FF9" w:rsidR="00FA3812" w:rsidRDefault="00FA3812" w:rsidP="00FA3812">
            <w:pPr>
              <w:pStyle w:val="EstiloPS"/>
              <w:numPr>
                <w:ilvl w:val="0"/>
                <w:numId w:val="8"/>
              </w:numPr>
              <w:spacing w:line="276" w:lineRule="auto"/>
              <w:jc w:val="both"/>
            </w:pPr>
            <w:r>
              <w:t xml:space="preserve">Sopa de letras </w:t>
            </w:r>
            <w:r w:rsidRPr="00FA3812">
              <w:rPr>
                <w:i/>
                <w:iCs/>
              </w:rPr>
              <w:t>(a lo largo de la semana)</w:t>
            </w:r>
            <w:r>
              <w:t xml:space="preserve"> </w:t>
            </w:r>
          </w:p>
          <w:p w14:paraId="7625D616" w14:textId="66861321" w:rsidR="00FA3812" w:rsidRDefault="00FA3812" w:rsidP="00FA3812">
            <w:pPr>
              <w:pStyle w:val="EstiloPS"/>
              <w:spacing w:line="276" w:lineRule="auto"/>
              <w:jc w:val="both"/>
            </w:pPr>
            <w:r>
              <w:t>Imprime la sopa de letras y con un subrayador encuentra las palabras que se enlistan en la parte de debajo de la hoja. Cada vez que encuentres una palabra, asegúrate de tacharla en la lista para que no te confundas. Puedes resolver la sopa de letras a lo largo de la semana.</w:t>
            </w:r>
          </w:p>
          <w:p w14:paraId="463D2841" w14:textId="0756A8D8" w:rsidR="00FA3812" w:rsidRDefault="00FA3812" w:rsidP="00FA3812">
            <w:pPr>
              <w:pStyle w:val="EstiloPS"/>
              <w:numPr>
                <w:ilvl w:val="0"/>
                <w:numId w:val="8"/>
              </w:numPr>
              <w:spacing w:line="276" w:lineRule="auto"/>
              <w:jc w:val="both"/>
            </w:pPr>
            <w:r>
              <w:t xml:space="preserve">Técnica #3: </w:t>
            </w:r>
            <w:r w:rsidR="00563304">
              <w:t xml:space="preserve">Recuerdo Activo “Active Recall” </w:t>
            </w:r>
            <w:r w:rsidRPr="00FA3812">
              <w:rPr>
                <w:i/>
                <w:iCs/>
              </w:rPr>
              <w:t>(toda la semana)</w:t>
            </w:r>
          </w:p>
          <w:p w14:paraId="1EB9C690" w14:textId="77777777" w:rsidR="00592BE8" w:rsidRDefault="00563304" w:rsidP="00FA3812">
            <w:pPr>
              <w:pStyle w:val="EstiloPS"/>
              <w:spacing w:line="276" w:lineRule="auto"/>
              <w:jc w:val="both"/>
            </w:pPr>
            <w:r>
              <w:t xml:space="preserve">Esta técnica </w:t>
            </w:r>
            <w:r w:rsidRPr="00563304">
              <w:t xml:space="preserve">consiste en leer todo el texto o escuchar toda la información disponible sobre </w:t>
            </w:r>
            <w:r>
              <w:t>un</w:t>
            </w:r>
            <w:r w:rsidRPr="00563304">
              <w:t xml:space="preserve"> tema e</w:t>
            </w:r>
            <w:r>
              <w:t xml:space="preserve">specífico </w:t>
            </w:r>
            <w:r w:rsidRPr="00563304">
              <w:t xml:space="preserve">y luego tratar de explicar (puede ser a uno mismo) lo que se recuerda o se ha </w:t>
            </w:r>
            <w:r w:rsidRPr="00563304">
              <w:lastRenderedPageBreak/>
              <w:t>comprendido del tema.</w:t>
            </w:r>
            <w:r>
              <w:t xml:space="preserve"> Entonces, el objetivo de esta técnica es que el paciente elija una materia específica (lenguaje, ciencias sociales, matemática, </w:t>
            </w:r>
            <w:r w:rsidR="00592BE8">
              <w:t xml:space="preserve">etc.) y, a lo largo de la semana el paciente cree flashcards para crear un material de estudio. </w:t>
            </w:r>
          </w:p>
          <w:p w14:paraId="4894A37F" w14:textId="216E9AC7" w:rsidR="00592BE8" w:rsidRDefault="00592BE8" w:rsidP="00FA3812">
            <w:pPr>
              <w:pStyle w:val="EstiloPS"/>
              <w:spacing w:line="276" w:lineRule="auto"/>
              <w:jc w:val="both"/>
            </w:pPr>
            <w:r>
              <w:t xml:space="preserve">En un lado de la ficha el paciente deberá escribir una pregunta, sobre el contenido que eligió, y del otro lado, deberá escribir la respuesta a la pregunta que escribió inicialmente. De este modo, el paciente podrá estudiar los contenidos de la materia que eligió a manera de preguntas y respuestas para poder facilitar el proceso de memorización. </w:t>
            </w:r>
          </w:p>
        </w:tc>
        <w:tc>
          <w:tcPr>
            <w:tcW w:w="2737" w:type="dxa"/>
            <w:gridSpan w:val="3"/>
            <w:vAlign w:val="center"/>
          </w:tcPr>
          <w:p w14:paraId="2FDF8AB1" w14:textId="77777777" w:rsidR="003A65A0" w:rsidRDefault="00FA3812" w:rsidP="00FA3812">
            <w:pPr>
              <w:pStyle w:val="EstiloPS"/>
              <w:numPr>
                <w:ilvl w:val="0"/>
                <w:numId w:val="5"/>
              </w:numPr>
              <w:spacing w:line="276" w:lineRule="auto"/>
            </w:pPr>
            <w:r>
              <w:lastRenderedPageBreak/>
              <w:t xml:space="preserve">Hoja de trabajo de razonamiento </w:t>
            </w:r>
          </w:p>
          <w:p w14:paraId="7CAE77F7" w14:textId="77777777" w:rsidR="00FA3812" w:rsidRDefault="00FA3812" w:rsidP="00FA3812">
            <w:pPr>
              <w:pStyle w:val="EstiloPS"/>
              <w:numPr>
                <w:ilvl w:val="0"/>
                <w:numId w:val="5"/>
              </w:numPr>
              <w:spacing w:line="276" w:lineRule="auto"/>
            </w:pPr>
            <w:r>
              <w:t xml:space="preserve">Sopa de letras </w:t>
            </w:r>
          </w:p>
          <w:p w14:paraId="0951081F" w14:textId="67529825" w:rsidR="00FA3812" w:rsidRDefault="00592BE8" w:rsidP="00FA3812">
            <w:pPr>
              <w:pStyle w:val="EstiloPS"/>
              <w:numPr>
                <w:ilvl w:val="0"/>
                <w:numId w:val="5"/>
              </w:numPr>
              <w:spacing w:line="276" w:lineRule="auto"/>
            </w:pPr>
            <w:r>
              <w:t xml:space="preserve">Ejemplo de una flashcard de active recall </w:t>
            </w:r>
          </w:p>
        </w:tc>
      </w:tr>
      <w:tr w:rsidR="003A65A0" w:rsidRPr="003A65A0" w14:paraId="48418ADC" w14:textId="77777777" w:rsidTr="00E9787A">
        <w:tc>
          <w:tcPr>
            <w:tcW w:w="9111" w:type="dxa"/>
            <w:gridSpan w:val="6"/>
            <w:shd w:val="clear" w:color="auto" w:fill="002060"/>
            <w:vAlign w:val="center"/>
          </w:tcPr>
          <w:p w14:paraId="1E94A9C4" w14:textId="77777777" w:rsidR="003A65A0" w:rsidRPr="003A65A0" w:rsidRDefault="0060257A" w:rsidP="003A65A0">
            <w:pPr>
              <w:pStyle w:val="EstiloPS"/>
              <w:spacing w:line="276" w:lineRule="auto"/>
              <w:jc w:val="center"/>
              <w:rPr>
                <w:b/>
              </w:rPr>
            </w:pPr>
            <w:r w:rsidRPr="003A65A0">
              <w:rPr>
                <w:b/>
              </w:rPr>
              <w:t>EVALUACIÓN</w:t>
            </w:r>
          </w:p>
        </w:tc>
      </w:tr>
      <w:tr w:rsidR="003A65A0" w14:paraId="5DD2DE80" w14:textId="77777777" w:rsidTr="00E9787A">
        <w:tc>
          <w:tcPr>
            <w:tcW w:w="9111" w:type="dxa"/>
            <w:gridSpan w:val="6"/>
            <w:vAlign w:val="center"/>
          </w:tcPr>
          <w:p w14:paraId="1578FEC7" w14:textId="3FB8B764" w:rsidR="003A65A0" w:rsidRDefault="00FA3812" w:rsidP="00B2355E">
            <w:pPr>
              <w:pStyle w:val="EstiloPS"/>
              <w:spacing w:line="276" w:lineRule="auto"/>
              <w:jc w:val="both"/>
            </w:pPr>
            <w:r>
              <w:t xml:space="preserve">Se habrá cumplido el objetivo si se realizan todos los ejercicios de matemáticas para reforzar la organización de datos. </w:t>
            </w:r>
          </w:p>
        </w:tc>
      </w:tr>
    </w:tbl>
    <w:p w14:paraId="7DAEB5E7" w14:textId="77777777" w:rsidR="00E94F58" w:rsidRDefault="00E94F58"/>
    <w:sectPr w:rsidR="00E94F58" w:rsidSect="003A65A0">
      <w:headerReference w:type="default" r:id="rId9"/>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683D2" w14:textId="77777777" w:rsidR="00BC66E1" w:rsidRDefault="00BC66E1" w:rsidP="00965C33">
      <w:pPr>
        <w:spacing w:after="0" w:line="240" w:lineRule="auto"/>
      </w:pPr>
      <w:r>
        <w:separator/>
      </w:r>
    </w:p>
  </w:endnote>
  <w:endnote w:type="continuationSeparator" w:id="0">
    <w:p w14:paraId="671B0116" w14:textId="77777777" w:rsidR="00BC66E1" w:rsidRDefault="00BC66E1"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0A84C" w14:textId="77777777" w:rsidR="00BC66E1" w:rsidRDefault="00BC66E1" w:rsidP="00965C33">
      <w:pPr>
        <w:spacing w:after="0" w:line="240" w:lineRule="auto"/>
      </w:pPr>
      <w:r>
        <w:separator/>
      </w:r>
    </w:p>
  </w:footnote>
  <w:footnote w:type="continuationSeparator" w:id="0">
    <w:p w14:paraId="3B9E8E4D" w14:textId="77777777" w:rsidR="00BC66E1" w:rsidRDefault="00BC66E1"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7618"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2C7AE290" wp14:editId="01527D4B">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13800"/>
    <w:multiLevelType w:val="hybridMultilevel"/>
    <w:tmpl w:val="360CE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D33518"/>
    <w:multiLevelType w:val="hybridMultilevel"/>
    <w:tmpl w:val="E42AB002"/>
    <w:lvl w:ilvl="0" w:tplc="6C42A1D4">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8441E8"/>
    <w:multiLevelType w:val="hybridMultilevel"/>
    <w:tmpl w:val="53A43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B733D8"/>
    <w:multiLevelType w:val="hybridMultilevel"/>
    <w:tmpl w:val="5E742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2C479C"/>
    <w:multiLevelType w:val="hybridMultilevel"/>
    <w:tmpl w:val="69C89714"/>
    <w:lvl w:ilvl="0" w:tplc="A086DE94">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605E60"/>
    <w:multiLevelType w:val="hybridMultilevel"/>
    <w:tmpl w:val="C37E3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BE6718"/>
    <w:multiLevelType w:val="hybridMultilevel"/>
    <w:tmpl w:val="AE72C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144F6A"/>
    <w:multiLevelType w:val="hybridMultilevel"/>
    <w:tmpl w:val="C4601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7"/>
  </w:num>
  <w:num w:numId="4">
    <w:abstractNumId w:val="5"/>
  </w:num>
  <w:num w:numId="5">
    <w:abstractNumId w:val="1"/>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33BF5"/>
    <w:rsid w:val="001A370D"/>
    <w:rsid w:val="003A65A0"/>
    <w:rsid w:val="003C608C"/>
    <w:rsid w:val="00464505"/>
    <w:rsid w:val="00563304"/>
    <w:rsid w:val="00592BE8"/>
    <w:rsid w:val="0060257A"/>
    <w:rsid w:val="006F4868"/>
    <w:rsid w:val="00965C33"/>
    <w:rsid w:val="00B2355E"/>
    <w:rsid w:val="00BC66E1"/>
    <w:rsid w:val="00CD06FF"/>
    <w:rsid w:val="00CE50B9"/>
    <w:rsid w:val="00DB1D59"/>
    <w:rsid w:val="00DB6ABC"/>
    <w:rsid w:val="00E94F58"/>
    <w:rsid w:val="00E9787A"/>
    <w:rsid w:val="00F60486"/>
    <w:rsid w:val="00FA3812"/>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445A"/>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character" w:styleId="Hyperlink">
    <w:name w:val="Hyperlink"/>
    <w:basedOn w:val="DefaultParagraphFont"/>
    <w:uiPriority w:val="99"/>
    <w:unhideWhenUsed/>
    <w:rsid w:val="00464505"/>
    <w:rPr>
      <w:color w:val="0563C1" w:themeColor="hyperlink"/>
      <w:u w:val="single"/>
    </w:rPr>
  </w:style>
  <w:style w:type="character" w:styleId="UnresolvedMention">
    <w:name w:val="Unresolved Mention"/>
    <w:basedOn w:val="DefaultParagraphFont"/>
    <w:uiPriority w:val="99"/>
    <w:semiHidden/>
    <w:unhideWhenUsed/>
    <w:rsid w:val="00464505"/>
    <w:rPr>
      <w:color w:val="605E5C"/>
      <w:shd w:val="clear" w:color="auto" w:fill="E1DFDD"/>
    </w:rPr>
  </w:style>
  <w:style w:type="character" w:styleId="FollowedHyperlink">
    <w:name w:val="FollowedHyperlink"/>
    <w:basedOn w:val="DefaultParagraphFont"/>
    <w:uiPriority w:val="99"/>
    <w:semiHidden/>
    <w:unhideWhenUsed/>
    <w:rsid w:val="00464505"/>
    <w:rPr>
      <w:color w:val="954F72" w:themeColor="followedHyperlink"/>
      <w:u w:val="single"/>
    </w:rPr>
  </w:style>
  <w:style w:type="paragraph" w:styleId="ListParagraph">
    <w:name w:val="List Paragraph"/>
    <w:basedOn w:val="Normal"/>
    <w:uiPriority w:val="34"/>
    <w:qFormat/>
    <w:rsid w:val="00FA3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gnifit.com/aplicaciones/html5/index/game/steady-moves" TargetMode="External"/><Relationship Id="rId3" Type="http://schemas.openxmlformats.org/officeDocument/2006/relationships/settings" Target="settings.xml"/><Relationship Id="rId7" Type="http://schemas.openxmlformats.org/officeDocument/2006/relationships/hyperlink" Target="https://www.cognifit.com/aplicaciones/html5/index/game/digi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518</Words>
  <Characters>2955</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9</cp:revision>
  <dcterms:created xsi:type="dcterms:W3CDTF">2022-01-17T17:57:00Z</dcterms:created>
  <dcterms:modified xsi:type="dcterms:W3CDTF">2022-03-04T18:59:00Z</dcterms:modified>
</cp:coreProperties>
</file>