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400E6077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0EAA8D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1926F306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2978628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02669B" w14:textId="57EC54FF" w:rsidR="003A65A0" w:rsidRDefault="00AC1C3C" w:rsidP="006F4868">
            <w:pPr>
              <w:pStyle w:val="EstiloPS"/>
              <w:spacing w:line="276" w:lineRule="auto"/>
              <w:jc w:val="both"/>
            </w:pPr>
            <w:r>
              <w:t xml:space="preserve">Mónica Valencia </w:t>
            </w:r>
          </w:p>
        </w:tc>
      </w:tr>
      <w:tr w:rsidR="003A65A0" w14:paraId="6A1811F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0645E5D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428E59CE" w14:textId="74A2AC34" w:rsidR="003A65A0" w:rsidRDefault="00AC1C3C" w:rsidP="006F4868">
            <w:pPr>
              <w:pStyle w:val="EstiloPS"/>
              <w:spacing w:line="276" w:lineRule="auto"/>
              <w:jc w:val="both"/>
            </w:pPr>
            <w:r>
              <w:t>C.C.F</w:t>
            </w:r>
          </w:p>
        </w:tc>
      </w:tr>
      <w:tr w:rsidR="003A65A0" w14:paraId="3E8A1CF8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3876C01F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3EB53B5B" w14:textId="7398473D" w:rsidR="003A65A0" w:rsidRDefault="00AC1C3C" w:rsidP="003A65A0">
            <w:pPr>
              <w:pStyle w:val="EstiloPS"/>
              <w:spacing w:line="276" w:lineRule="auto"/>
              <w:jc w:val="center"/>
            </w:pPr>
            <w:r>
              <w:t>08-04-2022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49B2E095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6E5E9BC1" w14:textId="57A67895" w:rsidR="003A65A0" w:rsidRDefault="00AC1C3C" w:rsidP="003A65A0">
            <w:pPr>
              <w:pStyle w:val="EstiloPS"/>
              <w:spacing w:line="276" w:lineRule="auto"/>
              <w:jc w:val="center"/>
            </w:pPr>
            <w:r>
              <w:t>11</w:t>
            </w:r>
          </w:p>
        </w:tc>
      </w:tr>
      <w:tr w:rsidR="003A65A0" w:rsidRPr="003A65A0" w14:paraId="5F37267E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8638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01D03ACB" w14:textId="77777777" w:rsidTr="003A65A0">
        <w:tc>
          <w:tcPr>
            <w:tcW w:w="9111" w:type="dxa"/>
            <w:gridSpan w:val="5"/>
            <w:vAlign w:val="center"/>
          </w:tcPr>
          <w:p w14:paraId="61CC9DD7" w14:textId="230098AC" w:rsidR="003A65A0" w:rsidRPr="00AC1C3C" w:rsidRDefault="00AC1C3C" w:rsidP="00AC1C3C">
            <w:pPr>
              <w:pStyle w:val="NormalWeb"/>
              <w:spacing w:after="16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Reforzar la habilidad de resolución de problemas a través de ejercicios de matemáticas aplicados a la vida real utilizando el método IDEAL. </w:t>
            </w:r>
          </w:p>
        </w:tc>
      </w:tr>
      <w:tr w:rsidR="003A65A0" w:rsidRPr="003A65A0" w14:paraId="7B720F81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2C6C30A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D922A6A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CF1F32E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61C9B06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1180AEC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299D7384" w14:textId="77777777" w:rsidR="00AC1C3C" w:rsidRDefault="00AC1C3C" w:rsidP="00AC1C3C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Saludar y darle la bienvenida al paciente. </w:t>
            </w:r>
          </w:p>
          <w:p w14:paraId="10BE59A5" w14:textId="0D796C90" w:rsidR="003A65A0" w:rsidRPr="00AC1C3C" w:rsidRDefault="00AC1C3C" w:rsidP="00AC1C3C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Hablar con el paciente sobre aspectos relevantes de su semana. </w:t>
            </w:r>
          </w:p>
        </w:tc>
        <w:tc>
          <w:tcPr>
            <w:tcW w:w="2266" w:type="dxa"/>
            <w:vAlign w:val="center"/>
          </w:tcPr>
          <w:p w14:paraId="7181D5B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7FF6B38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090AE9A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02B3740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64CE2177" w14:textId="45AB3F10" w:rsidR="00543635" w:rsidRDefault="00543635" w:rsidP="00543635">
            <w:pPr>
              <w:pStyle w:val="NormalWeb"/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Ejercicio de atención: encuentra el número </w:t>
            </w:r>
            <w:r>
              <w:rPr>
                <w:i/>
                <w:iCs/>
                <w:lang w:val="es-ES_tradn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que es igual </w:t>
            </w:r>
          </w:p>
          <w:p w14:paraId="39762241" w14:textId="229B0B97" w:rsidR="003A65A0" w:rsidRPr="00543635" w:rsidRDefault="00543635" w:rsidP="00B2355E">
            <w:pPr>
              <w:pStyle w:val="NormalWeb"/>
              <w:numPr>
                <w:ilvl w:val="0"/>
                <w:numId w:val="4"/>
              </w:numPr>
              <w:spacing w:line="276" w:lineRule="auto"/>
              <w:jc w:val="both"/>
            </w:pPr>
            <w:r>
              <w:rPr>
                <w:rFonts w:ascii="ArialMT" w:hAnsi="ArialMT"/>
                <w:sz w:val="22"/>
                <w:szCs w:val="22"/>
              </w:rPr>
              <w:t xml:space="preserve">Se le </w:t>
            </w:r>
            <w:r>
              <w:rPr>
                <w:rFonts w:ascii="ArialMT" w:hAnsi="ArialMT"/>
                <w:sz w:val="22"/>
                <w:szCs w:val="22"/>
                <w:lang w:val="es-ES_tradnl"/>
              </w:rPr>
              <w:t>presentará</w:t>
            </w:r>
            <w:r>
              <w:rPr>
                <w:rFonts w:ascii="ArialMT" w:hAnsi="ArialMT"/>
                <w:sz w:val="22"/>
                <w:szCs w:val="22"/>
              </w:rPr>
              <w:t xml:space="preserve"> a</w:t>
            </w:r>
            <w:r>
              <w:rPr>
                <w:rFonts w:ascii="ArialMT" w:hAnsi="ArialMT"/>
                <w:sz w:val="22"/>
                <w:szCs w:val="22"/>
                <w:lang w:val="es-ES_tradnl"/>
              </w:rPr>
              <w:t>l</w:t>
            </w:r>
            <w:r>
              <w:rPr>
                <w:rFonts w:ascii="ArialMT" w:hAnsi="ArialMT"/>
                <w:sz w:val="22"/>
                <w:szCs w:val="22"/>
              </w:rPr>
              <w:t xml:space="preserve"> paciente una hoja con un cuadro lleno de distintos números. De</w:t>
            </w:r>
            <w:r w:rsidR="00477A64">
              <w:rPr>
                <w:rFonts w:ascii="ArialMT" w:hAnsi="ArialMT"/>
                <w:sz w:val="22"/>
                <w:szCs w:val="22"/>
                <w:lang w:val="es-ES_tradnl"/>
              </w:rPr>
              <w:t>l</w:t>
            </w:r>
            <w:r>
              <w:rPr>
                <w:rFonts w:ascii="ArialMT" w:hAnsi="ArialMT"/>
                <w:sz w:val="22"/>
                <w:szCs w:val="22"/>
              </w:rPr>
              <w:t xml:space="preserve"> lado izquierdo del cuadro habrá una columna con el número. El objetivo</w:t>
            </w:r>
            <w:r>
              <w:rPr>
                <w:rFonts w:ascii="ArialMT" w:hAnsi="ArialMT"/>
                <w:sz w:val="22"/>
                <w:szCs w:val="22"/>
                <w:lang w:val="es-ES_tradnl"/>
              </w:rPr>
              <w:t xml:space="preserve"> de este ejercicio </w:t>
            </w:r>
            <w:r>
              <w:rPr>
                <w:rFonts w:ascii="ArialMT" w:hAnsi="ArialMT"/>
                <w:sz w:val="22"/>
                <w:szCs w:val="22"/>
              </w:rPr>
              <w:t>es que encuentre el número que es igual dentro de todos los demás estímulos</w:t>
            </w:r>
            <w:r>
              <w:rPr>
                <w:rFonts w:ascii="ArialMT" w:hAnsi="ArialMT"/>
                <w:sz w:val="22"/>
                <w:szCs w:val="22"/>
                <w:lang w:val="es-ES_tradnl"/>
              </w:rPr>
              <w:t xml:space="preserve">. </w:t>
            </w:r>
          </w:p>
        </w:tc>
        <w:tc>
          <w:tcPr>
            <w:tcW w:w="2266" w:type="dxa"/>
            <w:vAlign w:val="center"/>
          </w:tcPr>
          <w:p w14:paraId="040CF3EE" w14:textId="4C11CA3E" w:rsidR="003A65A0" w:rsidRDefault="00543635" w:rsidP="00543635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>Plantilla de números</w:t>
            </w:r>
          </w:p>
        </w:tc>
      </w:tr>
      <w:tr w:rsidR="003A65A0" w14:paraId="2A242E27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652E3A4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24F3E61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5737DBF9" w14:textId="5BB903D6" w:rsidR="00AC1C3C" w:rsidRDefault="00AC1C3C" w:rsidP="00AC1C3C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_tradnl"/>
              </w:rPr>
              <w:t>H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oja de trabajo: Operaciones aplicadas a la vida real </w:t>
            </w:r>
          </w:p>
          <w:p w14:paraId="14FEC450" w14:textId="77777777" w:rsidR="00AC1C3C" w:rsidRDefault="00AC1C3C" w:rsidP="00AC1C3C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Antes de resolver cada operación, el paciente debe leerlo y anotar en la tabla IDEAL cada paso como se indique en las instrucciones. </w:t>
            </w:r>
          </w:p>
          <w:p w14:paraId="0CBDF746" w14:textId="2F2F9E23" w:rsidR="00AC1C3C" w:rsidRDefault="00AC1C3C" w:rsidP="00AC1C3C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La hoja de trabajo consta de 4 operaciones, cada una representa distintas situaciones de la vida cotidiana. Para resolverla, el paciente tendrá que realizar </w:t>
            </w:r>
            <w:r w:rsidR="00351BF3">
              <w:rPr>
                <w:rFonts w:ascii="Arial" w:hAnsi="Arial" w:cs="Arial"/>
                <w:color w:val="000000"/>
                <w:sz w:val="22"/>
                <w:szCs w:val="22"/>
              </w:rPr>
              <w:t xml:space="preserve">operaciones de </w:t>
            </w:r>
            <w:r w:rsidR="00351BF3"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>multiplicación y división de 2 a 3 dígitos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3BCDEBB3" w14:textId="77777777" w:rsidR="003A65A0" w:rsidRPr="00AC1C3C" w:rsidRDefault="003A65A0" w:rsidP="00B2355E">
            <w:pPr>
              <w:pStyle w:val="EstiloPS"/>
              <w:spacing w:line="276" w:lineRule="auto"/>
              <w:jc w:val="both"/>
              <w:rPr>
                <w:lang w:val="en-GT"/>
              </w:rPr>
            </w:pPr>
          </w:p>
        </w:tc>
        <w:tc>
          <w:tcPr>
            <w:tcW w:w="2266" w:type="dxa"/>
            <w:vAlign w:val="center"/>
          </w:tcPr>
          <w:p w14:paraId="3C3D69BA" w14:textId="77777777" w:rsidR="003A65A0" w:rsidRDefault="00543635" w:rsidP="00543635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 xml:space="preserve">Hoja de trabajo </w:t>
            </w:r>
          </w:p>
          <w:p w14:paraId="65D7FD7A" w14:textId="0E718BFC" w:rsidR="00543635" w:rsidRDefault="00543635" w:rsidP="00543635">
            <w:pPr>
              <w:pStyle w:val="EstiloPS"/>
              <w:numPr>
                <w:ilvl w:val="0"/>
                <w:numId w:val="5"/>
              </w:numPr>
              <w:spacing w:line="276" w:lineRule="auto"/>
            </w:pPr>
            <w:r>
              <w:t xml:space="preserve">Tabla IDEAL </w:t>
            </w:r>
          </w:p>
        </w:tc>
      </w:tr>
      <w:tr w:rsidR="003A65A0" w14:paraId="6A56736B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490B592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5368C001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46B7A7F3" w14:textId="77777777" w:rsidR="007976EE" w:rsidRDefault="007976EE" w:rsidP="007976EE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lastRenderedPageBreak/>
              <w:t>Juego Scrabble </w:t>
            </w:r>
          </w:p>
          <w:p w14:paraId="749ACA17" w14:textId="7A5A1DA3" w:rsidR="003A65A0" w:rsidRPr="007976EE" w:rsidRDefault="007976EE" w:rsidP="007976EE">
            <w:pPr>
              <w:pStyle w:val="NormalWeb"/>
              <w:numPr>
                <w:ilvl w:val="0"/>
                <w:numId w:val="8"/>
              </w:numPr>
              <w:spacing w:before="120" w:after="1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Se proyectará en pantalla el juego de scrabble, y se tomarán turnos para crear palabras y avanzar de niveles.</w:t>
            </w:r>
          </w:p>
        </w:tc>
        <w:tc>
          <w:tcPr>
            <w:tcW w:w="2266" w:type="dxa"/>
            <w:vAlign w:val="center"/>
          </w:tcPr>
          <w:p w14:paraId="7147CB7D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14:paraId="657484B3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196B733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5DFEE58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3E8566C0" w14:textId="5809515D" w:rsidR="00351BF3" w:rsidRDefault="00351BF3" w:rsidP="00351BF3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Realizar un resumen de las actividades que se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>llevaron a cabo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esta sesión. </w:t>
            </w:r>
          </w:p>
          <w:p w14:paraId="1EC3B2FC" w14:textId="77777777" w:rsidR="00351BF3" w:rsidRDefault="00351BF3" w:rsidP="00351BF3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Explicar el plan paralelo. </w:t>
            </w:r>
          </w:p>
          <w:p w14:paraId="16B79F18" w14:textId="5B90A5A2" w:rsidR="003A65A0" w:rsidRPr="00351BF3" w:rsidRDefault="00351BF3" w:rsidP="00351BF3">
            <w:pPr>
              <w:pStyle w:val="NormalWeb"/>
              <w:numPr>
                <w:ilvl w:val="0"/>
                <w:numId w:val="3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Recordar fecha y hora de la próxima sesión. </w:t>
            </w:r>
          </w:p>
        </w:tc>
        <w:tc>
          <w:tcPr>
            <w:tcW w:w="2266" w:type="dxa"/>
            <w:vAlign w:val="center"/>
          </w:tcPr>
          <w:p w14:paraId="1D5F20A8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11B0D97F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4213C5A8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0B9296D3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4B13D98" w14:textId="77777777" w:rsidTr="003A65A0">
        <w:tc>
          <w:tcPr>
            <w:tcW w:w="6845" w:type="dxa"/>
            <w:gridSpan w:val="4"/>
            <w:vAlign w:val="center"/>
          </w:tcPr>
          <w:p w14:paraId="429EA0BC" w14:textId="4D230321" w:rsidR="00630EE8" w:rsidRDefault="00630EE8" w:rsidP="00630EE8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Plan de actividades enfocadas para realizarse en casa. </w:t>
            </w:r>
          </w:p>
          <w:p w14:paraId="30330910" w14:textId="5F0CE523" w:rsidR="00630EE8" w:rsidRDefault="00630EE8" w:rsidP="00630EE8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Hoja de trabajo #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_tradnl"/>
              </w:rPr>
              <w:t>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(sábado)</w:t>
            </w:r>
          </w:p>
          <w:p w14:paraId="30EF7990" w14:textId="77777777" w:rsidR="00630EE8" w:rsidRDefault="00630EE8" w:rsidP="00630EE8">
            <w:pPr>
              <w:pStyle w:val="NormalWeb"/>
              <w:spacing w:before="120" w:beforeAutospacing="0" w:after="120" w:afterAutospacing="0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Imprime la hoja de trabajo, luego, resuelve los 4 ejercicios de razonamiento. Asegúrate de leer con atención las preguntas y escribe el procedimiento que realizaste para resolverlo si es necesario. </w:t>
            </w:r>
          </w:p>
          <w:p w14:paraId="23B1B686" w14:textId="6951DD63" w:rsidR="00630EE8" w:rsidRPr="00630EE8" w:rsidRDefault="00630EE8" w:rsidP="00630EE8">
            <w:pPr>
              <w:pStyle w:val="EstiloPS"/>
              <w:numPr>
                <w:ilvl w:val="0"/>
                <w:numId w:val="7"/>
              </w:numPr>
              <w:spacing w:line="276" w:lineRule="auto"/>
              <w:jc w:val="both"/>
              <w:rPr>
                <w:i/>
                <w:iCs/>
              </w:rPr>
            </w:pPr>
            <w:r w:rsidRPr="00630EE8">
              <w:rPr>
                <w:i/>
                <w:iCs/>
              </w:rPr>
              <w:t xml:space="preserve">Ejercicios de </w:t>
            </w:r>
            <w:r>
              <w:rPr>
                <w:i/>
                <w:iCs/>
              </w:rPr>
              <w:t>atención</w:t>
            </w:r>
            <w:r w:rsidRPr="00630EE8">
              <w:rPr>
                <w:i/>
                <w:iCs/>
              </w:rPr>
              <w:t xml:space="preserve"> </w:t>
            </w:r>
          </w:p>
          <w:p w14:paraId="4894A37F" w14:textId="224B43DB" w:rsidR="001C0B14" w:rsidRDefault="00630EE8" w:rsidP="009256F7">
            <w:pPr>
              <w:pStyle w:val="EstiloPS"/>
              <w:spacing w:line="276" w:lineRule="auto"/>
              <w:jc w:val="both"/>
            </w:pPr>
            <w:r>
              <w:t>La hoja de trabajo consiste en 5 ejercicios de atenció</w:t>
            </w:r>
            <w:r w:rsidR="001C0B14">
              <w:t>n, estos buscan que el paciente logre identificar estímulos específicos dentro de un conjunto.</w:t>
            </w:r>
          </w:p>
        </w:tc>
        <w:tc>
          <w:tcPr>
            <w:tcW w:w="2266" w:type="dxa"/>
            <w:vAlign w:val="center"/>
          </w:tcPr>
          <w:p w14:paraId="0951081F" w14:textId="77777777" w:rsidR="003A65A0" w:rsidRDefault="003A65A0" w:rsidP="003A65A0">
            <w:pPr>
              <w:pStyle w:val="EstiloPS"/>
              <w:spacing w:line="276" w:lineRule="auto"/>
              <w:jc w:val="center"/>
            </w:pPr>
          </w:p>
        </w:tc>
      </w:tr>
      <w:tr w:rsidR="003A65A0" w:rsidRPr="003A65A0" w14:paraId="48418ADC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E94A9C4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5DD2DE80" w14:textId="77777777" w:rsidTr="00E73C69">
        <w:tc>
          <w:tcPr>
            <w:tcW w:w="9111" w:type="dxa"/>
            <w:gridSpan w:val="5"/>
            <w:vAlign w:val="center"/>
          </w:tcPr>
          <w:p w14:paraId="1578FEC7" w14:textId="5FC282F9" w:rsidR="003A65A0" w:rsidRPr="00630EE8" w:rsidRDefault="00630EE8" w:rsidP="00630EE8">
            <w:pPr>
              <w:pStyle w:val="NormalWeb"/>
              <w:spacing w:after="160" w:line="276" w:lineRule="auto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 habrá cumplido el objetivo si se realizan todos los ejercicios de matemáticas para reforzar la organización de datos. </w:t>
            </w:r>
          </w:p>
        </w:tc>
      </w:tr>
    </w:tbl>
    <w:p w14:paraId="7DAEB5E7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3C7BC" w14:textId="77777777" w:rsidR="00B06FF7" w:rsidRDefault="00B06FF7" w:rsidP="00965C33">
      <w:pPr>
        <w:spacing w:after="0" w:line="240" w:lineRule="auto"/>
      </w:pPr>
      <w:r>
        <w:separator/>
      </w:r>
    </w:p>
  </w:endnote>
  <w:endnote w:type="continuationSeparator" w:id="0">
    <w:p w14:paraId="08936CB9" w14:textId="77777777" w:rsidR="00B06FF7" w:rsidRDefault="00B06FF7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15786" w14:textId="77777777" w:rsidR="00B06FF7" w:rsidRDefault="00B06FF7" w:rsidP="00965C33">
      <w:pPr>
        <w:spacing w:after="0" w:line="240" w:lineRule="auto"/>
      </w:pPr>
      <w:r>
        <w:separator/>
      </w:r>
    </w:p>
  </w:footnote>
  <w:footnote w:type="continuationSeparator" w:id="0">
    <w:p w14:paraId="52D00988" w14:textId="77777777" w:rsidR="00B06FF7" w:rsidRDefault="00B06FF7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7618" w14:textId="77777777" w:rsidR="00965C33" w:rsidRPr="00F60486" w:rsidRDefault="00965C33">
    <w:pPr>
      <w:pStyle w:val="Header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2C7AE290" wp14:editId="01527D4B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00E53"/>
    <w:multiLevelType w:val="multilevel"/>
    <w:tmpl w:val="53762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B20554"/>
    <w:multiLevelType w:val="hybridMultilevel"/>
    <w:tmpl w:val="336CF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C53B7"/>
    <w:multiLevelType w:val="multilevel"/>
    <w:tmpl w:val="9120F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FC4E0D"/>
    <w:multiLevelType w:val="hybridMultilevel"/>
    <w:tmpl w:val="7CBCB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37C55"/>
    <w:multiLevelType w:val="hybridMultilevel"/>
    <w:tmpl w:val="B072B6FC"/>
    <w:lvl w:ilvl="0" w:tplc="C220C16E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30703"/>
    <w:multiLevelType w:val="multilevel"/>
    <w:tmpl w:val="5BB45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845843"/>
    <w:multiLevelType w:val="multilevel"/>
    <w:tmpl w:val="7CD68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A95709"/>
    <w:multiLevelType w:val="multilevel"/>
    <w:tmpl w:val="682A7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074171">
    <w:abstractNumId w:val="5"/>
  </w:num>
  <w:num w:numId="2" w16cid:durableId="1756824852">
    <w:abstractNumId w:val="2"/>
  </w:num>
  <w:num w:numId="3" w16cid:durableId="1802772570">
    <w:abstractNumId w:val="7"/>
  </w:num>
  <w:num w:numId="4" w16cid:durableId="1905798261">
    <w:abstractNumId w:val="1"/>
  </w:num>
  <w:num w:numId="5" w16cid:durableId="304627244">
    <w:abstractNumId w:val="4"/>
  </w:num>
  <w:num w:numId="6" w16cid:durableId="1179389258">
    <w:abstractNumId w:val="6"/>
  </w:num>
  <w:num w:numId="7" w16cid:durableId="1239055653">
    <w:abstractNumId w:val="3"/>
  </w:num>
  <w:num w:numId="8" w16cid:durableId="219026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33BF5"/>
    <w:rsid w:val="001A370D"/>
    <w:rsid w:val="001C0B14"/>
    <w:rsid w:val="00351BF3"/>
    <w:rsid w:val="003A65A0"/>
    <w:rsid w:val="00477A64"/>
    <w:rsid w:val="00504FC7"/>
    <w:rsid w:val="00543635"/>
    <w:rsid w:val="0060257A"/>
    <w:rsid w:val="00630EE8"/>
    <w:rsid w:val="006F4868"/>
    <w:rsid w:val="007976EE"/>
    <w:rsid w:val="009256F7"/>
    <w:rsid w:val="00965C33"/>
    <w:rsid w:val="00AC1C3C"/>
    <w:rsid w:val="00B06FF7"/>
    <w:rsid w:val="00B2355E"/>
    <w:rsid w:val="00CE50B9"/>
    <w:rsid w:val="00DB6ABC"/>
    <w:rsid w:val="00E94F58"/>
    <w:rsid w:val="00F51299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D445A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DefaultParagraphFont"/>
    <w:link w:val="EstiloPS"/>
    <w:rsid w:val="003A65A0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33"/>
  </w:style>
  <w:style w:type="paragraph" w:styleId="Footer">
    <w:name w:val="footer"/>
    <w:basedOn w:val="Normal"/>
    <w:link w:val="FooterCh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33"/>
  </w:style>
  <w:style w:type="paragraph" w:styleId="NormalWeb">
    <w:name w:val="Normal (Web)"/>
    <w:basedOn w:val="Normal"/>
    <w:uiPriority w:val="99"/>
    <w:unhideWhenUsed/>
    <w:rsid w:val="00AC1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1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72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42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83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490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9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5992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30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1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MONICA VALENCIA LOPEZ</cp:lastModifiedBy>
  <cp:revision>8</cp:revision>
  <dcterms:created xsi:type="dcterms:W3CDTF">2022-01-17T17:57:00Z</dcterms:created>
  <dcterms:modified xsi:type="dcterms:W3CDTF">2022-04-08T14:02:00Z</dcterms:modified>
</cp:coreProperties>
</file>