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AA9" w:rsidRDefault="00D86487">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20AA9" w:rsidRDefault="00D86487">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693197">
        <w:rPr>
          <w:rFonts w:ascii="Arial" w:eastAsia="Arial" w:hAnsi="Arial" w:cs="Arial"/>
          <w:b/>
          <w:color w:val="000000"/>
        </w:rPr>
        <w:t xml:space="preserve"> </w:t>
      </w:r>
      <w:r w:rsidR="00693197" w:rsidRPr="00693197">
        <w:rPr>
          <w:rFonts w:ascii="Arial" w:eastAsia="Arial" w:hAnsi="Arial" w:cs="Arial"/>
          <w:b/>
          <w:color w:val="000000"/>
        </w:rPr>
        <w:t>2</w:t>
      </w:r>
      <w:r w:rsidRPr="00693197">
        <w:rPr>
          <w:rFonts w:ascii="Arial" w:eastAsia="Arial" w:hAnsi="Arial" w:cs="Arial"/>
          <w:b/>
          <w:color w:val="000000"/>
        </w:rPr>
        <w:t xml:space="preserve"> </w:t>
      </w:r>
      <w:bookmarkStart w:id="0" w:name="_GoBack"/>
      <w:bookmarkEnd w:id="0"/>
    </w:p>
    <w:p w:rsidR="00320AA9" w:rsidRDefault="00D8648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CC78FB" w:rsidRPr="00CC78FB">
        <w:rPr>
          <w:rFonts w:ascii="Arial" w:eastAsia="Arial" w:hAnsi="Arial" w:cs="Arial"/>
          <w:color w:val="000000"/>
        </w:rPr>
        <w:t>Stephany Chung-Lin</w:t>
      </w:r>
      <w:r w:rsidR="00CC78FB" w:rsidRPr="00CC78FB">
        <w:rPr>
          <w:rFonts w:ascii="Arial" w:eastAsia="Arial" w:hAnsi="Arial" w:cs="Arial"/>
          <w:color w:val="000000"/>
        </w:rPr>
        <w:tab/>
      </w:r>
    </w:p>
    <w:p w:rsidR="00320AA9" w:rsidRDefault="00D8648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C78FB">
        <w:rPr>
          <w:rFonts w:ascii="Arial" w:eastAsia="Arial" w:hAnsi="Arial" w:cs="Arial"/>
          <w:color w:val="000000"/>
        </w:rPr>
        <w:t>2do año</w:t>
      </w:r>
    </w:p>
    <w:p w:rsidR="00320AA9" w:rsidRDefault="00D8648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rPr>
        <w:t>.</w:t>
      </w:r>
      <w:r w:rsidR="00CC78FB">
        <w:rPr>
          <w:rFonts w:ascii="Arial" w:eastAsia="Arial" w:hAnsi="Arial" w:cs="Arial"/>
        </w:rPr>
        <w:t>Rodrigo Emannuel López Estrada</w:t>
      </w:r>
    </w:p>
    <w:p w:rsidR="00320AA9" w:rsidRDefault="00D86487">
      <w:pPr>
        <w:pBdr>
          <w:top w:val="nil"/>
          <w:left w:val="nil"/>
          <w:bottom w:val="nil"/>
          <w:right w:val="nil"/>
          <w:between w:val="nil"/>
        </w:pBdr>
        <w:spacing w:before="120" w:after="120" w:line="240" w:lineRule="auto"/>
        <w:jc w:val="both"/>
        <w:rPr>
          <w:rFonts w:ascii="Arial" w:eastAsia="Arial" w:hAnsi="Arial" w:cs="Arial"/>
          <w:color w:val="000000"/>
        </w:rPr>
      </w:pPr>
      <w:bookmarkStart w:id="1" w:name="_heading=h.gjdgxs" w:colFirst="0" w:colLast="0"/>
      <w:bookmarkEnd w:id="1"/>
      <w:r>
        <w:rPr>
          <w:rFonts w:ascii="Arial" w:eastAsia="Arial" w:hAnsi="Arial" w:cs="Arial"/>
          <w:b/>
          <w:color w:val="000000"/>
        </w:rPr>
        <w:t xml:space="preserve">Fecha y hora de la sesión: </w:t>
      </w:r>
      <w:r w:rsidR="00CC78FB" w:rsidRPr="00CC78FB">
        <w:rPr>
          <w:rFonts w:ascii="Arial" w:eastAsia="Arial" w:hAnsi="Arial" w:cs="Arial"/>
          <w:color w:val="000000"/>
        </w:rPr>
        <w:t>4 de agosto, 2021 a las 14:00 horas</w:t>
      </w:r>
    </w:p>
    <w:p w:rsidR="00320AA9" w:rsidRPr="00CC78FB" w:rsidRDefault="00D8648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CC78FB" w:rsidRPr="00CC78FB">
        <w:rPr>
          <w:rFonts w:ascii="Arial" w:eastAsia="Arial" w:hAnsi="Arial" w:cs="Arial"/>
          <w:color w:val="000000"/>
        </w:rPr>
        <w:t>11 de agosto, 2021 a las 14:00 horas</w:t>
      </w:r>
    </w:p>
    <w:p w:rsidR="00320AA9" w:rsidRDefault="00320AA9">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20AA9">
        <w:tc>
          <w:tcPr>
            <w:tcW w:w="9111" w:type="dxa"/>
            <w:shd w:val="clear" w:color="auto" w:fill="8DB3E2"/>
          </w:tcPr>
          <w:p w:rsidR="00320AA9" w:rsidRDefault="00D8648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C78FB" w:rsidTr="00EC4331">
        <w:tc>
          <w:tcPr>
            <w:tcW w:w="9111" w:type="dxa"/>
            <w:vAlign w:val="center"/>
          </w:tcPr>
          <w:p w:rsidR="00CC78FB" w:rsidRPr="00CC78FB" w:rsidRDefault="00CC78FB" w:rsidP="00CC78FB">
            <w:pPr>
              <w:pStyle w:val="EstiloPS"/>
              <w:spacing w:line="276" w:lineRule="auto"/>
              <w:jc w:val="center"/>
            </w:pPr>
            <w:r w:rsidRPr="00CC78FB">
              <w:t>Conocer al paciente por medio de una entrevista y la observación.</w:t>
            </w:r>
          </w:p>
        </w:tc>
      </w:tr>
    </w:tbl>
    <w:p w:rsidR="00320AA9" w:rsidRDefault="00320AA9">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20AA9">
        <w:tc>
          <w:tcPr>
            <w:tcW w:w="1980" w:type="dxa"/>
            <w:shd w:val="clear" w:color="auto" w:fill="8DB3E2"/>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320AA9">
        <w:tc>
          <w:tcPr>
            <w:tcW w:w="1980"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320AA9" w:rsidRPr="00CC78FB" w:rsidRDefault="00CC78FB" w:rsidP="00CC78FB">
            <w:pPr>
              <w:pStyle w:val="ListParagraph"/>
              <w:numPr>
                <w:ilvl w:val="0"/>
                <w:numId w:val="1"/>
              </w:numPr>
              <w:pBdr>
                <w:top w:val="nil"/>
                <w:left w:val="nil"/>
                <w:bottom w:val="nil"/>
                <w:right w:val="nil"/>
                <w:between w:val="nil"/>
              </w:pBdr>
              <w:spacing w:line="360" w:lineRule="auto"/>
              <w:jc w:val="both"/>
              <w:rPr>
                <w:rFonts w:ascii="Arial" w:eastAsia="Arial" w:hAnsi="Arial" w:cs="Arial"/>
              </w:rPr>
            </w:pPr>
            <w:r>
              <w:rPr>
                <w:rFonts w:ascii="Arial" w:eastAsia="Arial" w:hAnsi="Arial" w:cs="Arial"/>
              </w:rPr>
              <w:t>Saludar y presentarse con el paciente.</w:t>
            </w:r>
          </w:p>
        </w:tc>
      </w:tr>
      <w:tr w:rsidR="00CC78FB" w:rsidTr="00DD745A">
        <w:trPr>
          <w:trHeight w:val="1019"/>
        </w:trPr>
        <w:tc>
          <w:tcPr>
            <w:tcW w:w="1980" w:type="dxa"/>
            <w:shd w:val="clear" w:color="auto" w:fill="C6D9F1"/>
          </w:tcPr>
          <w:p w:rsidR="00CC78FB" w:rsidRDefault="00CC78FB" w:rsidP="00591A7E">
            <w:pPr>
              <w:pBdr>
                <w:top w:val="nil"/>
                <w:left w:val="nil"/>
                <w:bottom w:val="nil"/>
                <w:right w:val="nil"/>
                <w:between w:val="nil"/>
              </w:pBdr>
              <w:spacing w:before="120" w:after="120"/>
              <w:jc w:val="center"/>
              <w:rPr>
                <w:rFonts w:ascii="Arial" w:eastAsia="Arial" w:hAnsi="Arial" w:cs="Arial"/>
                <w:b/>
              </w:rPr>
            </w:pPr>
          </w:p>
          <w:p w:rsidR="00CC78FB" w:rsidRDefault="00CC78FB" w:rsidP="00591A7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rsidR="00CC78FB" w:rsidRPr="00CC78FB" w:rsidRDefault="00CC78FB" w:rsidP="00CC78FB">
            <w:pPr>
              <w:pStyle w:val="ListParagraph"/>
              <w:numPr>
                <w:ilvl w:val="0"/>
                <w:numId w:val="1"/>
              </w:numPr>
              <w:pBdr>
                <w:top w:val="nil"/>
                <w:left w:val="nil"/>
                <w:bottom w:val="nil"/>
                <w:right w:val="nil"/>
                <w:between w:val="nil"/>
              </w:pBdr>
              <w:spacing w:line="360" w:lineRule="auto"/>
              <w:jc w:val="both"/>
              <w:rPr>
                <w:rFonts w:ascii="Arial" w:eastAsia="Arial" w:hAnsi="Arial" w:cs="Arial"/>
              </w:rPr>
            </w:pPr>
            <w:r w:rsidRPr="00CC78FB">
              <w:rPr>
                <w:rFonts w:ascii="Arial" w:eastAsia="Arial" w:hAnsi="Arial" w:cs="Arial"/>
              </w:rPr>
              <w:t>Realizar la entrevista a paciente.</w:t>
            </w:r>
          </w:p>
          <w:p w:rsidR="00CC78FB" w:rsidRPr="00CC78FB" w:rsidRDefault="00CC78FB" w:rsidP="00CC78FB">
            <w:pPr>
              <w:pStyle w:val="ListParagraph"/>
              <w:numPr>
                <w:ilvl w:val="0"/>
                <w:numId w:val="1"/>
              </w:numPr>
              <w:pBdr>
                <w:top w:val="nil"/>
                <w:left w:val="nil"/>
                <w:bottom w:val="nil"/>
                <w:right w:val="nil"/>
                <w:between w:val="nil"/>
              </w:pBdr>
              <w:spacing w:line="360" w:lineRule="auto"/>
              <w:jc w:val="both"/>
              <w:rPr>
                <w:rFonts w:ascii="Arial" w:eastAsia="Arial" w:hAnsi="Arial" w:cs="Arial"/>
              </w:rPr>
            </w:pPr>
            <w:r w:rsidRPr="00CC78FB">
              <w:rPr>
                <w:rFonts w:ascii="Arial" w:eastAsia="Arial" w:hAnsi="Arial" w:cs="Arial"/>
              </w:rPr>
              <w:t xml:space="preserve">Jugar </w:t>
            </w:r>
            <w:r w:rsidRPr="00CC78FB">
              <w:rPr>
                <w:rFonts w:ascii="Arial" w:eastAsia="Arial" w:hAnsi="Arial" w:cs="Arial"/>
              </w:rPr>
              <w:t>T</w:t>
            </w:r>
            <w:r w:rsidRPr="00CC78FB">
              <w:rPr>
                <w:rFonts w:ascii="Arial" w:eastAsia="Arial" w:hAnsi="Arial" w:cs="Arial"/>
              </w:rPr>
              <w:t>angram en línea y/o completar rompezabezas.</w:t>
            </w:r>
          </w:p>
        </w:tc>
      </w:tr>
      <w:tr w:rsidR="00320AA9">
        <w:tc>
          <w:tcPr>
            <w:tcW w:w="1980"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rsidR="00CC78FB" w:rsidRDefault="00CC78FB" w:rsidP="00CC78F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CC78FB">
              <w:rPr>
                <w:rFonts w:ascii="Arial" w:eastAsia="Arial" w:hAnsi="Arial" w:cs="Arial"/>
              </w:rPr>
              <w:t>Aclarar dudas y preocupaciones que tenga el paciente.</w:t>
            </w:r>
          </w:p>
          <w:p w:rsidR="00CC78FB" w:rsidRDefault="00CC78FB" w:rsidP="00CC78F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CC78FB">
              <w:rPr>
                <w:rFonts w:ascii="Arial" w:eastAsia="Arial" w:hAnsi="Arial" w:cs="Arial"/>
              </w:rPr>
              <w:t>Preguntar cómo se siente y qué espera de la clínica.</w:t>
            </w:r>
          </w:p>
          <w:p w:rsidR="00CC78FB" w:rsidRPr="00CC78FB" w:rsidRDefault="00CC78FB" w:rsidP="00CC78F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CC78FB">
              <w:rPr>
                <w:rFonts w:ascii="Arial" w:eastAsia="Arial" w:hAnsi="Arial" w:cs="Arial"/>
              </w:rPr>
              <w:t>Explicar el plan paralelo.</w:t>
            </w:r>
          </w:p>
          <w:p w:rsidR="00320AA9" w:rsidRPr="00CC78FB" w:rsidRDefault="00CC78FB" w:rsidP="00CC78F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sidRPr="00CC78FB">
              <w:rPr>
                <w:rFonts w:ascii="Arial" w:eastAsia="Arial" w:hAnsi="Arial" w:cs="Arial"/>
              </w:rPr>
              <w:t>Dar por concluida la entrevista y recordar la fecha y la hora de</w:t>
            </w:r>
            <w:r w:rsidRPr="00CC78FB">
              <w:rPr>
                <w:rFonts w:ascii="Arial" w:eastAsia="Arial" w:hAnsi="Arial" w:cs="Arial"/>
              </w:rPr>
              <w:t xml:space="preserve"> </w:t>
            </w:r>
            <w:r w:rsidRPr="00CC78FB">
              <w:rPr>
                <w:rFonts w:ascii="Arial" w:eastAsia="Arial" w:hAnsi="Arial" w:cs="Arial"/>
              </w:rPr>
              <w:t>la próxima sesión y en qué consistirá.</w:t>
            </w:r>
          </w:p>
        </w:tc>
      </w:tr>
      <w:tr w:rsidR="00320AA9">
        <w:tc>
          <w:tcPr>
            <w:tcW w:w="1980"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320AA9" w:rsidRPr="00CC78FB" w:rsidRDefault="00CC78FB" w:rsidP="00CC78FB">
            <w:pPr>
              <w:pBdr>
                <w:top w:val="nil"/>
                <w:left w:val="nil"/>
                <w:bottom w:val="nil"/>
                <w:right w:val="nil"/>
                <w:between w:val="nil"/>
              </w:pBdr>
              <w:spacing w:before="120" w:after="120" w:line="360" w:lineRule="auto"/>
              <w:jc w:val="both"/>
              <w:rPr>
                <w:rFonts w:ascii="Arial" w:eastAsia="Arial" w:hAnsi="Arial" w:cs="Arial"/>
              </w:rPr>
            </w:pPr>
            <w:r w:rsidRPr="00CC78FB">
              <w:rPr>
                <w:rFonts w:ascii="Arial" w:hAnsi="Arial" w:cs="Arial"/>
              </w:rPr>
              <w:t>El paciente deberá dibujar las actividades que más le gusta realizar. Luego, con ayuda de un adulto, escribir lo que representa el dibujo.</w:t>
            </w:r>
          </w:p>
        </w:tc>
      </w:tr>
    </w:tbl>
    <w:p w:rsidR="00320AA9" w:rsidRDefault="00320AA9">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20AA9">
        <w:tc>
          <w:tcPr>
            <w:tcW w:w="3402" w:type="dxa"/>
            <w:shd w:val="clear" w:color="auto" w:fill="8DB3E2"/>
          </w:tcPr>
          <w:p w:rsidR="00320AA9" w:rsidRDefault="00D8648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320AA9" w:rsidRDefault="00D8648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20AA9">
        <w:tc>
          <w:tcPr>
            <w:tcW w:w="3402" w:type="dxa"/>
            <w:vAlign w:val="center"/>
          </w:tcPr>
          <w:p w:rsidR="00320AA9" w:rsidRDefault="00CC78F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N/A</w:t>
            </w:r>
          </w:p>
        </w:tc>
        <w:tc>
          <w:tcPr>
            <w:tcW w:w="5709" w:type="dxa"/>
            <w:vAlign w:val="center"/>
          </w:tcPr>
          <w:p w:rsidR="00320AA9" w:rsidRDefault="00CC78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hubo avance, estancamiento ni retroceso ya que se le realizó una entrevista al paciente.</w:t>
            </w:r>
          </w:p>
        </w:tc>
      </w:tr>
    </w:tbl>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p w:rsidR="00320AA9" w:rsidRDefault="00320AA9">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20AA9">
        <w:tc>
          <w:tcPr>
            <w:tcW w:w="9111" w:type="dxa"/>
            <w:gridSpan w:val="3"/>
            <w:shd w:val="clear" w:color="auto" w:fill="8DB3E2"/>
          </w:tcPr>
          <w:p w:rsidR="00320AA9" w:rsidRDefault="00D8648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320AA9" w:rsidRDefault="00320AA9">
            <w:pPr>
              <w:pBdr>
                <w:top w:val="nil"/>
                <w:left w:val="nil"/>
                <w:bottom w:val="nil"/>
                <w:right w:val="nil"/>
                <w:between w:val="nil"/>
              </w:pBdr>
              <w:spacing w:before="120" w:after="120"/>
              <w:jc w:val="center"/>
              <w:rPr>
                <w:rFonts w:ascii="Arial" w:eastAsia="Arial" w:hAnsi="Arial" w:cs="Arial"/>
              </w:rPr>
            </w:pPr>
          </w:p>
          <w:p w:rsidR="00CC78FB" w:rsidRDefault="00CC78F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rsidR="00320AA9" w:rsidRDefault="00CC78FB">
            <w:pPr>
              <w:pBdr>
                <w:top w:val="nil"/>
                <w:left w:val="nil"/>
                <w:bottom w:val="nil"/>
                <w:right w:val="nil"/>
                <w:between w:val="nil"/>
              </w:pBdr>
              <w:spacing w:before="120" w:after="120"/>
              <w:rPr>
                <w:rFonts w:ascii="Arial" w:eastAsia="Arial" w:hAnsi="Arial" w:cs="Arial"/>
              </w:rPr>
            </w:pPr>
            <w:r>
              <w:rPr>
                <w:rFonts w:ascii="Arial" w:eastAsia="Arial" w:hAnsi="Arial" w:cs="Arial"/>
              </w:rPr>
              <w:t>El paciente no se conectó hasta las 14:26 horas.</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CC78FB" w:rsidRDefault="00CC78FB" w:rsidP="00CC78F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rsidR="00320AA9" w:rsidRDefault="00CC78FB">
            <w:pPr>
              <w:pBdr>
                <w:top w:val="nil"/>
                <w:left w:val="nil"/>
                <w:bottom w:val="nil"/>
                <w:right w:val="nil"/>
                <w:between w:val="nil"/>
              </w:pBdr>
              <w:spacing w:before="120" w:after="120"/>
              <w:rPr>
                <w:rFonts w:ascii="Arial" w:eastAsia="Arial" w:hAnsi="Arial" w:cs="Arial"/>
              </w:rPr>
            </w:pPr>
            <w:r>
              <w:rPr>
                <w:rFonts w:ascii="Arial" w:eastAsia="Arial" w:hAnsi="Arial" w:cs="Arial"/>
              </w:rPr>
              <w:t>Aunque se haya conectado tarde, se realizó la entrevista hasta completarla.</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320AA9" w:rsidRDefault="00CC78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Entrevista a paciente</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320AA9" w:rsidRDefault="00CC78FB">
            <w:pPr>
              <w:pBdr>
                <w:top w:val="nil"/>
                <w:left w:val="nil"/>
                <w:bottom w:val="nil"/>
                <w:right w:val="nil"/>
                <w:between w:val="nil"/>
              </w:pBdr>
              <w:jc w:val="both"/>
              <w:rPr>
                <w:rFonts w:ascii="Arial" w:eastAsia="Arial" w:hAnsi="Arial" w:cs="Arial"/>
              </w:rPr>
            </w:pPr>
            <w:r>
              <w:rPr>
                <w:rFonts w:ascii="Arial" w:eastAsia="Arial" w:hAnsi="Arial" w:cs="Arial"/>
              </w:rPr>
              <w:t>Entrevista impresa y lapicero.</w:t>
            </w:r>
          </w:p>
          <w:p w:rsidR="00CC78FB" w:rsidRDefault="00CC78FB">
            <w:pPr>
              <w:pBdr>
                <w:top w:val="nil"/>
                <w:left w:val="nil"/>
                <w:bottom w:val="nil"/>
                <w:right w:val="nil"/>
                <w:between w:val="nil"/>
              </w:pBdr>
              <w:jc w:val="both"/>
              <w:rPr>
                <w:rFonts w:ascii="Arial" w:eastAsia="Arial" w:hAnsi="Arial" w:cs="Arial"/>
              </w:rPr>
            </w:pPr>
            <w:r>
              <w:rPr>
                <w:rFonts w:ascii="Arial" w:eastAsia="Arial" w:hAnsi="Arial" w:cs="Arial"/>
              </w:rPr>
              <w:t>Juego en línea de Tangra y de rompecabezas.</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320AA9" w:rsidRDefault="00CC78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logró obtener información valiosa sobre el paciente y se realizó la entrevista en una hora.</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320AA9" w:rsidRDefault="00CC78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Realizar un screening de los procesos lectores para tener más datos sobre la problemática del paciente.</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320AA9"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supo identificarse dentro del tiempo y espacio. No sabía la fecha del día de la sesión ni cuándo es su cumpleaños. Sin embargo, sí sabe cuántos años tiene.</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desayuna antes de tener si primera clase virtual. Desayuna después de la primera clase, luego termina sus clases para almorzar.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indica que la razón por la que él cree que lo cambiaron de colegio fue porque le pegaban.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Ni la mamá ni el paciente sabían qué materias perdió el paciente el ciclo pasado.</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paciente le gusta recibir clases. Comentó que le gusta las clases de L1 y L2, matemáticas y Cakchiquel. Las clases que no le gustan son de karate e inglés.</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indica que no recibe clases extracurriculares ni tutorías.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Las tres cosas que le gustarían mejorar son escribir mucho, leer y ver menos el celular.</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también indica que se lleva “más o menos” con sus papás ya que ellos pelean mucho. Se lleva muy bien con los dos ya </w:t>
            </w:r>
            <w:r>
              <w:rPr>
                <w:rFonts w:ascii="Arial" w:eastAsia="Arial" w:hAnsi="Arial" w:cs="Arial"/>
              </w:rPr>
              <w:lastRenderedPageBreak/>
              <w:t>que el padre lo lleva a lugares, como el cine y a la piscina, mientras que la madre le da dinero. La relación con su hermano mayor tambien es “más o menos” ya que tienden a pelearse mucho.</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Indicó que si tiene amigos, y que todos son sus primos. Al principio no recordaba sus nombres, pero poco a poco los fue mencionando.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indicó que si tuviera la opción de ir o no a la escuela, el decidiría ir porque es su deber y le gusta el colegio.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Cuando el paciente saca malas notas dice que sus padres lo castigan o le pegan. </w:t>
            </w:r>
          </w:p>
          <w:p w:rsidR="00693197" w:rsidRDefault="0069319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presentó intencionalidad al momento de comunicarse, sin embargo, se le dificultó verbalizar lo que quería decir. </w:t>
            </w:r>
          </w:p>
        </w:tc>
      </w:tr>
      <w:tr w:rsidR="00320AA9">
        <w:tc>
          <w:tcPr>
            <w:tcW w:w="2268" w:type="dxa"/>
            <w:shd w:val="clear" w:color="auto" w:fill="C6D9F1"/>
          </w:tcPr>
          <w:p w:rsidR="00320AA9" w:rsidRDefault="00D8648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rsidR="00320AA9" w:rsidRDefault="00CC78FB">
            <w:pPr>
              <w:pBdr>
                <w:top w:val="nil"/>
                <w:left w:val="nil"/>
                <w:bottom w:val="nil"/>
                <w:right w:val="nil"/>
                <w:between w:val="nil"/>
              </w:pBdr>
              <w:spacing w:before="120" w:after="120"/>
              <w:jc w:val="both"/>
              <w:rPr>
                <w:rFonts w:ascii="Arial" w:eastAsia="Arial" w:hAnsi="Arial" w:cs="Arial"/>
              </w:rPr>
            </w:pPr>
            <w:bookmarkStart w:id="2" w:name="_heading=h.30j0zll" w:colFirst="0" w:colLast="0"/>
            <w:bookmarkEnd w:id="2"/>
            <w:r>
              <w:rPr>
                <w:rFonts w:ascii="Arial" w:eastAsia="Arial" w:hAnsi="Arial" w:cs="Arial"/>
              </w:rPr>
              <w:t xml:space="preserve">Hay que enviarles recordatorios seguidos a los encargados del paciente ya que no cumplieron con el plan paralelo de la primera sesión. También hay que recordarles que tienen sesiones todos los miércoles a las 14:00 horas para que no vuelvan a atrasarse. </w:t>
            </w:r>
          </w:p>
          <w:p w:rsidR="00CC78FB" w:rsidRDefault="00CC78F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es muy amigable y social, razón por la cual es fácil de establecer rapport con él. Sin embargo, se distrae con facilidad ya que hay mucha gente en el ambiente en el que se encuentra durante las sesiones. </w:t>
            </w:r>
          </w:p>
          <w:p w:rsidR="0014448E" w:rsidRDefault="001444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Recordarle a los encargados que las sesiones deben tomarse a cabo en una computadora y no en una tablet, ya que al utilizar la tablet sólo pueden tener una aplicación a la vez. Esto puede interferir con la planificación de la practicante.</w:t>
            </w:r>
          </w:p>
        </w:tc>
      </w:tr>
    </w:tbl>
    <w:p w:rsidR="00320AA9" w:rsidRDefault="00320AA9">
      <w:pPr>
        <w:pBdr>
          <w:top w:val="nil"/>
          <w:left w:val="nil"/>
          <w:bottom w:val="nil"/>
          <w:right w:val="nil"/>
          <w:between w:val="nil"/>
        </w:pBdr>
        <w:spacing w:before="120" w:after="120" w:line="240" w:lineRule="auto"/>
        <w:jc w:val="both"/>
        <w:rPr>
          <w:rFonts w:ascii="Arial" w:eastAsia="Arial" w:hAnsi="Arial" w:cs="Arial"/>
          <w:color w:val="000000"/>
        </w:rPr>
      </w:pPr>
    </w:p>
    <w:sectPr w:rsidR="00320AA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487" w:rsidRDefault="00D86487">
      <w:pPr>
        <w:spacing w:after="0" w:line="240" w:lineRule="auto"/>
      </w:pPr>
      <w:r>
        <w:separator/>
      </w:r>
    </w:p>
  </w:endnote>
  <w:endnote w:type="continuationSeparator" w:id="0">
    <w:p w:rsidR="00D86487" w:rsidRDefault="00D86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487" w:rsidRDefault="00D86487">
      <w:pPr>
        <w:spacing w:after="0" w:line="240" w:lineRule="auto"/>
      </w:pPr>
      <w:r>
        <w:separator/>
      </w:r>
    </w:p>
  </w:footnote>
  <w:footnote w:type="continuationSeparator" w:id="0">
    <w:p w:rsidR="00D86487" w:rsidRDefault="00D86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AA9" w:rsidRDefault="00D8648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8F7E75"/>
    <w:multiLevelType w:val="hybridMultilevel"/>
    <w:tmpl w:val="D31C7660"/>
    <w:lvl w:ilvl="0" w:tplc="1D28FA78">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AA9"/>
    <w:rsid w:val="0014448E"/>
    <w:rsid w:val="00320AA9"/>
    <w:rsid w:val="00693197"/>
    <w:rsid w:val="00B267F9"/>
    <w:rsid w:val="00CC78FB"/>
    <w:rsid w:val="00D86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D6469D"/>
  <w15:docId w15:val="{267FDCD8-E4DA-5E49-930C-DDEF240D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CC78FB"/>
    <w:pPr>
      <w:spacing w:before="120" w:after="120" w:line="240" w:lineRule="auto"/>
    </w:pPr>
    <w:rPr>
      <w:rFonts w:ascii="Arial" w:eastAsiaTheme="minorHAnsi" w:hAnsi="Arial" w:cstheme="minorBidi"/>
    </w:rPr>
  </w:style>
  <w:style w:type="character" w:customStyle="1" w:styleId="EstiloPSCar">
    <w:name w:val="Estilo PS Car"/>
    <w:basedOn w:val="DefaultParagraphFont"/>
    <w:link w:val="EstiloPS"/>
    <w:rsid w:val="00CC78FB"/>
    <w:rPr>
      <w:rFonts w:ascii="Arial" w:eastAsiaTheme="minorHAnsi" w:hAnsi="Arial" w:cstheme="minorBidi"/>
    </w:rPr>
  </w:style>
  <w:style w:type="paragraph" w:styleId="ListParagraph">
    <w:name w:val="List Paragraph"/>
    <w:basedOn w:val="Normal"/>
    <w:uiPriority w:val="34"/>
    <w:qFormat/>
    <w:rsid w:val="00CC7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Stephany Chung</cp:lastModifiedBy>
  <cp:revision>3</cp:revision>
  <dcterms:created xsi:type="dcterms:W3CDTF">2021-08-07T23:06:00Z</dcterms:created>
  <dcterms:modified xsi:type="dcterms:W3CDTF">2021-08-07T23:27:00Z</dcterms:modified>
</cp:coreProperties>
</file>