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686C88">
        <w:rPr>
          <w:rStyle w:val="nfasis"/>
          <w:i w:val="0"/>
        </w:rPr>
        <w:t xml:space="preserve"> 8</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686C88">
        <w:rPr>
          <w:rStyle w:val="nfasis"/>
          <w:i w:val="0"/>
        </w:rPr>
        <w:t xml:space="preserve"> 26 </w:t>
      </w:r>
      <w:r w:rsidR="00541D78">
        <w:rPr>
          <w:rStyle w:val="nfasis"/>
          <w:i w:val="0"/>
        </w:rPr>
        <w:t>marzo</w:t>
      </w:r>
      <w:r w:rsidR="004527EE">
        <w:rPr>
          <w:rStyle w:val="nfasis"/>
          <w:i w:val="0"/>
        </w:rPr>
        <w:t xml:space="preserve"> 2021 1:30</w:t>
      </w:r>
      <w:r w:rsidR="001B1C81">
        <w:rPr>
          <w:rStyle w:val="nfasis"/>
          <w:i w:val="0"/>
        </w:rPr>
        <w:t xml:space="preserve">pm- 2:30pm.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971F6" w:rsidTr="001218F1">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Objetivo</w:t>
            </w:r>
          </w:p>
        </w:tc>
        <w:tc>
          <w:tcPr>
            <w:tcW w:w="6565" w:type="dxa"/>
            <w:vAlign w:val="center"/>
          </w:tcPr>
          <w:p w:rsidR="00F971F6" w:rsidRPr="003817AE" w:rsidRDefault="002C263F" w:rsidP="00F971F6">
            <w:pPr>
              <w:pBdr>
                <w:top w:val="nil"/>
                <w:left w:val="nil"/>
                <w:bottom w:val="nil"/>
                <w:right w:val="nil"/>
                <w:between w:val="nil"/>
              </w:pBdr>
              <w:spacing w:before="120" w:after="120"/>
              <w:jc w:val="both"/>
              <w:rPr>
                <w:rFonts w:ascii="Arial" w:eastAsia="Arial" w:hAnsi="Arial" w:cs="Arial"/>
              </w:rPr>
            </w:pPr>
            <w:r>
              <w:rPr>
                <w:rFonts w:ascii="Arial" w:hAnsi="Arial" w:cs="Arial"/>
                <w:color w:val="000000"/>
              </w:rPr>
              <w:t>Incentivar a la paciente a poner en práctica la inteligencia emocional y la resolución de problemas.</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Áreas trabajadas</w:t>
            </w:r>
          </w:p>
        </w:tc>
        <w:tc>
          <w:tcPr>
            <w:tcW w:w="6565" w:type="dxa"/>
          </w:tcPr>
          <w:p w:rsidR="00F971F6" w:rsidRPr="00D9557B" w:rsidRDefault="002C263F" w:rsidP="00D9557B">
            <w:pPr>
              <w:pStyle w:val="FENC"/>
              <w:rPr>
                <w:rStyle w:val="nfasis"/>
                <w:i w:val="0"/>
              </w:rPr>
            </w:pPr>
            <w:r>
              <w:rPr>
                <w:rStyle w:val="nfasis"/>
                <w:i w:val="0"/>
              </w:rPr>
              <w:t xml:space="preserve">Se continuó trabajando la inteligencia emocional de la paciente, sin embargo, no se pudo completar el objetivo planificado.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Recursos utilizados</w:t>
            </w:r>
          </w:p>
        </w:tc>
        <w:tc>
          <w:tcPr>
            <w:tcW w:w="6565" w:type="dxa"/>
          </w:tcPr>
          <w:p w:rsidR="00F971F6" w:rsidRDefault="002C263F" w:rsidP="002C263F">
            <w:pPr>
              <w:pStyle w:val="EstiloPS"/>
              <w:numPr>
                <w:ilvl w:val="0"/>
                <w:numId w:val="2"/>
              </w:numPr>
              <w:jc w:val="both"/>
            </w:pPr>
            <w:r>
              <w:t>Lapicero</w:t>
            </w:r>
          </w:p>
          <w:p w:rsidR="002C263F" w:rsidRPr="002C263F" w:rsidRDefault="002C263F" w:rsidP="002C263F">
            <w:pPr>
              <w:pStyle w:val="EstiloPS"/>
              <w:numPr>
                <w:ilvl w:val="0"/>
                <w:numId w:val="2"/>
              </w:numPr>
              <w:jc w:val="both"/>
              <w:rPr>
                <w:rStyle w:val="nfasis"/>
                <w:i w:val="0"/>
                <w:iCs w:val="0"/>
              </w:rPr>
            </w:pPr>
            <w:r>
              <w:t>Cuaderno</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Método-técnica</w:t>
            </w:r>
          </w:p>
        </w:tc>
        <w:tc>
          <w:tcPr>
            <w:tcW w:w="6565" w:type="dxa"/>
          </w:tcPr>
          <w:p w:rsidR="00F971F6" w:rsidRDefault="00CC64A8" w:rsidP="002C263F">
            <w:pPr>
              <w:pStyle w:val="FENC"/>
              <w:rPr>
                <w:rStyle w:val="nfasis"/>
                <w:i w:val="0"/>
              </w:rPr>
            </w:pPr>
            <w:r>
              <w:rPr>
                <w:rStyle w:val="nfasis"/>
                <w:i w:val="0"/>
              </w:rPr>
              <w:t xml:space="preserve">Se </w:t>
            </w:r>
            <w:r w:rsidR="002C263F">
              <w:rPr>
                <w:rStyle w:val="nfasis"/>
                <w:i w:val="0"/>
              </w:rPr>
              <w:t xml:space="preserve">trabajó con diálogo socrático en el cual se desarrolló una comunicación fluida. </w:t>
            </w:r>
          </w:p>
        </w:tc>
      </w:tr>
    </w:tbl>
    <w:p w:rsidR="005521B9" w:rsidRDefault="005521B9" w:rsidP="005521B9">
      <w:pPr>
        <w:pStyle w:val="FENC"/>
        <w:rPr>
          <w:rStyle w:val="nfasis"/>
          <w:i w:val="0"/>
        </w:rPr>
      </w:pPr>
    </w:p>
    <w:p w:rsidR="005521B9" w:rsidRPr="005521B9" w:rsidRDefault="002C263F"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30974F5C" wp14:editId="37CC4E2B">
                <wp:simplePos x="0" y="0"/>
                <wp:positionH relativeFrom="column">
                  <wp:posOffset>2939415</wp:posOffset>
                </wp:positionH>
                <wp:positionV relativeFrom="paragraph">
                  <wp:posOffset>217805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32CD74" id="_x0000_t32" coordsize="21600,21600" o:spt="32" o:oned="t" path="m,l21600,21600e" filled="f">
                <v:path arrowok="t" fillok="f" o:connecttype="none"/>
                <o:lock v:ext="edit" shapetype="t"/>
              </v:shapetype>
              <v:shape id="AutoShape 2" o:spid="_x0000_s1026" type="#_x0000_t32" style="position:absolute;margin-left:231.45pt;margin-top:17.1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"/>
            </w:pict>
          </mc:Fallback>
        </mc:AlternateContent>
      </w:r>
      <w:r w:rsidR="00D9557B">
        <w:rPr>
          <w:b/>
          <w:iCs/>
          <w:noProof/>
          <w:lang w:val="en-US"/>
        </w:rPr>
        <mc:AlternateContent>
          <mc:Choice Requires="wps">
            <w:drawing>
              <wp:anchor distT="0" distB="0" distL="114300" distR="114300" simplePos="0" relativeHeight="251659264" behindDoc="0" locked="0" layoutInCell="1" allowOverlap="1" wp14:anchorId="0D027B85" wp14:editId="33494A0D">
                <wp:simplePos x="0" y="0"/>
                <wp:positionH relativeFrom="column">
                  <wp:posOffset>2939415</wp:posOffset>
                </wp:positionH>
                <wp:positionV relativeFrom="paragraph">
                  <wp:posOffset>227330</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64FB6A" id="AutoShape 3" o:spid="_x0000_s1026" type="#_x0000_t32" style="position:absolute;margin-left:231.45pt;margin-top:17.9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2C263F" w:rsidRDefault="005521B9" w:rsidP="002C263F">
      <w:pPr>
        <w:pStyle w:val="FENC"/>
        <w:rPr>
          <w:rStyle w:val="nfasis"/>
          <w:i w:val="0"/>
          <w:u w:val="single"/>
        </w:rPr>
      </w:pPr>
      <w:r>
        <w:rPr>
          <w:rStyle w:val="nfasis"/>
          <w:i w:val="0"/>
        </w:rPr>
        <w:t xml:space="preserve">¿Por qué? </w:t>
      </w:r>
      <w:r>
        <w:rPr>
          <w:rStyle w:val="nfasis"/>
          <w:i w:val="0"/>
          <w:u w:val="single"/>
        </w:rPr>
        <w:tab/>
      </w:r>
      <w:r w:rsidR="002C263F">
        <w:rPr>
          <w:rStyle w:val="nfasis"/>
          <w:i w:val="0"/>
          <w:u w:val="single"/>
        </w:rPr>
        <w:t xml:space="preserve">No se logró cumplir la planificación, ya que la paciente iba en el carro con su hermana mientras recibía la terapia, por lo que no estaba en un lugar adecuado con concentración para poder realizar la actividad planeada. </w:t>
      </w:r>
    </w:p>
    <w:p w:rsidR="005521B9" w:rsidRPr="005521B9" w:rsidRDefault="002C263F" w:rsidP="002C263F">
      <w:pPr>
        <w:pStyle w:val="FENC"/>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4FD850A1" wp14:editId="389A0F46">
                <wp:simplePos x="0" y="0"/>
                <wp:positionH relativeFrom="column">
                  <wp:posOffset>4406265</wp:posOffset>
                </wp:positionH>
                <wp:positionV relativeFrom="paragraph">
                  <wp:posOffset>195580</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EF01D1" id="AutoShape 4" o:spid="_x0000_s1026" type="#_x0000_t32" style="position:absolute;margin-left:346.95pt;margin-top:15.4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"/>
            </w:pict>
          </mc:Fallback>
        </mc:AlternateContent>
      </w:r>
      <w:r>
        <w:rPr>
          <w:iCs/>
          <w:noProof/>
          <w:lang w:val="en-US"/>
        </w:rPr>
        <mc:AlternateContent>
          <mc:Choice Requires="wps">
            <w:drawing>
              <wp:anchor distT="0" distB="0" distL="114300" distR="114300" simplePos="0" relativeHeight="251661312" behindDoc="0" locked="0" layoutInCell="1" allowOverlap="1" wp14:anchorId="10BD2C99" wp14:editId="446498A3">
                <wp:simplePos x="0" y="0"/>
                <wp:positionH relativeFrom="column">
                  <wp:posOffset>4387215</wp:posOffset>
                </wp:positionH>
                <wp:positionV relativeFrom="paragraph">
                  <wp:posOffset>224155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A958DF" id="AutoShape 5" o:spid="_x0000_s1026" type="#_x0000_t32" style="position:absolute;margin-left:345.45pt;margin-top:17.6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¿Por qué?</w:t>
      </w:r>
      <w:r w:rsidR="002B03FD">
        <w:rPr>
          <w:rStyle w:val="nfasis"/>
          <w:i w:val="0"/>
        </w:rPr>
        <w:t xml:space="preserve"> </w:t>
      </w:r>
      <w:r>
        <w:rPr>
          <w:rStyle w:val="nfasis"/>
          <w:i w:val="0"/>
          <w:u w:val="single"/>
        </w:rPr>
        <w:tab/>
      </w:r>
      <w:r w:rsidR="002C263F">
        <w:rPr>
          <w:rStyle w:val="nfasis"/>
          <w:i w:val="0"/>
          <w:u w:val="single"/>
        </w:rPr>
        <w:t xml:space="preserve">Debido a lo mencionado anteriormente, no se logró el avance que se esperaba, por lo que se considera que hubo un estancamiento en la sesión. </w:t>
      </w:r>
      <w:r w:rsidR="00F971F6">
        <w:rPr>
          <w:rStyle w:val="nfasis"/>
          <w:i w:val="0"/>
          <w:u w:val="single"/>
        </w:rPr>
        <w:t xml:space="preserve"> </w:t>
      </w:r>
    </w:p>
    <w:p w:rsidR="009E32D4" w:rsidRPr="009E32D4" w:rsidRDefault="005521B9" w:rsidP="009E32D4">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2C263F" w:rsidRDefault="009E32D4" w:rsidP="002B03FD">
      <w:pPr>
        <w:pStyle w:val="FENC"/>
        <w:rPr>
          <w:rStyle w:val="nfasis"/>
          <w:i w:val="0"/>
          <w:u w:val="single"/>
        </w:rPr>
      </w:pPr>
      <w:r>
        <w:rPr>
          <w:rStyle w:val="nfasis"/>
          <w:i w:val="0"/>
          <w:u w:val="single"/>
        </w:rPr>
        <w:lastRenderedPageBreak/>
        <w:t>L</w:t>
      </w:r>
      <w:r w:rsidR="00654471">
        <w:rPr>
          <w:rStyle w:val="nfasis"/>
          <w:i w:val="0"/>
          <w:u w:val="single"/>
        </w:rPr>
        <w:t xml:space="preserve">a sesión se llevó vía </w:t>
      </w:r>
      <w:proofErr w:type="spellStart"/>
      <w:r w:rsidR="00654471">
        <w:rPr>
          <w:rStyle w:val="nfasis"/>
          <w:i w:val="0"/>
          <w:u w:val="single"/>
        </w:rPr>
        <w:t>BlackBoard</w:t>
      </w:r>
      <w:proofErr w:type="spellEnd"/>
      <w:r w:rsidR="00CC64A8">
        <w:rPr>
          <w:rStyle w:val="nfasis"/>
          <w:i w:val="0"/>
          <w:u w:val="single"/>
        </w:rPr>
        <w:t xml:space="preserve">. </w:t>
      </w:r>
      <w:r w:rsidR="007356D6">
        <w:rPr>
          <w:rStyle w:val="nfasis"/>
          <w:i w:val="0"/>
          <w:u w:val="single"/>
        </w:rPr>
        <w:t>Inició con puntualidad a l</w:t>
      </w:r>
      <w:r w:rsidR="003E4D3C">
        <w:rPr>
          <w:rStyle w:val="nfasis"/>
          <w:i w:val="0"/>
          <w:u w:val="single"/>
        </w:rPr>
        <w:t xml:space="preserve">a 1:30 y finalizó a las 2:30p.m. </w:t>
      </w:r>
      <w:r w:rsidR="002C263F">
        <w:rPr>
          <w:rStyle w:val="nfasis"/>
          <w:i w:val="0"/>
          <w:u w:val="single"/>
        </w:rPr>
        <w:t xml:space="preserve">Es importante mencionar que la paciente iba en el carro mientras recibía la sesión, no era un lugar adecuado para recibir la terapia, lo cual se le mencionó y recalcó. Adicionalmente, iba junto con su hermana, por lo que no había la privacidad necesaria para llevar a cabo adecuadamente la sesión. </w:t>
      </w:r>
    </w:p>
    <w:p w:rsidR="003F7FCC" w:rsidRDefault="002C263F" w:rsidP="002B03FD">
      <w:pPr>
        <w:pStyle w:val="FENC"/>
        <w:rPr>
          <w:rStyle w:val="nfasis"/>
          <w:i w:val="0"/>
          <w:u w:val="single"/>
        </w:rPr>
      </w:pPr>
      <w:r>
        <w:rPr>
          <w:rStyle w:val="nfasis"/>
          <w:i w:val="0"/>
          <w:u w:val="single"/>
        </w:rPr>
        <w:t xml:space="preserve">Para iniciar la sesión, la paciente comenta que tenía algo importante que le había afectado durante esta semana. </w:t>
      </w:r>
      <w:r w:rsidR="003F7FCC">
        <w:rPr>
          <w:rStyle w:val="nfasis"/>
          <w:i w:val="0"/>
          <w:u w:val="single"/>
        </w:rPr>
        <w:t>Refiere que, en su viaje al puerto, tuvo un inconveniente con su madre, una discusión que según comenta “la hizo retroceder de todo lo que ya había mejorado con ella”. La situación se llevó a cabo ya que su madre hizo un mal comentario y se refirió mal de la pareja de la paciente, lo que le llevo a ella a molestarse fuertemente. Comentaba que se volvió muy tedioso para ella estar nuevamente en su casa, no le dirige la palabra a su madre y también trata de evitar cualquier comunicación o conversación con ella. Refiere también que no desea hablarle ni aclarar las cosas, ya que se encontraba muy molesta. Se le recomendó a la paciente que en los momentos en que se sintiera molesta, pudiera poner en práctica lo aprendido, así como las respiraciones profundas para poder relajarse.</w:t>
      </w:r>
    </w:p>
    <w:p w:rsidR="0003302E" w:rsidRPr="003F7FCC" w:rsidRDefault="003F7FCC" w:rsidP="00C15D0B">
      <w:pPr>
        <w:pStyle w:val="FENC"/>
        <w:rPr>
          <w:rStyle w:val="nfasis"/>
          <w:i w:val="0"/>
          <w:u w:val="single"/>
        </w:rPr>
      </w:pPr>
      <w:r>
        <w:rPr>
          <w:rStyle w:val="nfasis"/>
          <w:i w:val="0"/>
          <w:u w:val="single"/>
        </w:rPr>
        <w:t xml:space="preserve">Continuamente, comentó que referente a sus clases, se sentía bastante tranquila ya que no tenía mucha carga académica que la hiciera sentir cansada. Para finalizar la sesión, se le recordó que para la próxima sesión era necesario que estuviera en un lugar adecuado para poder realizar la actividad que se tenía planeada. </w:t>
      </w:r>
    </w:p>
    <w:p w:rsidR="005521B9" w:rsidRPr="005521B9" w:rsidRDefault="005521B9" w:rsidP="009E32D4">
      <w:pPr>
        <w:pStyle w:val="FENC"/>
        <w:rPr>
          <w:rStyle w:val="nfasis"/>
          <w:b/>
          <w:i w:val="0"/>
        </w:rPr>
      </w:pPr>
      <w:r w:rsidRPr="005521B9">
        <w:rPr>
          <w:rStyle w:val="nfasis"/>
          <w:b/>
          <w:i w:val="0"/>
        </w:rPr>
        <w:t>¿Qué aprendizaje obtuvo usted como profesional al llevar a cabo la sesión?</w:t>
      </w:r>
    </w:p>
    <w:p w:rsidR="007356D6" w:rsidRDefault="007356D6" w:rsidP="005521B9">
      <w:pPr>
        <w:pStyle w:val="FENC"/>
        <w:rPr>
          <w:rStyle w:val="nfasis"/>
          <w:i w:val="0"/>
          <w:u w:val="single"/>
        </w:rPr>
      </w:pPr>
      <w:r>
        <w:rPr>
          <w:rStyle w:val="nfasis"/>
          <w:i w:val="0"/>
          <w:u w:val="single"/>
        </w:rPr>
        <w:t>Durante esta sesión, puede aprender qu</w:t>
      </w:r>
      <w:r w:rsidR="003F7FCC">
        <w:rPr>
          <w:rStyle w:val="nfasis"/>
          <w:i w:val="0"/>
          <w:u w:val="single"/>
        </w:rPr>
        <w:t xml:space="preserve">e es muy importante llevar a cabo la sesión con privacidad y en un lugar adecuado. Nunca había dado una sesión mientras una persona fuera en el carro, y se puede notar que la atención es diferente, así como el interés durante la misma. En cambio, cuando la sesión se realiza en un lugar adecuado se observan mejores resultados. </w:t>
      </w:r>
      <w:r w:rsidR="0019333C">
        <w:rPr>
          <w:rStyle w:val="nfasis"/>
          <w:i w:val="0"/>
          <w:u w:val="single"/>
        </w:rPr>
        <w:t xml:space="preserve"> </w:t>
      </w:r>
    </w:p>
    <w:p w:rsidR="0019333C" w:rsidRDefault="0019333C" w:rsidP="005521B9">
      <w:pPr>
        <w:pStyle w:val="FENC"/>
        <w:rPr>
          <w:rStyle w:val="nfasis"/>
          <w:i w:val="0"/>
          <w:u w:val="single"/>
        </w:rPr>
      </w:pPr>
    </w:p>
    <w:p w:rsidR="005521B9" w:rsidRDefault="005521B9" w:rsidP="005521B9">
      <w:pPr>
        <w:pStyle w:val="FENC"/>
        <w:rPr>
          <w:rStyle w:val="nfasis"/>
          <w:b/>
          <w:i w:val="0"/>
        </w:rPr>
      </w:pPr>
      <w:r w:rsidRPr="005521B9">
        <w:rPr>
          <w:rStyle w:val="nfasis"/>
          <w:b/>
          <w:i w:val="0"/>
        </w:rPr>
        <w:t>Observaciones:</w:t>
      </w:r>
    </w:p>
    <w:p w:rsidR="00CC64A8" w:rsidRPr="00CC64A8" w:rsidRDefault="00FD68D4" w:rsidP="00302EF1">
      <w:pPr>
        <w:pStyle w:val="FENC"/>
        <w:numPr>
          <w:ilvl w:val="0"/>
          <w:numId w:val="3"/>
        </w:numPr>
        <w:rPr>
          <w:rStyle w:val="nfasis"/>
          <w:i w:val="0"/>
          <w:u w:val="single"/>
        </w:rPr>
      </w:pPr>
      <w:r w:rsidRPr="00CC64A8">
        <w:rPr>
          <w:rStyle w:val="nfasis"/>
          <w:i w:val="0"/>
        </w:rPr>
        <w:t xml:space="preserve">En </w:t>
      </w:r>
      <w:r w:rsidR="001D7CA7" w:rsidRPr="00CC64A8">
        <w:rPr>
          <w:rStyle w:val="nfasis"/>
          <w:i w:val="0"/>
        </w:rPr>
        <w:t xml:space="preserve">cuanto al aspecto </w:t>
      </w:r>
      <w:r w:rsidR="00CE1148">
        <w:rPr>
          <w:rStyle w:val="nfasis"/>
          <w:i w:val="0"/>
        </w:rPr>
        <w:t>general de la pa</w:t>
      </w:r>
      <w:r w:rsidR="00BE01AB">
        <w:rPr>
          <w:rStyle w:val="nfasis"/>
          <w:i w:val="0"/>
        </w:rPr>
        <w:t xml:space="preserve">ciente es importante mencionar que iba en el carro. Mostraba un atuendo con camisa roja. Su rostro se miraba arreglado, con maquillaje en los ojos y mascarilla en la boca. </w:t>
      </w:r>
    </w:p>
    <w:p w:rsidR="00FE5CDC" w:rsidRPr="00CC64A8" w:rsidRDefault="00FE5CDC" w:rsidP="00302EF1">
      <w:pPr>
        <w:pStyle w:val="FENC"/>
        <w:numPr>
          <w:ilvl w:val="0"/>
          <w:numId w:val="3"/>
        </w:numPr>
        <w:rPr>
          <w:rStyle w:val="nfasis"/>
          <w:i w:val="0"/>
          <w:u w:val="single"/>
        </w:rPr>
      </w:pPr>
      <w:r w:rsidRPr="00CC64A8">
        <w:rPr>
          <w:rStyle w:val="nfasis"/>
          <w:i w:val="0"/>
        </w:rPr>
        <w:lastRenderedPageBreak/>
        <w:t xml:space="preserve">Con respecto a </w:t>
      </w:r>
      <w:r w:rsidR="00E456E7" w:rsidRPr="00CC64A8">
        <w:rPr>
          <w:rStyle w:val="nfasis"/>
          <w:i w:val="0"/>
        </w:rPr>
        <w:t xml:space="preserve">su conducta, </w:t>
      </w:r>
      <w:r w:rsidR="00BE01AB">
        <w:rPr>
          <w:rStyle w:val="nfasis"/>
          <w:i w:val="0"/>
        </w:rPr>
        <w:t xml:space="preserve">a pesar de ir en el carro, la paciente se muestra cooperadora, fue franca y se pudo expresar de manera adecuada a pesar de ir a la par de su hermana en el carro. </w:t>
      </w:r>
    </w:p>
    <w:p w:rsidR="00C952D1" w:rsidRPr="00C952D1" w:rsidRDefault="00823944" w:rsidP="005320A4">
      <w:pPr>
        <w:pStyle w:val="FENC"/>
        <w:numPr>
          <w:ilvl w:val="0"/>
          <w:numId w:val="3"/>
        </w:numPr>
        <w:rPr>
          <w:rStyle w:val="nfasis"/>
          <w:i w:val="0"/>
          <w:u w:val="single"/>
        </w:rPr>
      </w:pPr>
      <w:r>
        <w:rPr>
          <w:rStyle w:val="nfasis"/>
          <w:i w:val="0"/>
        </w:rPr>
        <w:t xml:space="preserve">Su habla era fluida, no tenía dificultad para comentar o responder a lo que se le consultaba. </w:t>
      </w:r>
    </w:p>
    <w:p w:rsidR="00FE5CDC" w:rsidRPr="00C952D1" w:rsidRDefault="00FE5CDC" w:rsidP="005320A4">
      <w:pPr>
        <w:pStyle w:val="FENC"/>
        <w:numPr>
          <w:ilvl w:val="0"/>
          <w:numId w:val="3"/>
        </w:numPr>
        <w:rPr>
          <w:rStyle w:val="nfasis"/>
          <w:i w:val="0"/>
          <w:u w:val="single"/>
        </w:rPr>
      </w:pPr>
      <w:r w:rsidRPr="00C952D1">
        <w:rPr>
          <w:rStyle w:val="nfasis"/>
          <w:i w:val="0"/>
        </w:rPr>
        <w:t>En su estado de ánimo se puede observar</w:t>
      </w:r>
      <w:r w:rsidR="00CC64A8" w:rsidRPr="00C952D1">
        <w:rPr>
          <w:rStyle w:val="nfasis"/>
          <w:i w:val="0"/>
        </w:rPr>
        <w:t xml:space="preserve"> que</w:t>
      </w:r>
      <w:r w:rsidR="00C952D1">
        <w:rPr>
          <w:rStyle w:val="nfasis"/>
          <w:i w:val="0"/>
        </w:rPr>
        <w:t xml:space="preserve"> </w:t>
      </w:r>
      <w:r w:rsidR="00823944">
        <w:rPr>
          <w:rStyle w:val="nfasis"/>
          <w:i w:val="0"/>
        </w:rPr>
        <w:t xml:space="preserve">la discusión con su madre le había afectado emocionalmente, se notaba cierto enojo y mal estar hacia ella. Así mismo, cierta incomodidad y molestia al estar en casa según refiere. </w:t>
      </w:r>
      <w:bookmarkStart w:id="0" w:name="_GoBack"/>
      <w:bookmarkEnd w:id="0"/>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B56" w:rsidRDefault="00F93B56" w:rsidP="0071710E">
      <w:pPr>
        <w:spacing w:after="0" w:line="240" w:lineRule="auto"/>
      </w:pPr>
      <w:r>
        <w:separator/>
      </w:r>
    </w:p>
  </w:endnote>
  <w:endnote w:type="continuationSeparator" w:id="0">
    <w:p w:rsidR="00F93B56" w:rsidRDefault="00F93B56"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B56" w:rsidRDefault="00F93B56" w:rsidP="0071710E">
      <w:pPr>
        <w:spacing w:after="0" w:line="240" w:lineRule="auto"/>
      </w:pPr>
      <w:r>
        <w:separator/>
      </w:r>
    </w:p>
  </w:footnote>
  <w:footnote w:type="continuationSeparator" w:id="0">
    <w:p w:rsidR="00F93B56" w:rsidRDefault="00F93B56"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3302E"/>
    <w:rsid w:val="00066EF2"/>
    <w:rsid w:val="00187633"/>
    <w:rsid w:val="00192D70"/>
    <w:rsid w:val="0019333C"/>
    <w:rsid w:val="001B1C81"/>
    <w:rsid w:val="001B3B6E"/>
    <w:rsid w:val="001D7CA7"/>
    <w:rsid w:val="0027357B"/>
    <w:rsid w:val="002B03FD"/>
    <w:rsid w:val="002C263F"/>
    <w:rsid w:val="002F15C5"/>
    <w:rsid w:val="0032719F"/>
    <w:rsid w:val="003E4D3C"/>
    <w:rsid w:val="003F7FCC"/>
    <w:rsid w:val="004527EE"/>
    <w:rsid w:val="00541D78"/>
    <w:rsid w:val="00544F16"/>
    <w:rsid w:val="005521B9"/>
    <w:rsid w:val="00575CB1"/>
    <w:rsid w:val="005927A1"/>
    <w:rsid w:val="00617423"/>
    <w:rsid w:val="00654471"/>
    <w:rsid w:val="00686C88"/>
    <w:rsid w:val="0071710E"/>
    <w:rsid w:val="007356D6"/>
    <w:rsid w:val="007530F2"/>
    <w:rsid w:val="00772903"/>
    <w:rsid w:val="008175C2"/>
    <w:rsid w:val="00823944"/>
    <w:rsid w:val="008931E0"/>
    <w:rsid w:val="008D6DD0"/>
    <w:rsid w:val="009225E6"/>
    <w:rsid w:val="0094114F"/>
    <w:rsid w:val="009E32D4"/>
    <w:rsid w:val="00A84770"/>
    <w:rsid w:val="00B60653"/>
    <w:rsid w:val="00B66EEF"/>
    <w:rsid w:val="00BE01AB"/>
    <w:rsid w:val="00C140BD"/>
    <w:rsid w:val="00C15D0B"/>
    <w:rsid w:val="00C46636"/>
    <w:rsid w:val="00C50A94"/>
    <w:rsid w:val="00C85667"/>
    <w:rsid w:val="00C87881"/>
    <w:rsid w:val="00C952D1"/>
    <w:rsid w:val="00CC64A8"/>
    <w:rsid w:val="00CE1148"/>
    <w:rsid w:val="00D12D50"/>
    <w:rsid w:val="00D2189A"/>
    <w:rsid w:val="00D9557B"/>
    <w:rsid w:val="00DB6ABC"/>
    <w:rsid w:val="00E038A7"/>
    <w:rsid w:val="00E456E7"/>
    <w:rsid w:val="00E94F58"/>
    <w:rsid w:val="00EE686E"/>
    <w:rsid w:val="00EF44CF"/>
    <w:rsid w:val="00F043EE"/>
    <w:rsid w:val="00F20906"/>
    <w:rsid w:val="00F7760C"/>
    <w:rsid w:val="00F93B56"/>
    <w:rsid w:val="00F971F6"/>
    <w:rsid w:val="00FB5475"/>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0E43"/>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 w:type="paragraph" w:styleId="Textodeglobo">
    <w:name w:val="Balloon Text"/>
    <w:basedOn w:val="Normal"/>
    <w:link w:val="TextodegloboCar"/>
    <w:uiPriority w:val="99"/>
    <w:semiHidden/>
    <w:unhideWhenUsed/>
    <w:rsid w:val="00C15D0B"/>
    <w:pPr>
      <w:spacing w:after="0" w:line="240" w:lineRule="auto"/>
    </w:pPr>
    <w:rPr>
      <w:rFonts w:ascii="Tahoma" w:eastAsia="Gill Sans MT" w:hAnsi="Tahoma" w:cs="Tahoma"/>
      <w:sz w:val="16"/>
      <w:szCs w:val="16"/>
    </w:rPr>
  </w:style>
  <w:style w:type="character" w:customStyle="1" w:styleId="TextodegloboCar">
    <w:name w:val="Texto de globo Car"/>
    <w:basedOn w:val="Fuentedeprrafopredeter"/>
    <w:link w:val="Textodeglobo"/>
    <w:uiPriority w:val="99"/>
    <w:semiHidden/>
    <w:rsid w:val="00C15D0B"/>
    <w:rPr>
      <w:rFonts w:ascii="Tahoma" w:eastAsia="Gill Sans MT"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644</Words>
  <Characters>3671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4</cp:revision>
  <dcterms:created xsi:type="dcterms:W3CDTF">2021-04-05T03:25:00Z</dcterms:created>
  <dcterms:modified xsi:type="dcterms:W3CDTF">2021-04-05T03:46:00Z</dcterms:modified>
</cp:coreProperties>
</file>