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572B137B" w14:textId="77777777" w:rsidTr="003B1273">
        <w:tc>
          <w:tcPr>
            <w:tcW w:w="1276" w:type="dxa"/>
            <w:shd w:val="clear" w:color="auto" w:fill="C00000"/>
          </w:tcPr>
          <w:p w14:paraId="238EE485"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3BE18EAB" w14:textId="63518453" w:rsidR="003B1273" w:rsidRPr="003B1273" w:rsidRDefault="00981F0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794174EF" w14:textId="77777777" w:rsidTr="003B1273">
        <w:tc>
          <w:tcPr>
            <w:tcW w:w="1276" w:type="dxa"/>
            <w:shd w:val="clear" w:color="auto" w:fill="C00000"/>
          </w:tcPr>
          <w:p w14:paraId="2A973BF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06E423E3" w14:textId="00D5F16F" w:rsidR="003B1273" w:rsidRPr="003B1273" w:rsidRDefault="00981F0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5F2FDAE0"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49ECAC80" w14:textId="585589A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81F03">
        <w:rPr>
          <w:rFonts w:ascii="Arial" w:eastAsia="Arial" w:hAnsi="Arial" w:cs="Arial"/>
          <w:color w:val="000000"/>
        </w:rPr>
        <w:t>María Andrea De León</w:t>
      </w:r>
    </w:p>
    <w:p w14:paraId="17A27E46" w14:textId="627FD1F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81F03">
        <w:rPr>
          <w:rFonts w:ascii="Arial" w:eastAsia="Arial" w:hAnsi="Arial" w:cs="Arial"/>
          <w:color w:val="000000"/>
        </w:rPr>
        <w:t>Tercer año</w:t>
      </w:r>
    </w:p>
    <w:p w14:paraId="4FD2F9C1" w14:textId="6915968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981F03">
        <w:rPr>
          <w:rFonts w:ascii="Arial" w:eastAsia="Arial" w:hAnsi="Arial" w:cs="Arial"/>
          <w:color w:val="000000"/>
        </w:rPr>
        <w:t>4</w:t>
      </w:r>
    </w:p>
    <w:p w14:paraId="6BC42F09" w14:textId="738DAD2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981F03">
        <w:rPr>
          <w:rFonts w:ascii="Arial" w:eastAsia="Arial" w:hAnsi="Arial" w:cs="Arial"/>
          <w:color w:val="000000"/>
        </w:rPr>
        <w:t>A.P</w:t>
      </w:r>
    </w:p>
    <w:p w14:paraId="604D68E0" w14:textId="4596CF7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81F03">
        <w:rPr>
          <w:rFonts w:ascii="Arial" w:eastAsia="Arial" w:hAnsi="Arial" w:cs="Arial"/>
          <w:color w:val="000000"/>
        </w:rPr>
        <w:t>11/09/2021</w:t>
      </w:r>
    </w:p>
    <w:p w14:paraId="14BD35EA"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4EF27AF9" w14:textId="77777777">
        <w:tc>
          <w:tcPr>
            <w:tcW w:w="2263" w:type="dxa"/>
            <w:shd w:val="clear" w:color="auto" w:fill="C00000"/>
          </w:tcPr>
          <w:p w14:paraId="39CA11FF"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8214220" w14:textId="225EB2DE" w:rsidR="00F713D6" w:rsidRDefault="00981F03">
            <w:pPr>
              <w:pBdr>
                <w:top w:val="nil"/>
                <w:left w:val="nil"/>
                <w:bottom w:val="nil"/>
                <w:right w:val="nil"/>
                <w:between w:val="nil"/>
              </w:pBdr>
              <w:spacing w:before="120" w:after="120" w:line="360" w:lineRule="auto"/>
              <w:jc w:val="both"/>
              <w:rPr>
                <w:rFonts w:ascii="Arial" w:eastAsia="Arial" w:hAnsi="Arial" w:cs="Arial"/>
                <w:color w:val="FF0000"/>
              </w:rPr>
            </w:pPr>
            <w:r w:rsidRPr="0060280C">
              <w:rPr>
                <w:rFonts w:ascii="Arial" w:hAnsi="Arial" w:cs="Arial"/>
              </w:rPr>
              <w:t xml:space="preserve">Establecer </w:t>
            </w:r>
            <w:r w:rsidRPr="0060280C">
              <w:rPr>
                <w:rFonts w:ascii="Arial" w:hAnsi="Arial" w:cs="Arial"/>
                <w:i/>
              </w:rPr>
              <w:t xml:space="preserve">rapport </w:t>
            </w:r>
            <w:r>
              <w:rPr>
                <w:rFonts w:ascii="Arial" w:hAnsi="Arial" w:cs="Arial"/>
              </w:rPr>
              <w:t>con la</w:t>
            </w:r>
            <w:r w:rsidRPr="0060280C">
              <w:rPr>
                <w:rFonts w:ascii="Arial" w:hAnsi="Arial" w:cs="Arial"/>
              </w:rPr>
              <w:t xml:space="preserve"> paciente, relajación mediante el control de la respiración, aplicación pruebas proyectivas árbol y familia.</w:t>
            </w:r>
          </w:p>
        </w:tc>
      </w:tr>
      <w:tr w:rsidR="00981F03" w14:paraId="2A67BE2E" w14:textId="77777777" w:rsidTr="002B4FF4">
        <w:tc>
          <w:tcPr>
            <w:tcW w:w="2263" w:type="dxa"/>
            <w:shd w:val="clear" w:color="auto" w:fill="C00000"/>
          </w:tcPr>
          <w:p w14:paraId="476488E2" w14:textId="77777777" w:rsidR="00981F03" w:rsidRDefault="00981F03" w:rsidP="00981F0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76E42B8D" w14:textId="6D7C0D2F" w:rsidR="00981F03" w:rsidRDefault="00981F03" w:rsidP="00981F03">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Se trabajó en el </w:t>
            </w:r>
            <w:r w:rsidRPr="00981F03">
              <w:rPr>
                <w:rFonts w:ascii="Arial" w:eastAsia="Arial" w:hAnsi="Arial" w:cs="Arial"/>
                <w:i/>
                <w:iCs/>
                <w:color w:val="000000"/>
              </w:rPr>
              <w:t>rapport</w:t>
            </w:r>
            <w:r w:rsidRPr="00981F03">
              <w:rPr>
                <w:rFonts w:ascii="Arial" w:eastAsia="Arial" w:hAnsi="Arial" w:cs="Arial"/>
                <w:i/>
                <w:iCs/>
                <w:color w:val="000000"/>
              </w:rPr>
              <w:t xml:space="preserve"> </w:t>
            </w:r>
            <w:r>
              <w:rPr>
                <w:rFonts w:ascii="Arial" w:eastAsia="Arial" w:hAnsi="Arial" w:cs="Arial"/>
                <w:color w:val="000000"/>
              </w:rPr>
              <w:t xml:space="preserve">con la paciente </w:t>
            </w:r>
            <w:r>
              <w:rPr>
                <w:rFonts w:ascii="Arial" w:eastAsia="Arial" w:hAnsi="Arial" w:cs="Arial"/>
                <w:color w:val="000000"/>
              </w:rPr>
              <w:t>con el fin de mejorar el vínculo</w:t>
            </w:r>
            <w:r>
              <w:rPr>
                <w:rFonts w:ascii="Arial" w:eastAsia="Arial" w:hAnsi="Arial" w:cs="Arial"/>
                <w:color w:val="000000"/>
              </w:rPr>
              <w:t xml:space="preserve"> de confianza. Relajación por medio del control de respiración para que la paciente </w:t>
            </w:r>
            <w:r>
              <w:rPr>
                <w:rFonts w:ascii="Arial" w:eastAsia="Arial" w:hAnsi="Arial" w:cs="Arial"/>
                <w:color w:val="000000"/>
              </w:rPr>
              <w:t>lograra olvidarse</w:t>
            </w:r>
            <w:r>
              <w:rPr>
                <w:rFonts w:ascii="Arial" w:eastAsia="Arial" w:hAnsi="Arial" w:cs="Arial"/>
                <w:color w:val="000000"/>
              </w:rPr>
              <w:t xml:space="preserve"> del entorno y sintonizar su mente y corazón. </w:t>
            </w:r>
            <w:r>
              <w:rPr>
                <w:rFonts w:ascii="Arial" w:eastAsia="Arial" w:hAnsi="Arial" w:cs="Arial"/>
                <w:color w:val="000000"/>
              </w:rPr>
              <w:t>Se evaluó la personalidad</w:t>
            </w:r>
            <w:r>
              <w:rPr>
                <w:rFonts w:ascii="Arial" w:eastAsia="Arial" w:hAnsi="Arial" w:cs="Arial"/>
                <w:color w:val="000000"/>
              </w:rPr>
              <w:t xml:space="preserve"> y aspectos familiares, personales, cognitivos y afectivos de la paciente por medio de las pruebas proyectivas árbol y familia.</w:t>
            </w:r>
          </w:p>
        </w:tc>
      </w:tr>
      <w:tr w:rsidR="00981F03" w14:paraId="79B52989" w14:textId="77777777">
        <w:tc>
          <w:tcPr>
            <w:tcW w:w="2263" w:type="dxa"/>
            <w:shd w:val="clear" w:color="auto" w:fill="C00000"/>
          </w:tcPr>
          <w:p w14:paraId="68F7AB39" w14:textId="77777777" w:rsidR="00981F03" w:rsidRDefault="00981F03" w:rsidP="00981F0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70929C" w14:textId="014C7915" w:rsidR="00981F03" w:rsidRPr="00981F03" w:rsidRDefault="00981F03" w:rsidP="00981F0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Diálogo socrático y relajación.</w:t>
            </w:r>
          </w:p>
        </w:tc>
      </w:tr>
    </w:tbl>
    <w:p w14:paraId="360755D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527431A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4EA0CD3F" w14:textId="605E878A"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Pr>
          <w:rFonts w:ascii="Arial" w:eastAsia="Arial" w:hAnsi="Arial" w:cs="Arial"/>
          <w:color w:val="000000"/>
        </w:rPr>
        <w:tab/>
        <w:t>No:</w:t>
      </w:r>
      <w:r>
        <w:rPr>
          <w:rFonts w:ascii="Arial" w:eastAsia="Arial" w:hAnsi="Arial" w:cs="Arial"/>
        </w:rPr>
        <w:t xml:space="preserve"> ____</w:t>
      </w:r>
      <w:r w:rsidR="00D23A03">
        <w:rPr>
          <w:rFonts w:ascii="Arial" w:eastAsia="Arial" w:hAnsi="Arial" w:cs="Arial"/>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9EEC8F9" w14:textId="529A5C64" w:rsidR="00F713D6" w:rsidRPr="000D1D89"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0D1D89">
        <w:rPr>
          <w:rFonts w:ascii="Arial" w:eastAsia="Arial" w:hAnsi="Arial" w:cs="Arial"/>
          <w:color w:val="FF0000"/>
        </w:rPr>
        <w:t xml:space="preserve"> </w:t>
      </w:r>
      <w:r w:rsidR="00D23A03">
        <w:rPr>
          <w:rFonts w:ascii="Arial" w:eastAsia="Arial" w:hAnsi="Arial" w:cs="Arial"/>
        </w:rPr>
        <w:t xml:space="preserve">No se </w:t>
      </w:r>
      <w:r w:rsidR="000D1D89">
        <w:rPr>
          <w:rFonts w:ascii="Arial" w:eastAsia="Arial" w:hAnsi="Arial" w:cs="Arial"/>
        </w:rPr>
        <w:t xml:space="preserve"> logró cumplir con lo estipulada para esta sesión</w:t>
      </w:r>
      <w:r w:rsidR="00D23A03">
        <w:rPr>
          <w:rFonts w:ascii="Arial" w:eastAsia="Arial" w:hAnsi="Arial" w:cs="Arial"/>
        </w:rPr>
        <w:t>, pues no se logró finalizar la prueba Familia.</w:t>
      </w:r>
    </w:p>
    <w:p w14:paraId="28A0BF31"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39D3804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1EC4C6E" w14:textId="722D3BB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0D1D89">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13CD361" w14:textId="10E48DE6" w:rsidR="00F713D6"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0D1D89">
        <w:rPr>
          <w:rFonts w:ascii="Arial" w:eastAsia="Arial" w:hAnsi="Arial" w:cs="Arial"/>
        </w:rPr>
        <w:t>Pudo conocerse un poco más acerca de datos importantes de la personalidad de la paciente, pero sobre todo con respecto a su ambiente familiar.</w:t>
      </w:r>
    </w:p>
    <w:p w14:paraId="2B2463A8" w14:textId="77777777" w:rsidR="000D1D89" w:rsidRPr="000D1D89" w:rsidRDefault="000D1D89">
      <w:pPr>
        <w:pBdr>
          <w:top w:val="nil"/>
          <w:left w:val="nil"/>
          <w:bottom w:val="nil"/>
          <w:right w:val="nil"/>
          <w:between w:val="nil"/>
        </w:pBdr>
        <w:spacing w:before="120" w:after="120" w:line="360" w:lineRule="auto"/>
        <w:jc w:val="both"/>
        <w:rPr>
          <w:rFonts w:ascii="Arial" w:eastAsia="Arial" w:hAnsi="Arial" w:cs="Arial"/>
        </w:rPr>
      </w:pPr>
    </w:p>
    <w:p w14:paraId="75860BA6"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2B4092C9" w14:textId="77777777" w:rsidR="00B37680" w:rsidRDefault="002E3632" w:rsidP="000D1D89">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4A25E876" w14:textId="57F69F0D" w:rsidR="000D1D89" w:rsidRPr="00B37680" w:rsidRDefault="000D1D89" w:rsidP="00B37680">
      <w:pPr>
        <w:pBdr>
          <w:top w:val="nil"/>
          <w:left w:val="nil"/>
          <w:bottom w:val="nil"/>
          <w:right w:val="nil"/>
          <w:between w:val="nil"/>
        </w:pBdr>
        <w:spacing w:before="120" w:after="120" w:line="360" w:lineRule="auto"/>
        <w:ind w:left="720"/>
        <w:jc w:val="both"/>
        <w:rPr>
          <w:rFonts w:ascii="Arial" w:eastAsia="Arial" w:hAnsi="Arial" w:cs="Arial"/>
          <w:bCs/>
          <w:color w:val="000000"/>
        </w:rPr>
      </w:pPr>
      <w:r w:rsidRPr="00B37680">
        <w:rPr>
          <w:rFonts w:ascii="Arial" w:eastAsia="Arial" w:hAnsi="Arial" w:cs="Arial"/>
          <w:bCs/>
        </w:rPr>
        <w:t xml:space="preserve">En las pruebas proyectivas realizadas en esta sesión pudo observarse que A.P </w:t>
      </w:r>
      <w:r w:rsidRPr="00B37680">
        <w:rPr>
          <w:rFonts w:ascii="Arial" w:hAnsi="Arial" w:cs="Arial"/>
        </w:rPr>
        <w:t>muestra rasgos de introversión, retraimiento, y menor movilidad psicológica e incluso física (obesidad). Los rasgos anteriores han podido observarse en las sesiones cuando ella menciona que se siente “gordita” y que no le gusta su cuerpo.</w:t>
      </w:r>
      <w:r w:rsidRPr="00B37680">
        <w:rPr>
          <w:rFonts w:ascii="Arial" w:hAnsi="Arial" w:cs="Arial"/>
        </w:rPr>
        <w:t xml:space="preserve"> Esto también puede</w:t>
      </w:r>
      <w:r w:rsidRPr="00B37680">
        <w:rPr>
          <w:rFonts w:ascii="Arial" w:hAnsi="Arial" w:cs="Arial"/>
        </w:rPr>
        <w:t xml:space="preserve"> compararse con lo descrito por el padre en la entrevista acerca de la personalidad de su hija “es retraída, ella no se abre, no expresa sus sentimientos, actualmente la noto distante y más fría”. Es importante aclarar que esto puede relacionarse con la distancia física que se marca entre la paciente y el resto de sus familiares</w:t>
      </w:r>
      <w:r w:rsidRPr="00B37680">
        <w:rPr>
          <w:rFonts w:ascii="Arial" w:hAnsi="Arial" w:cs="Arial"/>
        </w:rPr>
        <w:t xml:space="preserve"> en la prueba de familia</w:t>
      </w:r>
      <w:r w:rsidRPr="00B37680">
        <w:rPr>
          <w:rFonts w:ascii="Arial" w:hAnsi="Arial" w:cs="Arial"/>
        </w:rPr>
        <w:t>, pues esto es un reflejo de la distancia emocional existente entre los mismos.</w:t>
      </w:r>
    </w:p>
    <w:p w14:paraId="09A862BB" w14:textId="2124FC63"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22F321E1" w14:textId="61D9CF47" w:rsidR="000D1D89" w:rsidRPr="003B1273" w:rsidRDefault="000D1D89" w:rsidP="00B37680">
      <w:pPr>
        <w:pBdr>
          <w:top w:val="nil"/>
          <w:left w:val="nil"/>
          <w:bottom w:val="nil"/>
          <w:right w:val="nil"/>
          <w:between w:val="nil"/>
        </w:pBdr>
        <w:spacing w:before="120" w:after="120" w:line="360" w:lineRule="auto"/>
        <w:ind w:left="360"/>
        <w:jc w:val="both"/>
        <w:rPr>
          <w:rFonts w:ascii="Arial" w:eastAsia="Arial" w:hAnsi="Arial" w:cs="Arial"/>
          <w:bCs/>
          <w:color w:val="FF0000"/>
        </w:rPr>
      </w:pPr>
      <w:r w:rsidRPr="000D1D89">
        <w:rPr>
          <w:rFonts w:ascii="Arial" w:eastAsia="Arial" w:hAnsi="Arial" w:cs="Arial"/>
          <w:bCs/>
        </w:rPr>
        <w:t xml:space="preserve">La paciente se presentó a la sesión con una blusa </w:t>
      </w:r>
      <w:r>
        <w:rPr>
          <w:rFonts w:ascii="Arial" w:eastAsia="Arial" w:hAnsi="Arial" w:cs="Arial"/>
          <w:bCs/>
        </w:rPr>
        <w:t>roja</w:t>
      </w:r>
      <w:r w:rsidRPr="000D1D89">
        <w:rPr>
          <w:rFonts w:ascii="Arial" w:eastAsia="Arial" w:hAnsi="Arial" w:cs="Arial"/>
          <w:bCs/>
        </w:rPr>
        <w:t>. Su aspecto físico denota una higiene adecuada e interés por su cuidado personal.  Durante la sesión se mostró abierta y comunicativa, también denotó interés y concentración a la hora de las evaluaciones. Es una paciente cooperadora, y expresiva</w:t>
      </w:r>
      <w:r w:rsidR="00B37680">
        <w:rPr>
          <w:rFonts w:ascii="Arial" w:eastAsia="Arial" w:hAnsi="Arial" w:cs="Arial"/>
          <w:bCs/>
        </w:rPr>
        <w:t>, e indica que dibujar es algo que “le gusta mucho, pero que ya no lo hace tanto”.</w:t>
      </w:r>
    </w:p>
    <w:p w14:paraId="1BE05E6D" w14:textId="77777777"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4CD5ABCE" w14:textId="77777777" w:rsidR="00B37680" w:rsidRPr="00B37680"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99341CF" w14:textId="53BFB7D3" w:rsidR="00F713D6" w:rsidRPr="003B1273" w:rsidRDefault="00B37680" w:rsidP="00B37680">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En esta sesión aprendí la importancia de hacer las preguntas adecuadas al momento de realizar las pruebas proyectivas, sobre todo si estas se hacen en línea. Esto será muy importante para identificar la figura más valorizada y el tipo de relación que existe entre todos los miembros de la familia.</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71505D3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315F275"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C0351B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0E547" w14:textId="77777777" w:rsidR="00236D77" w:rsidRDefault="00236D77">
      <w:pPr>
        <w:spacing w:after="0" w:line="240" w:lineRule="auto"/>
      </w:pPr>
      <w:r>
        <w:separator/>
      </w:r>
    </w:p>
  </w:endnote>
  <w:endnote w:type="continuationSeparator" w:id="0">
    <w:p w14:paraId="3C0FE706" w14:textId="77777777" w:rsidR="00236D77" w:rsidRDefault="00236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B39C4" w14:textId="77777777" w:rsidR="00236D77" w:rsidRDefault="00236D77">
      <w:pPr>
        <w:spacing w:after="0" w:line="240" w:lineRule="auto"/>
      </w:pPr>
      <w:r>
        <w:separator/>
      </w:r>
    </w:p>
  </w:footnote>
  <w:footnote w:type="continuationSeparator" w:id="0">
    <w:p w14:paraId="09D07A9B" w14:textId="77777777" w:rsidR="00236D77" w:rsidRDefault="00236D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88F1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736AB6E4" wp14:editId="5FF7492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D1D89"/>
    <w:rsid w:val="00236D77"/>
    <w:rsid w:val="002E3632"/>
    <w:rsid w:val="003B1273"/>
    <w:rsid w:val="00981F03"/>
    <w:rsid w:val="00B37680"/>
    <w:rsid w:val="00D23A03"/>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F7FCF"/>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458</Words>
  <Characters>2520</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3</cp:revision>
  <dcterms:created xsi:type="dcterms:W3CDTF">2021-10-15T21:10:00Z</dcterms:created>
  <dcterms:modified xsi:type="dcterms:W3CDTF">2021-10-15T22:06:00Z</dcterms:modified>
</cp:coreProperties>
</file>