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1F69AE" w14:textId="6CB5FA4C" w:rsidR="008778C3" w:rsidRDefault="008778C3" w:rsidP="008778C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 xml:space="preserve">NOTA DE CAMPO </w:t>
      </w:r>
      <w:r>
        <w:rPr>
          <w:rFonts w:ascii="Arial" w:eastAsia="Arial" w:hAnsi="Arial" w:cs="Arial"/>
          <w:b/>
          <w:color w:val="000000"/>
        </w:rPr>
        <w:t>3</w:t>
      </w:r>
    </w:p>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8778C3" w:rsidRPr="003B1273" w14:paraId="047489E7" w14:textId="77777777" w:rsidTr="00CC254C">
        <w:tc>
          <w:tcPr>
            <w:tcW w:w="1276" w:type="dxa"/>
            <w:shd w:val="clear" w:color="auto" w:fill="C00000"/>
          </w:tcPr>
          <w:p w14:paraId="1C261D24" w14:textId="77777777" w:rsidR="008778C3" w:rsidRPr="003B1273" w:rsidRDefault="008778C3" w:rsidP="00CC254C">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7D38BB40" w14:textId="77777777" w:rsidR="008778C3" w:rsidRPr="003B1273" w:rsidRDefault="008778C3" w:rsidP="00CC254C">
            <w:pPr>
              <w:tabs>
                <w:tab w:val="left" w:pos="7335"/>
              </w:tabs>
              <w:spacing w:before="120" w:after="120" w:line="360" w:lineRule="auto"/>
              <w:rPr>
                <w:rFonts w:ascii="Arial" w:eastAsia="Arial" w:hAnsi="Arial" w:cs="Arial"/>
                <w:color w:val="000000"/>
              </w:rPr>
            </w:pPr>
            <w:r>
              <w:rPr>
                <w:rFonts w:ascii="Arial" w:eastAsia="Arial" w:hAnsi="Arial" w:cs="Arial"/>
                <w:color w:val="000000"/>
              </w:rPr>
              <w:t>Segundo</w:t>
            </w:r>
          </w:p>
        </w:tc>
      </w:tr>
      <w:tr w:rsidR="008778C3" w:rsidRPr="003B1273" w14:paraId="3D174F16" w14:textId="77777777" w:rsidTr="00CC254C">
        <w:tc>
          <w:tcPr>
            <w:tcW w:w="1276" w:type="dxa"/>
            <w:shd w:val="clear" w:color="auto" w:fill="C00000"/>
          </w:tcPr>
          <w:p w14:paraId="05DB1BF1" w14:textId="77777777" w:rsidR="008778C3" w:rsidRPr="003B1273" w:rsidRDefault="008778C3" w:rsidP="00CC254C">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41CBA8CB" w14:textId="77777777" w:rsidR="008778C3" w:rsidRPr="003B1273" w:rsidRDefault="008778C3" w:rsidP="00CC254C">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Licda. María Fernanda </w:t>
            </w:r>
            <w:proofErr w:type="spellStart"/>
            <w:r>
              <w:rPr>
                <w:rFonts w:ascii="Arial" w:eastAsia="Arial" w:hAnsi="Arial" w:cs="Arial"/>
                <w:color w:val="000000"/>
              </w:rPr>
              <w:t>Jeréz</w:t>
            </w:r>
            <w:proofErr w:type="spellEnd"/>
          </w:p>
        </w:tc>
      </w:tr>
    </w:tbl>
    <w:p w14:paraId="4241C294" w14:textId="77777777" w:rsidR="008778C3" w:rsidRDefault="008778C3" w:rsidP="008778C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Sergio Gisbert Santos</w:t>
      </w:r>
    </w:p>
    <w:p w14:paraId="6FD27B75" w14:textId="77777777" w:rsidR="008778C3" w:rsidRDefault="008778C3" w:rsidP="008778C3">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tercero</w:t>
      </w:r>
    </w:p>
    <w:p w14:paraId="78D73395" w14:textId="48FCE30A" w:rsidR="008778C3" w:rsidRDefault="008778C3" w:rsidP="008778C3">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Pr>
          <w:rFonts w:ascii="Arial" w:eastAsia="Arial" w:hAnsi="Arial" w:cs="Arial"/>
          <w:color w:val="000000"/>
        </w:rPr>
        <w:t>4</w:t>
      </w:r>
    </w:p>
    <w:p w14:paraId="72E2D389" w14:textId="77777777" w:rsidR="008778C3" w:rsidRDefault="008778C3" w:rsidP="008778C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Adrián </w:t>
      </w:r>
      <w:proofErr w:type="spellStart"/>
      <w:r>
        <w:rPr>
          <w:rFonts w:ascii="Arial" w:eastAsia="Arial" w:hAnsi="Arial" w:cs="Arial"/>
          <w:color w:val="000000"/>
        </w:rPr>
        <w:t>Macajola</w:t>
      </w:r>
      <w:proofErr w:type="spellEnd"/>
    </w:p>
    <w:p w14:paraId="02DA2B14" w14:textId="6DD638F7" w:rsidR="008778C3" w:rsidRDefault="008778C3" w:rsidP="008778C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2</w:t>
      </w:r>
      <w:r>
        <w:rPr>
          <w:rFonts w:ascii="Arial" w:eastAsia="Arial" w:hAnsi="Arial" w:cs="Arial"/>
          <w:color w:val="000000"/>
        </w:rPr>
        <w:t>7</w:t>
      </w:r>
      <w:r>
        <w:rPr>
          <w:rFonts w:ascii="Arial" w:eastAsia="Arial" w:hAnsi="Arial" w:cs="Arial"/>
          <w:color w:val="000000"/>
        </w:rPr>
        <w:t>/09/2021</w:t>
      </w:r>
    </w:p>
    <w:p w14:paraId="06B35EEF" w14:textId="77777777" w:rsidR="008778C3" w:rsidRDefault="008778C3" w:rsidP="008778C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8778C3" w14:paraId="1F0D8453" w14:textId="77777777" w:rsidTr="00CC254C">
        <w:tc>
          <w:tcPr>
            <w:tcW w:w="2263" w:type="dxa"/>
            <w:shd w:val="clear" w:color="auto" w:fill="C00000"/>
          </w:tcPr>
          <w:p w14:paraId="2A4DA0F0" w14:textId="77777777" w:rsidR="008778C3" w:rsidRDefault="008778C3" w:rsidP="00CC254C">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7F23E4CD" w14:textId="6E7004E6" w:rsidR="008778C3" w:rsidRDefault="008778C3" w:rsidP="00CC254C">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Times New Roman"/>
              </w:rPr>
              <w:t>Indagar en la problemática del paciente, por</w:t>
            </w:r>
            <w:r w:rsidRPr="00FA6E4B">
              <w:rPr>
                <w:rFonts w:ascii="Arial" w:hAnsi="Arial" w:cs="Times New Roman"/>
              </w:rPr>
              <w:t xml:space="preserve"> medio de la</w:t>
            </w:r>
            <w:r>
              <w:rPr>
                <w:rFonts w:ascii="Arial" w:hAnsi="Arial" w:cs="Times New Roman"/>
              </w:rPr>
              <w:t xml:space="preserve"> prueba proyectiva de la familia y prueba proyectiva de la figura humana.</w:t>
            </w:r>
          </w:p>
        </w:tc>
      </w:tr>
      <w:tr w:rsidR="008778C3" w14:paraId="159284C9" w14:textId="77777777" w:rsidTr="00CC254C">
        <w:tc>
          <w:tcPr>
            <w:tcW w:w="2263" w:type="dxa"/>
            <w:shd w:val="clear" w:color="auto" w:fill="C00000"/>
          </w:tcPr>
          <w:p w14:paraId="649A18FA" w14:textId="77777777" w:rsidR="008778C3" w:rsidRDefault="008778C3" w:rsidP="00CC254C">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38EF713D" w14:textId="77777777" w:rsidR="008778C3" w:rsidRPr="008778C3" w:rsidRDefault="008778C3" w:rsidP="008778C3">
            <w:pPr>
              <w:spacing w:before="120" w:after="120"/>
              <w:jc w:val="both"/>
              <w:rPr>
                <w:rFonts w:ascii="Arial" w:hAnsi="Arial" w:cs="Times New Roman"/>
              </w:rPr>
            </w:pPr>
            <w:r w:rsidRPr="008778C3">
              <w:rPr>
                <w:rFonts w:ascii="Arial" w:hAnsi="Arial" w:cs="Times New Roman"/>
              </w:rPr>
              <w:t>Área social: indagar en las amistades actuales del paciente, así como los temas de conversación que suelen tener.</w:t>
            </w:r>
          </w:p>
          <w:p w14:paraId="54D80D2C" w14:textId="77777777" w:rsidR="008778C3" w:rsidRPr="008778C3" w:rsidRDefault="008778C3" w:rsidP="008778C3">
            <w:pPr>
              <w:spacing w:before="120" w:after="120"/>
              <w:jc w:val="both"/>
              <w:rPr>
                <w:rFonts w:ascii="Arial" w:hAnsi="Arial" w:cs="Times New Roman"/>
              </w:rPr>
            </w:pPr>
            <w:r w:rsidRPr="008778C3">
              <w:rPr>
                <w:rFonts w:ascii="Arial" w:hAnsi="Arial" w:cs="Times New Roman"/>
              </w:rPr>
              <w:t>Área familiar: conocer la perspectiva del paciente con la madre y también con la relación del padre-hijo.</w:t>
            </w:r>
          </w:p>
          <w:p w14:paraId="70B61D64" w14:textId="7F7E2CEB" w:rsidR="008778C3" w:rsidRPr="00345DA1" w:rsidRDefault="008778C3" w:rsidP="008778C3">
            <w:pPr>
              <w:pStyle w:val="NormalWeb"/>
              <w:spacing w:before="120" w:beforeAutospacing="0" w:after="120" w:afterAutospacing="0"/>
              <w:jc w:val="both"/>
            </w:pPr>
            <w:r w:rsidRPr="008778C3">
              <w:rPr>
                <w:rFonts w:ascii="Arial" w:eastAsia="Calibri" w:hAnsi="Arial"/>
                <w:sz w:val="22"/>
                <w:szCs w:val="22"/>
              </w:rPr>
              <w:t>Área académica: preguntar la actitud del paciente respecto al estudio y cómo influye o se organiza con sus tareas.</w:t>
            </w:r>
          </w:p>
        </w:tc>
      </w:tr>
      <w:tr w:rsidR="008778C3" w14:paraId="76BF5F1E" w14:textId="77777777" w:rsidTr="00CC254C">
        <w:tc>
          <w:tcPr>
            <w:tcW w:w="2263" w:type="dxa"/>
            <w:shd w:val="clear" w:color="auto" w:fill="C00000"/>
          </w:tcPr>
          <w:p w14:paraId="30FCC573" w14:textId="77777777" w:rsidR="008778C3" w:rsidRDefault="008778C3" w:rsidP="00CC254C">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6C2F899E" w14:textId="77777777" w:rsidR="008778C3" w:rsidRDefault="008778C3" w:rsidP="00CC254C">
            <w:pPr>
              <w:pBdr>
                <w:top w:val="nil"/>
                <w:left w:val="nil"/>
                <w:bottom w:val="nil"/>
                <w:right w:val="nil"/>
                <w:between w:val="nil"/>
              </w:pBdr>
              <w:spacing w:before="120" w:after="120" w:line="360" w:lineRule="auto"/>
              <w:jc w:val="both"/>
              <w:rPr>
                <w:rFonts w:ascii="Arial" w:eastAsia="Arial" w:hAnsi="Arial" w:cs="Arial"/>
                <w:color w:val="FF0000"/>
              </w:rPr>
            </w:pPr>
            <w:r w:rsidRPr="00D940DE">
              <w:rPr>
                <w:rFonts w:ascii="Arial" w:eastAsia="Arial" w:hAnsi="Arial" w:cs="Arial"/>
              </w:rPr>
              <w:t>Entrevista semiestructurada</w:t>
            </w:r>
            <w:r>
              <w:rPr>
                <w:rFonts w:ascii="Arial" w:eastAsia="Arial" w:hAnsi="Arial" w:cs="Arial"/>
              </w:rPr>
              <w:t xml:space="preserve"> y formatos de</w:t>
            </w:r>
            <w:r w:rsidRPr="00FA6E4B">
              <w:rPr>
                <w:rFonts w:ascii="Arial" w:hAnsi="Arial" w:cs="Times New Roman"/>
              </w:rPr>
              <w:t xml:space="preserve"> la </w:t>
            </w:r>
            <w:r>
              <w:rPr>
                <w:rFonts w:ascii="Arial" w:hAnsi="Arial" w:cs="Times New Roman"/>
              </w:rPr>
              <w:t>prueba proyectiva de árbol, prueba proyectiva de la familia y prueba proyectiva de la figura humana.</w:t>
            </w:r>
          </w:p>
        </w:tc>
      </w:tr>
    </w:tbl>
    <w:p w14:paraId="26B0F152" w14:textId="77777777" w:rsidR="008778C3" w:rsidRDefault="008778C3" w:rsidP="008778C3">
      <w:pPr>
        <w:pBdr>
          <w:top w:val="nil"/>
          <w:left w:val="nil"/>
          <w:bottom w:val="nil"/>
          <w:right w:val="nil"/>
          <w:between w:val="nil"/>
        </w:pBdr>
        <w:spacing w:before="120" w:after="120" w:line="360" w:lineRule="auto"/>
        <w:jc w:val="both"/>
        <w:rPr>
          <w:rFonts w:ascii="Arial" w:eastAsia="Arial" w:hAnsi="Arial" w:cs="Arial"/>
          <w:color w:val="000000"/>
        </w:rPr>
      </w:pPr>
    </w:p>
    <w:p w14:paraId="6D268E29" w14:textId="77777777" w:rsidR="008778C3" w:rsidRDefault="008778C3" w:rsidP="008778C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7B289DA6" w14:textId="77777777" w:rsidR="008778C3" w:rsidRDefault="008778C3" w:rsidP="008778C3">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w:t>
      </w:r>
      <w:r w:rsidRPr="00345DA1">
        <w:rPr>
          <w:rFonts w:ascii="Arial" w:eastAsia="Arial" w:hAnsi="Arial" w:cs="Arial"/>
          <w:color w:val="000000"/>
          <w:u w:val="single"/>
        </w:rPr>
        <w:t>X</w:t>
      </w:r>
      <w:r>
        <w:rPr>
          <w:rFonts w:ascii="Arial" w:eastAsia="Arial" w:hAnsi="Arial" w:cs="Arial"/>
          <w:color w:val="000000"/>
        </w:rPr>
        <w:t>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65851949" w14:textId="5929A3EC" w:rsidR="008778C3" w:rsidRDefault="008778C3" w:rsidP="008778C3">
      <w:pPr>
        <w:pBdr>
          <w:top w:val="nil"/>
          <w:left w:val="nil"/>
          <w:bottom w:val="nil"/>
          <w:right w:val="nil"/>
          <w:between w:val="nil"/>
        </w:pBdr>
        <w:spacing w:before="120" w:after="120" w:line="360" w:lineRule="auto"/>
        <w:jc w:val="both"/>
        <w:rPr>
          <w:rFonts w:ascii="Arial" w:eastAsia="Arial" w:hAnsi="Arial" w:cs="Arial"/>
        </w:rPr>
      </w:pPr>
      <w:r w:rsidRPr="00D940DE">
        <w:rPr>
          <w:rFonts w:ascii="Arial" w:eastAsia="Arial" w:hAnsi="Arial" w:cs="Arial"/>
        </w:rPr>
        <w:t xml:space="preserve">¿Por qué? </w:t>
      </w:r>
      <w:r>
        <w:rPr>
          <w:rFonts w:ascii="Arial" w:eastAsia="Arial" w:hAnsi="Arial" w:cs="Arial"/>
        </w:rPr>
        <w:t xml:space="preserve">Se cumplió con la planificación porque el paciente se presentó de forma puntual y se trabajó </w:t>
      </w:r>
      <w:r>
        <w:rPr>
          <w:rFonts w:ascii="Arial" w:eastAsia="Arial" w:hAnsi="Arial" w:cs="Arial"/>
        </w:rPr>
        <w:t xml:space="preserve">lo planificado en la sesión, además de que el paciente pudo brindar retroalimentación de lo realizado durante la semana anterior. Esto fue de beneficio también para tener información con respecto a la dinámica familiar. </w:t>
      </w:r>
      <w:r>
        <w:rPr>
          <w:rFonts w:ascii="Arial" w:eastAsia="Arial" w:hAnsi="Arial" w:cs="Arial"/>
        </w:rPr>
        <w:t xml:space="preserve"> </w:t>
      </w:r>
    </w:p>
    <w:p w14:paraId="2D826C07" w14:textId="7F771378" w:rsidR="008778C3" w:rsidRDefault="008778C3" w:rsidP="008778C3">
      <w:pPr>
        <w:pBdr>
          <w:top w:val="nil"/>
          <w:left w:val="nil"/>
          <w:bottom w:val="nil"/>
          <w:right w:val="nil"/>
          <w:between w:val="nil"/>
        </w:pBdr>
        <w:spacing w:before="120" w:after="120" w:line="360" w:lineRule="auto"/>
        <w:jc w:val="both"/>
        <w:rPr>
          <w:rFonts w:ascii="Arial" w:eastAsia="Arial" w:hAnsi="Arial" w:cs="Arial"/>
        </w:rPr>
      </w:pPr>
    </w:p>
    <w:p w14:paraId="1632D503" w14:textId="372295A7" w:rsidR="008778C3" w:rsidRDefault="008778C3" w:rsidP="008778C3">
      <w:pPr>
        <w:pBdr>
          <w:top w:val="nil"/>
          <w:left w:val="nil"/>
          <w:bottom w:val="nil"/>
          <w:right w:val="nil"/>
          <w:between w:val="nil"/>
        </w:pBdr>
        <w:spacing w:before="120" w:after="120" w:line="360" w:lineRule="auto"/>
        <w:jc w:val="both"/>
        <w:rPr>
          <w:rFonts w:ascii="Arial" w:eastAsia="Arial" w:hAnsi="Arial" w:cs="Arial"/>
        </w:rPr>
      </w:pPr>
    </w:p>
    <w:p w14:paraId="44D3FF09" w14:textId="77777777" w:rsidR="008778C3" w:rsidRPr="00D940DE" w:rsidRDefault="008778C3" w:rsidP="008778C3">
      <w:pPr>
        <w:pBdr>
          <w:top w:val="nil"/>
          <w:left w:val="nil"/>
          <w:bottom w:val="nil"/>
          <w:right w:val="nil"/>
          <w:between w:val="nil"/>
        </w:pBdr>
        <w:spacing w:before="120" w:after="120" w:line="360" w:lineRule="auto"/>
        <w:jc w:val="both"/>
        <w:rPr>
          <w:rFonts w:ascii="Arial" w:eastAsia="Arial" w:hAnsi="Arial" w:cs="Arial"/>
        </w:rPr>
      </w:pPr>
    </w:p>
    <w:p w14:paraId="3E27FF0E" w14:textId="77777777" w:rsidR="008778C3" w:rsidRDefault="008778C3" w:rsidP="008778C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En esta sesión hubo:</w:t>
      </w:r>
    </w:p>
    <w:p w14:paraId="1F708764" w14:textId="77777777" w:rsidR="008778C3" w:rsidRDefault="008778C3" w:rsidP="008778C3">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t>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3B06CFDC" w14:textId="36BCD18F" w:rsidR="008778C3" w:rsidRPr="00534F4E" w:rsidRDefault="008778C3" w:rsidP="008778C3">
      <w:pPr>
        <w:pBdr>
          <w:top w:val="nil"/>
          <w:left w:val="nil"/>
          <w:bottom w:val="nil"/>
          <w:right w:val="nil"/>
          <w:between w:val="nil"/>
        </w:pBdr>
        <w:spacing w:before="120" w:after="120" w:line="360" w:lineRule="auto"/>
        <w:jc w:val="both"/>
        <w:rPr>
          <w:rFonts w:ascii="Arial" w:eastAsia="Arial" w:hAnsi="Arial" w:cs="Arial"/>
        </w:rPr>
      </w:pPr>
      <w:r w:rsidRPr="00D940DE">
        <w:rPr>
          <w:rFonts w:ascii="Arial" w:eastAsia="Arial" w:hAnsi="Arial" w:cs="Arial"/>
        </w:rPr>
        <w:t xml:space="preserve">¿Por qué? </w:t>
      </w:r>
      <w:r>
        <w:rPr>
          <w:rFonts w:ascii="Arial" w:eastAsia="Arial" w:hAnsi="Arial" w:cs="Arial"/>
        </w:rPr>
        <w:t xml:space="preserve">La conversación del paciente ha sido más fluida, también toma iniciativa para poder realizar preguntas, esto evidencia que se ha generado un ambiente adecuado para el desarrollo de la sesión, ya que no solamente es información sobre los pensamientos o sentimientos que ha tenido el paciente, también se cuenta con los momentos en los que predomina algún pensamiento o emoción y se ha indagado por la forma en que suele canalizarlos. </w:t>
      </w:r>
    </w:p>
    <w:p w14:paraId="505FCE0A" w14:textId="7DDAF8C4" w:rsidR="0058118F" w:rsidRDefault="008778C3" w:rsidP="0058118F">
      <w:pPr>
        <w:numPr>
          <w:ilvl w:val="0"/>
          <w:numId w:val="1"/>
        </w:numPr>
        <w:pBdr>
          <w:top w:val="nil"/>
          <w:left w:val="nil"/>
          <w:bottom w:val="nil"/>
          <w:right w:val="nil"/>
          <w:between w:val="nil"/>
        </w:pBdr>
        <w:spacing w:before="120" w:after="120" w:line="360" w:lineRule="auto"/>
        <w:jc w:val="both"/>
        <w:rPr>
          <w:rFonts w:ascii="Arial" w:eastAsia="Arial" w:hAnsi="Arial" w:cs="Arial"/>
          <w:bCs/>
        </w:rPr>
      </w:pPr>
      <w:r w:rsidRPr="00622F23">
        <w:rPr>
          <w:rFonts w:ascii="Arial" w:eastAsia="Arial" w:hAnsi="Arial" w:cs="Arial"/>
          <w:b/>
        </w:rPr>
        <w:t xml:space="preserve">Información significativa de la sesión: </w:t>
      </w:r>
      <w:r>
        <w:rPr>
          <w:rFonts w:ascii="Arial" w:eastAsia="Arial" w:hAnsi="Arial" w:cs="Arial"/>
          <w:bCs/>
        </w:rPr>
        <w:t xml:space="preserve">el paciente pudo brindar con mayor detalle las actividades realizadas durante la semana, conversó acerca de la madre y el trato que suele tener con ella. El paciente refiere que la mayor parte del tiempo se encuentra de mal humor o que habla de forma brusca y pesada hacia el adolescente. Específicamente porque realiza comentarios sobre la higiene del paciente. Al indagar sobre esto el paciente </w:t>
      </w:r>
      <w:r w:rsidR="0058118F">
        <w:rPr>
          <w:rFonts w:ascii="Arial" w:eastAsia="Arial" w:hAnsi="Arial" w:cs="Arial"/>
          <w:bCs/>
        </w:rPr>
        <w:t>manifiesta</w:t>
      </w:r>
      <w:r>
        <w:rPr>
          <w:rFonts w:ascii="Arial" w:eastAsia="Arial" w:hAnsi="Arial" w:cs="Arial"/>
          <w:bCs/>
        </w:rPr>
        <w:t xml:space="preserve"> que anteriormente no presentaba muchas ganas de bañarse diariamente o cambiarse de ropa todos los días. Lo cual, se reflejó luego del fallecimiento del amigo, sin embargo, desde hace aproximadamente un mes ha comenzado a bañarse más seguido (regularmente es a un intervalo de un día). </w:t>
      </w:r>
      <w:r w:rsidR="0058118F" w:rsidRPr="0058118F">
        <w:rPr>
          <w:rFonts w:ascii="Arial" w:eastAsia="Arial" w:hAnsi="Arial" w:cs="Arial"/>
          <w:bCs/>
        </w:rPr>
        <w:t>Sin embargo, en muchas ocasiones todavía prevalecen los comentarios con respecto a la higiene, el paciente refiere de que le disgusta y por ello ha tratado de mantenerse con ropa limpia.</w:t>
      </w:r>
    </w:p>
    <w:p w14:paraId="548676BB" w14:textId="713B85DC" w:rsidR="0058118F" w:rsidRPr="0058118F" w:rsidRDefault="0058118F" w:rsidP="0058118F">
      <w:pPr>
        <w:pBdr>
          <w:top w:val="nil"/>
          <w:left w:val="nil"/>
          <w:bottom w:val="nil"/>
          <w:right w:val="nil"/>
          <w:between w:val="nil"/>
        </w:pBdr>
        <w:spacing w:before="120" w:after="120" w:line="360" w:lineRule="auto"/>
        <w:ind w:left="720"/>
        <w:jc w:val="both"/>
        <w:rPr>
          <w:rFonts w:ascii="Arial" w:eastAsia="Arial" w:hAnsi="Arial" w:cs="Arial"/>
          <w:bCs/>
        </w:rPr>
      </w:pPr>
      <w:r w:rsidRPr="0058118F">
        <w:rPr>
          <w:rFonts w:ascii="Arial" w:eastAsia="Arial" w:hAnsi="Arial" w:cs="Arial"/>
          <w:bCs/>
        </w:rPr>
        <w:t>Por otra parte, se realizó una actividad de la terapia racional emotiva definiendo los pasos ABC, por lo que se indagó en las actividades que le disgustan y las razones como no dibujar bien, no comprender las tareas del todo, que lo regañen, entre otras. Al igual que en actividades que suele hacer que le agradan como ver anime, ahorrar para el saxofón que desea.</w:t>
      </w:r>
      <w:r>
        <w:rPr>
          <w:rFonts w:ascii="Arial" w:eastAsia="Arial" w:hAnsi="Arial" w:cs="Arial"/>
          <w:bCs/>
        </w:rPr>
        <w:t xml:space="preserve"> Asimismo, el paciente respondió de forma atenta a lo planteado con respecto a cómo puede mejorar las situaciones que le incomodan, se brindaron alternativas como ejercicios de respiración, imaginación </w:t>
      </w:r>
      <w:proofErr w:type="gramStart"/>
      <w:r>
        <w:rPr>
          <w:rFonts w:ascii="Arial" w:eastAsia="Arial" w:hAnsi="Arial" w:cs="Arial"/>
          <w:bCs/>
        </w:rPr>
        <w:t>situacional</w:t>
      </w:r>
      <w:proofErr w:type="gramEnd"/>
      <w:r>
        <w:rPr>
          <w:rFonts w:ascii="Arial" w:eastAsia="Arial" w:hAnsi="Arial" w:cs="Arial"/>
          <w:bCs/>
        </w:rPr>
        <w:t xml:space="preserve"> así como escalar el árbol y pensar lo sucedido.</w:t>
      </w:r>
    </w:p>
    <w:p w14:paraId="5D481990" w14:textId="7C1F74DB" w:rsidR="008778C3" w:rsidRPr="00622F23" w:rsidRDefault="008778C3" w:rsidP="008778C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rPr>
      </w:pPr>
      <w:r w:rsidRPr="00622F23">
        <w:rPr>
          <w:rFonts w:ascii="Arial" w:eastAsia="Arial" w:hAnsi="Arial" w:cs="Arial"/>
          <w:b/>
        </w:rPr>
        <w:t xml:space="preserve">Observaciones conductuales del paciente: </w:t>
      </w:r>
      <w:r w:rsidR="0058118F">
        <w:rPr>
          <w:rFonts w:ascii="Arial" w:eastAsia="Arial" w:hAnsi="Arial" w:cs="Arial"/>
          <w:bCs/>
        </w:rPr>
        <w:t>durante la sesión el paciente muestra diversos experimentos que ha realizado o los materiales con los que trabaja, aunque no pierde el hilo de la conversación</w:t>
      </w:r>
      <w:r w:rsidR="005964A2">
        <w:rPr>
          <w:rFonts w:ascii="Arial" w:eastAsia="Arial" w:hAnsi="Arial" w:cs="Arial"/>
          <w:bCs/>
        </w:rPr>
        <w:t>,</w:t>
      </w:r>
      <w:r w:rsidR="0058118F">
        <w:rPr>
          <w:rFonts w:ascii="Arial" w:eastAsia="Arial" w:hAnsi="Arial" w:cs="Arial"/>
          <w:bCs/>
        </w:rPr>
        <w:t xml:space="preserve"> sino que se le hace una pregunta, él </w:t>
      </w:r>
      <w:r w:rsidR="005964A2">
        <w:rPr>
          <w:rFonts w:ascii="Arial" w:eastAsia="Arial" w:hAnsi="Arial" w:cs="Arial"/>
          <w:bCs/>
        </w:rPr>
        <w:t xml:space="preserve">aparentemente no la </w:t>
      </w:r>
      <w:proofErr w:type="gramStart"/>
      <w:r w:rsidR="005964A2">
        <w:rPr>
          <w:rFonts w:ascii="Arial" w:eastAsia="Arial" w:hAnsi="Arial" w:cs="Arial"/>
          <w:bCs/>
        </w:rPr>
        <w:t>responde</w:t>
      </w:r>
      <w:proofErr w:type="gramEnd"/>
      <w:r w:rsidR="005964A2">
        <w:rPr>
          <w:rFonts w:ascii="Arial" w:eastAsia="Arial" w:hAnsi="Arial" w:cs="Arial"/>
          <w:bCs/>
        </w:rPr>
        <w:t xml:space="preserve"> pero luego regresa a la pregunta brindando su respuesta. </w:t>
      </w:r>
      <w:r>
        <w:rPr>
          <w:rFonts w:ascii="Arial" w:eastAsia="Arial" w:hAnsi="Arial" w:cs="Arial"/>
          <w:bCs/>
        </w:rPr>
        <w:t xml:space="preserve"> </w:t>
      </w:r>
    </w:p>
    <w:p w14:paraId="32099E6D" w14:textId="77777777" w:rsidR="008778C3" w:rsidRPr="00622F23" w:rsidRDefault="008778C3" w:rsidP="008778C3">
      <w:pPr>
        <w:pStyle w:val="Prrafodelista"/>
        <w:pBdr>
          <w:top w:val="nil"/>
          <w:left w:val="nil"/>
          <w:bottom w:val="nil"/>
          <w:right w:val="nil"/>
          <w:between w:val="nil"/>
        </w:pBdr>
        <w:spacing w:before="120" w:after="120" w:line="360" w:lineRule="auto"/>
        <w:jc w:val="both"/>
        <w:rPr>
          <w:rFonts w:ascii="Arial" w:eastAsia="Arial" w:hAnsi="Arial" w:cs="Arial"/>
          <w:sz w:val="24"/>
          <w:szCs w:val="24"/>
          <w:u w:val="single"/>
        </w:rPr>
      </w:pPr>
    </w:p>
    <w:p w14:paraId="360F91C4" w14:textId="290C6B6E" w:rsidR="008778C3" w:rsidRPr="003B1273" w:rsidRDefault="008778C3" w:rsidP="008778C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622F23">
        <w:rPr>
          <w:rFonts w:ascii="Arial" w:eastAsia="Arial" w:hAnsi="Arial" w:cs="Arial"/>
          <w:b/>
        </w:rPr>
        <w:t xml:space="preserve">¿Qué aprendizaje obtuvo usted como profesional al llevar a cabo la sesión? </w:t>
      </w:r>
      <w:r w:rsidR="005964A2">
        <w:rPr>
          <w:rFonts w:ascii="Arial" w:eastAsia="Arial" w:hAnsi="Arial" w:cs="Arial"/>
        </w:rPr>
        <w:t xml:space="preserve">Que el paciente refiera estados de ánimo tristes persistentes genera que la persona se incomode por la frecuencia de estos sentimientos y también provoca que se enfoque únicamente en esa emoción. Por lo que, al brindar opciones de lo que puede realizar el paciente selecciona cuál es la mejor para él. </w:t>
      </w:r>
      <w:r>
        <w:rPr>
          <w:rFonts w:ascii="Arial" w:eastAsia="Arial" w:hAnsi="Arial" w:cs="Arial"/>
        </w:rPr>
        <w:t xml:space="preserve"> </w:t>
      </w:r>
    </w:p>
    <w:p w14:paraId="0E57E1B3" w14:textId="77777777" w:rsidR="008778C3" w:rsidRDefault="008778C3" w:rsidP="008778C3">
      <w:pPr>
        <w:pBdr>
          <w:top w:val="nil"/>
          <w:left w:val="nil"/>
          <w:bottom w:val="nil"/>
          <w:right w:val="nil"/>
          <w:between w:val="nil"/>
        </w:pBdr>
        <w:spacing w:before="120" w:after="120" w:line="360" w:lineRule="auto"/>
        <w:jc w:val="both"/>
        <w:rPr>
          <w:rFonts w:ascii="Arial" w:eastAsia="Arial" w:hAnsi="Arial" w:cs="Arial"/>
          <w:color w:val="000000"/>
          <w:u w:val="single"/>
        </w:rPr>
      </w:pPr>
    </w:p>
    <w:p w14:paraId="5C7A4D2B" w14:textId="77777777" w:rsidR="008778C3" w:rsidRDefault="008778C3" w:rsidP="008778C3">
      <w:pPr>
        <w:pBdr>
          <w:top w:val="nil"/>
          <w:left w:val="nil"/>
          <w:bottom w:val="nil"/>
          <w:right w:val="nil"/>
          <w:between w:val="nil"/>
        </w:pBdr>
        <w:spacing w:before="120" w:after="120" w:line="360" w:lineRule="auto"/>
        <w:jc w:val="both"/>
        <w:rPr>
          <w:rFonts w:ascii="Arial" w:eastAsia="Arial" w:hAnsi="Arial" w:cs="Arial"/>
          <w:color w:val="000000"/>
          <w:u w:val="single"/>
        </w:rPr>
      </w:pPr>
    </w:p>
    <w:p w14:paraId="5AEF4CDA" w14:textId="77777777" w:rsidR="008778C3" w:rsidRDefault="008778C3" w:rsidP="008778C3">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w:t>
      </w:r>
    </w:p>
    <w:p w14:paraId="2964260E" w14:textId="77777777" w:rsidR="008778C3" w:rsidRDefault="008778C3" w:rsidP="008778C3"/>
    <w:p w14:paraId="0214BF48" w14:textId="77777777" w:rsidR="008778C3" w:rsidRDefault="008778C3" w:rsidP="008778C3"/>
    <w:p w14:paraId="36E9C974" w14:textId="77777777" w:rsidR="008778C3" w:rsidRDefault="008778C3"/>
    <w:sectPr w:rsidR="008778C3">
      <w:headerReference w:type="default" r:id="rId5"/>
      <w:pgSz w:w="12240" w:h="15840"/>
      <w:pgMar w:top="1418" w:right="1418" w:bottom="1418" w:left="1701"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AD89D" w14:textId="77777777" w:rsidR="00F713D6" w:rsidRDefault="005964A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9264" behindDoc="0" locked="0" layoutInCell="1" hidden="0" allowOverlap="1" wp14:anchorId="6E165AC5" wp14:editId="6AA5215D">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78C3"/>
    <w:rsid w:val="0058118F"/>
    <w:rsid w:val="005964A2"/>
    <w:rsid w:val="008778C3"/>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679EC"/>
  <w15:chartTrackingRefBased/>
  <w15:docId w15:val="{2B75038A-C36B-4096-B3F8-8ABC7E13D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78C3"/>
    <w:rPr>
      <w:rFonts w:ascii="Calibri" w:eastAsia="Calibri" w:hAnsi="Calibri" w:cs="Calibri"/>
      <w:lang w:eastAsia="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778C3"/>
    <w:pPr>
      <w:ind w:left="720"/>
      <w:contextualSpacing/>
    </w:pPr>
  </w:style>
  <w:style w:type="table" w:styleId="Tablaconcuadrcula">
    <w:name w:val="Table Grid"/>
    <w:basedOn w:val="Tablanormal"/>
    <w:uiPriority w:val="39"/>
    <w:rsid w:val="008778C3"/>
    <w:pPr>
      <w:spacing w:after="0" w:line="240" w:lineRule="auto"/>
    </w:pPr>
    <w:rPr>
      <w:rFonts w:ascii="Calibri" w:eastAsia="Calibri" w:hAnsi="Calibri" w:cs="Calibri"/>
      <w:lang w:eastAsia="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778C3"/>
    <w:pPr>
      <w:spacing w:before="100" w:beforeAutospacing="1" w:after="100" w:afterAutospacing="1" w:line="240" w:lineRule="auto"/>
    </w:pPr>
    <w:rPr>
      <w:rFonts w:ascii="Times New Roman" w:eastAsia="Times New Roman" w:hAnsi="Times New Roman" w:cs="Times New Roman"/>
      <w:sz w:val="24"/>
      <w:szCs w:val="24"/>
    </w:rPr>
  </w:style>
  <w:style w:type="paragraph" w:styleId="Encabezado">
    <w:name w:val="header"/>
    <w:basedOn w:val="Normal"/>
    <w:link w:val="EncabezadoCar"/>
    <w:uiPriority w:val="99"/>
    <w:unhideWhenUsed/>
    <w:rsid w:val="008778C3"/>
    <w:pPr>
      <w:tabs>
        <w:tab w:val="center" w:pos="4680"/>
        <w:tab w:val="right" w:pos="9360"/>
      </w:tabs>
      <w:spacing w:after="0" w:line="240" w:lineRule="auto"/>
    </w:pPr>
    <w:rPr>
      <w:rFonts w:asciiTheme="minorHAnsi" w:eastAsiaTheme="minorHAnsi" w:hAnsiTheme="minorHAnsi" w:cstheme="minorBidi"/>
      <w:lang w:eastAsia="en-US"/>
    </w:rPr>
  </w:style>
  <w:style w:type="character" w:customStyle="1" w:styleId="EncabezadoCar">
    <w:name w:val="Encabezado Car"/>
    <w:basedOn w:val="Fuentedeprrafopredeter"/>
    <w:link w:val="Encabezado"/>
    <w:uiPriority w:val="99"/>
    <w:rsid w:val="008778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646</Words>
  <Characters>3555</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Gisbert</dc:creator>
  <cp:keywords/>
  <dc:description/>
  <cp:lastModifiedBy>Sergio Gisbert</cp:lastModifiedBy>
  <cp:revision>1</cp:revision>
  <dcterms:created xsi:type="dcterms:W3CDTF">2021-09-28T17:52:00Z</dcterms:created>
  <dcterms:modified xsi:type="dcterms:W3CDTF">2021-09-28T18:14:00Z</dcterms:modified>
</cp:coreProperties>
</file>