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Intervención Psicopedagogía Clínica</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w:t>
      </w:r>
      <w:r w:rsidDel="00000000" w:rsidR="00000000" w:rsidRPr="00000000">
        <w:rPr>
          <w:rFonts w:ascii="Arial" w:cs="Arial" w:eastAsia="Arial" w:hAnsi="Arial"/>
          <w:b w:val="1"/>
          <w:color w:val="000000"/>
          <w:rtl w:val="0"/>
        </w:rPr>
        <w:t xml:space="preserve"> # 6</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 </w:t>
      </w:r>
      <w:r w:rsidDel="00000000" w:rsidR="00000000" w:rsidRPr="00000000">
        <w:rPr>
          <w:rFonts w:ascii="Arial" w:cs="Arial" w:eastAsia="Arial" w:hAnsi="Arial"/>
          <w:color w:val="000000"/>
          <w:rtl w:val="0"/>
        </w:rPr>
        <w:t xml:space="preserve">Katheryne Mar</w:t>
      </w:r>
      <w:r w:rsidDel="00000000" w:rsidR="00000000" w:rsidRPr="00000000">
        <w:rPr>
          <w:rFonts w:ascii="Arial" w:cs="Arial" w:eastAsia="Arial" w:hAnsi="Arial"/>
          <w:rtl w:val="0"/>
        </w:rPr>
        <w:t xml:space="preserve">lene Santizo García</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4to año</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rtl w:val="0"/>
        </w:rPr>
        <w:t xml:space="preserve"> J. J. G.</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2</w:t>
      </w:r>
      <w:r w:rsidDel="00000000" w:rsidR="00000000" w:rsidRPr="00000000">
        <w:rPr>
          <w:rFonts w:ascii="Arial" w:cs="Arial" w:eastAsia="Arial" w:hAnsi="Arial"/>
          <w:rtl w:val="0"/>
        </w:rPr>
        <w:t xml:space="preserve">7</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febrero 2021</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próxima sesión:  </w:t>
      </w:r>
      <w:r w:rsidDel="00000000" w:rsidR="00000000" w:rsidRPr="00000000">
        <w:rPr>
          <w:rFonts w:ascii="Arial" w:cs="Arial" w:eastAsia="Arial" w:hAnsi="Arial"/>
          <w:rtl w:val="0"/>
        </w:rPr>
        <w:t xml:space="preserve">04</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marzo</w:t>
      </w:r>
      <w:r w:rsidDel="00000000" w:rsidR="00000000" w:rsidRPr="00000000">
        <w:rPr>
          <w:rFonts w:ascii="Arial" w:cs="Arial" w:eastAsia="Arial" w:hAnsi="Arial"/>
          <w:color w:val="000000"/>
          <w:rtl w:val="0"/>
        </w:rPr>
        <w:t xml:space="preserve"> 2021</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c>
          <w:tcPr>
            <w:shd w:fill="8db3e2"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Objetivo de la sesión:</w:t>
            </w:r>
            <w:r w:rsidDel="00000000" w:rsidR="00000000" w:rsidRPr="00000000">
              <w:rPr>
                <w:rtl w:val="0"/>
              </w:rPr>
            </w:r>
          </w:p>
        </w:tc>
      </w:tr>
      <w:tr>
        <w:tc>
          <w:tcPr/>
          <w:p w:rsidR="00000000" w:rsidDel="00000000" w:rsidP="00000000" w:rsidRDefault="00000000" w:rsidRPr="00000000" w14:paraId="0000000A">
            <w:pPr>
              <w:spacing w:after="120" w:before="120" w:line="276" w:lineRule="auto"/>
              <w:jc w:val="center"/>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Desarrollar la conciencia fonológica.</w:t>
            </w:r>
          </w:p>
        </w:tc>
      </w:tr>
    </w:tbl>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c>
          <w:tcPr>
            <w:shd w:fill="8db3e2"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Etapa</w:t>
            </w:r>
          </w:p>
        </w:tc>
        <w:tc>
          <w:tcPr>
            <w:shd w:fill="8db3e2"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Descripción de lo realizado</w:t>
            </w:r>
          </w:p>
        </w:tc>
      </w:tr>
      <w:tr>
        <w:tc>
          <w:tcPr>
            <w:shd w:fill="c6d9f1"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Sintonización</w:t>
            </w:r>
          </w:p>
        </w:tc>
        <w:tc>
          <w:tcPr>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Comentó que en el colegio le estaba yendo bien y que en casa ya se había adaptado más que pasa jugando con su perrito.</w:t>
            </w:r>
          </w:p>
        </w:tc>
      </w:tr>
      <w:tr>
        <w:tc>
          <w:tcPr>
            <w:shd w:fill="c6d9f1"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Concentración</w:t>
            </w:r>
          </w:p>
        </w:tc>
        <w:tc>
          <w:tcP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Se realizó la actividad de pintar en la pantalla un dinosaurio esto hizo que pudiera obtener la atención que se quería en la mayoría de las actividades sin que estuviese rayando la pantalla.</w:t>
            </w:r>
          </w:p>
        </w:tc>
      </w:tr>
      <w:tr>
        <w:tc>
          <w:tcPr>
            <w:shd w:fill="c6d9f1"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Intervención</w:t>
            </w:r>
          </w:p>
        </w:tc>
        <w:tc>
          <w:tcPr>
            <w:vAlign w:val="center"/>
          </w:tcPr>
          <w:p w:rsidR="00000000" w:rsidDel="00000000" w:rsidP="00000000" w:rsidRDefault="00000000" w:rsidRPr="00000000" w14:paraId="00000013">
            <w:pPr>
              <w:jc w:val="both"/>
              <w:rPr>
                <w:rFonts w:ascii="Arial" w:cs="Arial" w:eastAsia="Arial" w:hAnsi="Arial"/>
              </w:rPr>
            </w:pPr>
            <w:r w:rsidDel="00000000" w:rsidR="00000000" w:rsidRPr="00000000">
              <w:rPr>
                <w:rFonts w:ascii="Arial" w:cs="Arial" w:eastAsia="Arial" w:hAnsi="Arial"/>
                <w:rtl w:val="0"/>
              </w:rPr>
              <w:t xml:space="preserve">Se realizó un repaso de lo visto la semana pasada para seguir trabajando esto o avanzar con lo planificado. Al preguntarle si había realizado el plan paralelo comentó que no le había dado tiempo. En el repaso no logró identificar que era una vocal, consonante y sílaba por lo que se le volvió a explicar y que clasificará algunos de los que se le presentó, cada uno lo hizo bien.</w:t>
            </w:r>
          </w:p>
          <w:p w:rsidR="00000000" w:rsidDel="00000000" w:rsidP="00000000" w:rsidRDefault="00000000" w:rsidRPr="00000000" w14:paraId="00000014">
            <w:pPr>
              <w:jc w:val="both"/>
              <w:rPr>
                <w:rFonts w:ascii="Arial" w:cs="Arial" w:eastAsia="Arial" w:hAnsi="Arial"/>
              </w:rPr>
            </w:pPr>
            <w:r w:rsidDel="00000000" w:rsidR="00000000" w:rsidRPr="00000000">
              <w:rPr>
                <w:rtl w:val="0"/>
              </w:rPr>
            </w:r>
          </w:p>
          <w:p w:rsidR="00000000" w:rsidDel="00000000" w:rsidP="00000000" w:rsidRDefault="00000000" w:rsidRPr="00000000" w14:paraId="00000015">
            <w:pPr>
              <w:jc w:val="both"/>
              <w:rPr>
                <w:rFonts w:ascii="Arial" w:cs="Arial" w:eastAsia="Arial" w:hAnsi="Arial"/>
              </w:rPr>
            </w:pPr>
            <w:r w:rsidDel="00000000" w:rsidR="00000000" w:rsidRPr="00000000">
              <w:rPr>
                <w:rFonts w:ascii="Arial" w:cs="Arial" w:eastAsia="Arial" w:hAnsi="Arial"/>
                <w:rtl w:val="0"/>
              </w:rPr>
              <w:t xml:space="preserve">Luego se realizó la unión de sílabas de una vocal con una consonante, las cuales leyó bien algunas ya que la “be” “ba” “da” “ni” se le dificulta leer ya que pronunciaba la /b/ por la /d/ y /ni/ por /na/ al decirle que volviera a leer se tardaba un poco para decir correctamente lo que estaba escrito.</w:t>
            </w:r>
          </w:p>
        </w:tc>
      </w:tr>
      <w:tr>
        <w:tc>
          <w:tcPr>
            <w:shd w:fill="c6d9f1"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Relajación</w:t>
            </w:r>
          </w:p>
        </w:tc>
        <w:tc>
          <w:tcPr>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Aquí presentó el plan paralelo que estaba pendiente de lo que le gustaba y lo que no.</w:t>
            </w:r>
          </w:p>
        </w:tc>
      </w:tr>
      <w:tr>
        <w:tc>
          <w:tcPr>
            <w:shd w:fill="c6d9f1" w:val="clear"/>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Resumen</w:t>
            </w:r>
          </w:p>
        </w:tc>
        <w:tc>
          <w:tcPr>
            <w:vAlign w:val="center"/>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Comentó que la actividad que más le gustó fue la de pintar en la pizarra ya que era divertido. </w:t>
            </w:r>
          </w:p>
        </w:tc>
      </w:tr>
      <w:tr>
        <w:tc>
          <w:tcPr>
            <w:shd w:fill="c6d9f1" w:val="clear"/>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Plan paralelo</w:t>
            </w:r>
          </w:p>
        </w:tc>
        <w:tc>
          <w:tcPr>
            <w:vAlign w:val="cente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Presentó su plan paralelo de la segunda sesión donde debía de hablar de lo que le gustaba y lo que no hacer con el fin de conocerlo más. Pero de lo que presentó se pudo observar que la mayoría de cosas lo inventa y no es real lo que dice, por ejemplo, presentó que le gustaba una película y al preguntarle de qué se trataba contestó de que no sabía porque se la inventó.</w:t>
            </w:r>
          </w:p>
        </w:tc>
      </w:tr>
    </w:tbl>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c>
          <w:tcPr>
            <w:shd w:fill="8db3e2"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¿Por qué?</w:t>
            </w:r>
            <w:r w:rsidDel="00000000" w:rsidR="00000000" w:rsidRPr="00000000">
              <w:rPr>
                <w:rtl w:val="0"/>
              </w:rPr>
            </w:r>
          </w:p>
        </w:tc>
      </w:tr>
      <w:tr>
        <w:tc>
          <w:tcPr>
            <w:vAlign w:val="cente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Estancamiento</w:t>
            </w:r>
          </w:p>
        </w:tc>
        <w:tc>
          <w:tcP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No repaso en casa por lo que la diferencia entre vocal, consonante y sílaba no reconoce. Por lo que se regresó a trabajar esto.</w:t>
            </w:r>
          </w:p>
        </w:tc>
      </w:tr>
    </w:tbl>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c>
          <w:tcPr>
            <w:gridSpan w:val="3"/>
            <w:shd w:fill="8db3e2" w:val="clea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Aspectos generales</w:t>
            </w:r>
          </w:p>
        </w:tc>
      </w:tr>
      <w:tr>
        <w:tc>
          <w:tcPr>
            <w:shd w:fill="c6d9f1" w:val="clear"/>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¿Inició con puntualidad la sesión?</w:t>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Si</w:t>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Se trabajó en la plataforma zoom, no le dejó encender cámara por lo que rápidamente se envió el link para no perder tiempo.</w:t>
            </w:r>
          </w:p>
        </w:tc>
      </w:tr>
      <w:tr>
        <w:tc>
          <w:tcPr>
            <w:shd w:fill="c6d9f1" w:val="clear"/>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¿Se cumplió con la planificación?</w:t>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Si</w:t>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A pesar de que se tuvo que recordar un poco y volver a explicar el tema pasado se pudo trabajar con lo planificado.</w:t>
            </w:r>
          </w:p>
        </w:tc>
      </w:tr>
      <w:tr>
        <w:tc>
          <w:tcPr>
            <w:shd w:fill="c6d9f1" w:val="clear"/>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Áreas trabajadas</w:t>
            </w:r>
          </w:p>
        </w:tc>
        <w:tc>
          <w:tcPr>
            <w:gridSpan w:val="2"/>
            <w:vAlign w:val="center"/>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Conciencia fonológica.</w:t>
            </w:r>
          </w:p>
        </w:tc>
      </w:tr>
      <w:tr>
        <w:tc>
          <w:tcPr>
            <w:shd w:fill="c6d9f1" w:val="clear"/>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Recursos utilizados</w:t>
            </w:r>
          </w:p>
        </w:tc>
        <w:tc>
          <w:tcPr>
            <w:gridSpan w:val="2"/>
            <w:vAlign w:val="center"/>
          </w:tcPr>
          <w:p w:rsidR="00000000" w:rsidDel="00000000" w:rsidP="00000000" w:rsidRDefault="00000000" w:rsidRPr="00000000" w14:paraId="00000035">
            <w:pPr>
              <w:spacing w:after="120" w:before="120" w:line="276" w:lineRule="auto"/>
              <w:jc w:val="left"/>
              <w:rPr>
                <w:rFonts w:ascii="Arial" w:cs="Arial" w:eastAsia="Arial" w:hAnsi="Arial"/>
              </w:rPr>
            </w:pPr>
            <w:r w:rsidDel="00000000" w:rsidR="00000000" w:rsidRPr="00000000">
              <w:rPr>
                <w:rFonts w:ascii="Arial" w:cs="Arial" w:eastAsia="Arial" w:hAnsi="Arial"/>
                <w:rtl w:val="0"/>
              </w:rPr>
              <w:t xml:space="preserve">Flash cards de letras, pizarra de Blackboard.</w:t>
            </w:r>
          </w:p>
        </w:tc>
      </w:tr>
      <w:tr>
        <w:tc>
          <w:tcPr>
            <w:shd w:fill="c6d9f1" w:val="clear"/>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Valoración del trabajo como psicopedagogo</w:t>
            </w:r>
          </w:p>
        </w:tc>
        <w:tc>
          <w:tcPr>
            <w:gridSpan w:val="2"/>
            <w:vAlign w:val="center"/>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logró adecuar la sesión para trabajar de forma diferente la sesión y repasar el tema pasado.</w:t>
            </w:r>
          </w:p>
        </w:tc>
      </w:tr>
      <w:tr>
        <w:tc>
          <w:tcPr>
            <w:shd w:fill="c6d9f1" w:val="clear"/>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Metas y objetivos para la próxima sesión:</w:t>
            </w:r>
          </w:p>
        </w:tc>
        <w:tc>
          <w:tcPr>
            <w:gridSpan w:val="2"/>
            <w:vAlign w:val="cente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Trabajar conciencia fonológica en el método global.</w:t>
            </w:r>
          </w:p>
        </w:tc>
      </w:tr>
      <w:tr>
        <w:tc>
          <w:tcPr>
            <w:shd w:fill="c6d9f1" w:val="clear"/>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Análisis e información significativa para la sesión:</w:t>
            </w:r>
          </w:p>
        </w:tc>
        <w:tc>
          <w:tcPr>
            <w:gridSpan w:val="2"/>
            <w:vAlign w:val="center"/>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Es necesario que repase en casa para poder avanzar y que adquiera esta habilidad.</w:t>
            </w:r>
          </w:p>
        </w:tc>
      </w:tr>
      <w:tr>
        <w:tc>
          <w:tcPr>
            <w:shd w:fill="c6d9f1" w:val="clea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Aprendizajes importantes aprendidos:</w:t>
            </w:r>
          </w:p>
        </w:tc>
        <w:tc>
          <w:tcPr>
            <w:gridSpan w:val="2"/>
            <w:vAlign w:val="center"/>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Le gusta cambiar de actividad cada cierto tiempo ya que se aburre y quiere estar yendo a ver a su perrito.</w:t>
            </w:r>
          </w:p>
        </w:tc>
      </w:tr>
    </w:tbl>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sz w:val="20"/>
        <w:szCs w:val="20"/>
      </w:rPr>
    </w:pPr>
    <w:r w:rsidDel="00000000" w:rsidR="00000000" w:rsidRPr="00000000">
      <w:rPr>
        <w:color w:val="000000"/>
        <w:rtl w:val="0"/>
      </w:rPr>
      <w:tab/>
    </w:r>
    <w:r w:rsidDel="00000000" w:rsidR="00000000" w:rsidRPr="00000000">
      <w:rPr>
        <w:rFonts w:ascii="Arial" w:cs="Arial" w:eastAsia="Arial" w:hAnsi="Arial"/>
        <w:color w:val="000000"/>
        <w:rtl w:val="0"/>
      </w:rPr>
      <w:tab/>
    </w:r>
    <w:r w:rsidDel="00000000" w:rsidR="00000000" w:rsidRPr="00000000">
      <w:rPr>
        <w:rFonts w:ascii="Arial" w:cs="Arial" w:eastAsia="Arial" w:hAnsi="Arial"/>
        <w:color w:val="000000"/>
        <w:sz w:val="20"/>
        <w:szCs w:val="20"/>
        <w:rtl w:val="0"/>
      </w:rPr>
      <w:t xml:space="preserve">PSICOP- F5</w:t>
    </w:r>
    <w:r w:rsidDel="00000000" w:rsidR="00000000" w:rsidRPr="00000000">
      <w:drawing>
        <wp:anchor allowOverlap="1" behindDoc="0" distB="0" distT="0" distL="114300" distR="114300" hidden="0" layoutInCell="1" locked="0" relativeHeight="0" simplePos="0">
          <wp:simplePos x="0" y="0"/>
          <wp:positionH relativeFrom="column">
            <wp:posOffset>-680078</wp:posOffset>
          </wp:positionH>
          <wp:positionV relativeFrom="paragraph">
            <wp:posOffset>-326383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1"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2"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character" w:styleId="Refdecomentario">
    <w:name w:val="annotation reference"/>
    <w:basedOn w:val="Fuentedeprrafopredeter"/>
    <w:uiPriority w:val="99"/>
    <w:semiHidden w:val="1"/>
    <w:unhideWhenUsed w:val="1"/>
    <w:rsid w:val="00E07E97"/>
    <w:rPr>
      <w:sz w:val="16"/>
      <w:szCs w:val="16"/>
    </w:rPr>
  </w:style>
  <w:style w:type="paragraph" w:styleId="Textocomentario">
    <w:name w:val="annotation text"/>
    <w:basedOn w:val="Normal"/>
    <w:link w:val="TextocomentarioCar"/>
    <w:uiPriority w:val="99"/>
    <w:semiHidden w:val="1"/>
    <w:unhideWhenUsed w:val="1"/>
    <w:rsid w:val="00E07E97"/>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E07E97"/>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E07E97"/>
    <w:rPr>
      <w:b w:val="1"/>
      <w:bCs w:val="1"/>
    </w:rPr>
  </w:style>
  <w:style w:type="character" w:styleId="AsuntodelcomentarioCar" w:customStyle="1">
    <w:name w:val="Asunto del comentario Car"/>
    <w:basedOn w:val="TextocomentarioCar"/>
    <w:link w:val="Asuntodelcomentario"/>
    <w:uiPriority w:val="99"/>
    <w:semiHidden w:val="1"/>
    <w:rsid w:val="00E07E97"/>
    <w:rPr>
      <w:b w:val="1"/>
      <w:bCs w:val="1"/>
      <w:sz w:val="20"/>
      <w:szCs w:val="20"/>
    </w:rPr>
  </w:style>
  <w:style w:type="paragraph" w:styleId="Textodeglobo">
    <w:name w:val="Balloon Text"/>
    <w:basedOn w:val="Normal"/>
    <w:link w:val="TextodegloboCar"/>
    <w:uiPriority w:val="99"/>
    <w:semiHidden w:val="1"/>
    <w:unhideWhenUsed w:val="1"/>
    <w:rsid w:val="00E07E9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E07E97"/>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12lDDvRzudZqp+z3EURM8GDRqw==">AMUW2mWn5pLG8mK4SGFP4/sFlnyHO+ZuxYvNVZZPTpls39YBXDdeJrW5Cmq+veEUPmbsHauaU5PM5Ae+RWFdrdpyxfkiL5pGpI1hOsP/uF/k/JZZHkTwzf8IKjiJ+JCXM89oHJoVTxhWtjaWTt35/IT/z+wm9S0xvA==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2020-03-30T18:14:00Z</dcterms:created>
</cp:coreProperties>
</file>