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375CF32A"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8D448B">
        <w:rPr>
          <w:rFonts w:ascii="Arial" w:eastAsia="Arial" w:hAnsi="Arial" w:cs="Arial"/>
          <w:b/>
          <w:color w:val="000000"/>
          <w:highlight w:val="yellow"/>
        </w:rPr>
        <w:t>9</w:t>
      </w:r>
    </w:p>
    <w:p w14:paraId="6CD52E24" w14:textId="59EF58F3" w:rsidR="00504C21" w:rsidRPr="008D448B"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8D448B">
        <w:rPr>
          <w:rFonts w:ascii="Arial" w:eastAsia="Arial" w:hAnsi="Arial" w:cs="Arial"/>
          <w:bCs/>
          <w:color w:val="000000"/>
        </w:rPr>
        <w:t>Lourdes Mayora</w:t>
      </w:r>
    </w:p>
    <w:p w14:paraId="49581D61" w14:textId="55F2DD72"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D448B">
        <w:rPr>
          <w:rFonts w:ascii="Arial" w:eastAsia="Arial" w:hAnsi="Arial" w:cs="Arial"/>
          <w:color w:val="000000"/>
        </w:rPr>
        <w:t>tercer año</w:t>
      </w:r>
    </w:p>
    <w:p w14:paraId="546BE748" w14:textId="12550307"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7A4128">
        <w:rPr>
          <w:rFonts w:ascii="Arial" w:eastAsia="Arial" w:hAnsi="Arial" w:cs="Arial"/>
        </w:rPr>
        <w:t xml:space="preserve"> J.D.T</w:t>
      </w:r>
    </w:p>
    <w:p w14:paraId="4A949537" w14:textId="6D55D303" w:rsidR="00504C21" w:rsidRPr="007A4128"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7A4128">
        <w:rPr>
          <w:rFonts w:ascii="Arial" w:eastAsia="Arial" w:hAnsi="Arial" w:cs="Arial"/>
          <w:bCs/>
          <w:color w:val="000000"/>
        </w:rPr>
        <w:t>26/03/2022 10:00 a.m.</w:t>
      </w:r>
    </w:p>
    <w:p w14:paraId="412D3393" w14:textId="0940D83A" w:rsidR="00504C21" w:rsidRPr="007A412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7A4128">
        <w:rPr>
          <w:rFonts w:ascii="Arial" w:eastAsia="Arial" w:hAnsi="Arial" w:cs="Arial"/>
          <w:bCs/>
          <w:color w:val="000000"/>
        </w:rPr>
        <w:t>0</w:t>
      </w:r>
      <w:r w:rsidR="008B40C9">
        <w:rPr>
          <w:rFonts w:ascii="Arial" w:eastAsia="Arial" w:hAnsi="Arial" w:cs="Arial"/>
          <w:bCs/>
          <w:color w:val="000000"/>
        </w:rPr>
        <w:t>2</w:t>
      </w:r>
      <w:r w:rsidR="007A4128">
        <w:rPr>
          <w:rFonts w:ascii="Arial" w:eastAsia="Arial" w:hAnsi="Arial" w:cs="Arial"/>
          <w:bCs/>
          <w:color w:val="000000"/>
        </w:rPr>
        <w:t>/0</w:t>
      </w:r>
      <w:r w:rsidR="008B40C9">
        <w:rPr>
          <w:rFonts w:ascii="Arial" w:eastAsia="Arial" w:hAnsi="Arial" w:cs="Arial"/>
          <w:bCs/>
          <w:color w:val="000000"/>
        </w:rPr>
        <w:t>3/2022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3744149F" w:rsidR="00504C21" w:rsidRPr="008B40C9" w:rsidRDefault="008B40C9" w:rsidP="008B40C9">
            <w:r>
              <w:rPr>
                <w:rFonts w:ascii="Arial" w:hAnsi="Arial" w:cs="Arial"/>
              </w:rPr>
              <w:t>Ejercitar la conciencia fonológica por medio de actividades que involucran el reconocimiento y manipulación de la</w:t>
            </w:r>
            <w:r w:rsidR="00A231EA">
              <w:rPr>
                <w:rFonts w:ascii="Arial" w:hAnsi="Arial" w:cs="Arial"/>
              </w:rPr>
              <w:t>s</w:t>
            </w:r>
            <w:r>
              <w:rPr>
                <w:rFonts w:ascii="Arial" w:hAnsi="Arial" w:cs="Arial"/>
              </w:rPr>
              <w:t xml:space="preserve"> letr</w:t>
            </w:r>
            <w:r w:rsidR="00A231EA">
              <w:rPr>
                <w:rFonts w:ascii="Arial" w:hAnsi="Arial" w:cs="Arial"/>
              </w:rPr>
              <w:t>as P y L.</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73DE728B" w:rsidR="00504C21" w:rsidRDefault="008B40C9">
            <w:pPr>
              <w:pBdr>
                <w:top w:val="nil"/>
                <w:left w:val="nil"/>
                <w:bottom w:val="nil"/>
                <w:right w:val="nil"/>
                <w:between w:val="nil"/>
              </w:pBdr>
              <w:jc w:val="both"/>
              <w:rPr>
                <w:rFonts w:ascii="Arial" w:eastAsia="Arial" w:hAnsi="Arial" w:cs="Arial"/>
              </w:rPr>
            </w:pPr>
            <w:r>
              <w:rPr>
                <w:rFonts w:ascii="Arial" w:eastAsia="Arial" w:hAnsi="Arial" w:cs="Arial"/>
              </w:rPr>
              <w:t>Se saludó al paciente y se le preguntaron aspectos representativos de su semana.</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1C1E2B0F" w:rsidR="00504C21" w:rsidRDefault="008B40C9">
            <w:pPr>
              <w:pBdr>
                <w:top w:val="nil"/>
                <w:left w:val="nil"/>
                <w:bottom w:val="nil"/>
                <w:right w:val="nil"/>
                <w:between w:val="nil"/>
              </w:pBdr>
              <w:jc w:val="both"/>
              <w:rPr>
                <w:rFonts w:ascii="Arial" w:eastAsia="Arial" w:hAnsi="Arial" w:cs="Arial"/>
              </w:rPr>
            </w:pPr>
            <w:r>
              <w:rPr>
                <w:rFonts w:ascii="Arial" w:eastAsia="Arial" w:hAnsi="Arial" w:cs="Arial"/>
              </w:rPr>
              <w:t xml:space="preserve">Se realizó un ejercicio rítmico en el que </w:t>
            </w:r>
            <w:r w:rsidR="002F4DF1">
              <w:rPr>
                <w:rFonts w:ascii="Arial" w:eastAsia="Arial" w:hAnsi="Arial" w:cs="Arial"/>
              </w:rPr>
              <w:t xml:space="preserve">se reproducieron secuencias con las sílabas directas involucrando la letra por trabajar en la sesión. El paciente supo </w:t>
            </w:r>
            <w:r w:rsidR="00824C4F">
              <w:rPr>
                <w:rFonts w:ascii="Arial" w:eastAsia="Arial" w:hAnsi="Arial" w:cs="Arial"/>
              </w:rPr>
              <w:t>reproducir cada secuenica que se estableció.</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694C9BBC" w14:textId="77777777" w:rsidR="00504C21" w:rsidRDefault="00824C4F">
            <w:pPr>
              <w:jc w:val="both"/>
              <w:rPr>
                <w:rFonts w:ascii="Arial" w:eastAsia="Arial" w:hAnsi="Arial" w:cs="Arial"/>
              </w:rPr>
            </w:pPr>
            <w:r>
              <w:rPr>
                <w:rFonts w:ascii="Arial" w:eastAsia="Arial" w:hAnsi="Arial" w:cs="Arial"/>
              </w:rPr>
              <w:t>Letra P</w:t>
            </w:r>
          </w:p>
          <w:p w14:paraId="3997AE8D" w14:textId="77777777" w:rsidR="00824C4F" w:rsidRDefault="00824C4F" w:rsidP="00824C4F">
            <w:pPr>
              <w:pStyle w:val="ListParagraph"/>
              <w:numPr>
                <w:ilvl w:val="0"/>
                <w:numId w:val="1"/>
              </w:numPr>
              <w:jc w:val="both"/>
              <w:rPr>
                <w:rFonts w:ascii="Arial" w:eastAsia="Arial" w:hAnsi="Arial" w:cs="Arial"/>
              </w:rPr>
            </w:pPr>
            <w:r>
              <w:rPr>
                <w:rFonts w:ascii="Arial" w:eastAsia="Arial" w:hAnsi="Arial" w:cs="Arial"/>
              </w:rPr>
              <w:t xml:space="preserve">Se le presentó la letra y su sonido por medio de una flashcard (la flashcard contenía una imagen que empezaba con letra correspondiente). </w:t>
            </w:r>
          </w:p>
          <w:p w14:paraId="4B7F0250" w14:textId="77777777" w:rsidR="00824C4F" w:rsidRDefault="008A1EFA" w:rsidP="00824C4F">
            <w:pPr>
              <w:pStyle w:val="ListParagraph"/>
              <w:numPr>
                <w:ilvl w:val="0"/>
                <w:numId w:val="1"/>
              </w:numPr>
              <w:jc w:val="both"/>
              <w:rPr>
                <w:rFonts w:ascii="Arial" w:eastAsia="Arial" w:hAnsi="Arial" w:cs="Arial"/>
              </w:rPr>
            </w:pPr>
            <w:r>
              <w:rPr>
                <w:rFonts w:ascii="Arial" w:eastAsia="Arial" w:hAnsi="Arial" w:cs="Arial"/>
              </w:rPr>
              <w:t>Luego ante una plantilla con dibujos, algunos que empezaban con la letra P y otros no. Por cada dibujo se trabajo lo siguiente: imagen, segmentación silábica de la palabra e identificar la primera sílaba (sílaba directa) y la copia de dicha sílaba con el resto que involucraba la palabra. El paciente supo reconocer todos los dibujos que empezaban con P, al igual que segmentar la palabra en sílabas, pero al momento de establecer la primera sílaba</w:t>
            </w:r>
            <w:r w:rsidR="003F1DB8">
              <w:rPr>
                <w:rFonts w:ascii="Arial" w:eastAsia="Arial" w:hAnsi="Arial" w:cs="Arial"/>
              </w:rPr>
              <w:t xml:space="preserve"> no lograba comprender la instrucción “¿cuál es la primera sílaba? O ¿con qué sílaba comienza la palabra?”, y al momento de la escritura de la sílaba se detectó que por su cuenta no podía escribir la sílaba hasta que se le mostraba en pantalla (por tanto hacía la copia). </w:t>
            </w:r>
          </w:p>
          <w:p w14:paraId="5DAB5F19" w14:textId="77777777" w:rsidR="003F1DB8" w:rsidRDefault="003F1DB8" w:rsidP="00824C4F">
            <w:pPr>
              <w:pStyle w:val="ListParagraph"/>
              <w:numPr>
                <w:ilvl w:val="0"/>
                <w:numId w:val="1"/>
              </w:numPr>
              <w:jc w:val="both"/>
              <w:rPr>
                <w:rFonts w:ascii="Arial" w:eastAsia="Arial" w:hAnsi="Arial" w:cs="Arial"/>
              </w:rPr>
            </w:pPr>
            <w:r>
              <w:rPr>
                <w:rFonts w:ascii="Arial" w:eastAsia="Arial" w:hAnsi="Arial" w:cs="Arial"/>
              </w:rPr>
              <w:t xml:space="preserve">Por último, se le preguntó que estableciera otras palabras que empezaran con pa, pe, pi, po o pu. Ante ello estableció “perro” y “pepino”. </w:t>
            </w:r>
          </w:p>
          <w:p w14:paraId="50E80B4C" w14:textId="5A634D0E" w:rsidR="00A231EA" w:rsidRPr="00A231EA" w:rsidRDefault="00A231EA" w:rsidP="00A231EA">
            <w:pPr>
              <w:jc w:val="both"/>
              <w:rPr>
                <w:rFonts w:ascii="Arial" w:eastAsia="Arial" w:hAnsi="Arial" w:cs="Arial"/>
              </w:rPr>
            </w:pPr>
            <w:r>
              <w:rPr>
                <w:rFonts w:ascii="Arial" w:eastAsia="Arial" w:hAnsi="Arial" w:cs="Arial"/>
              </w:rPr>
              <w:t xml:space="preserve">La letra “L” se trabajará en la siguiente sesión.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3FA78F58" w:rsidR="00504C21" w:rsidRDefault="003F1DB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ejercitó la discriminación </w:t>
            </w:r>
            <w:r w:rsidR="000E73E0">
              <w:rPr>
                <w:rFonts w:ascii="Arial" w:eastAsia="Arial" w:hAnsi="Arial" w:cs="Arial"/>
              </w:rPr>
              <w:t>visual de las letras por medio de pintar entre otras letras la que se trabajó</w:t>
            </w:r>
            <w:r w:rsidR="00AB16E8">
              <w:rPr>
                <w:rFonts w:ascii="Arial" w:eastAsia="Arial" w:hAnsi="Arial" w:cs="Arial"/>
              </w:rPr>
              <w:t xml:space="preserve"> en la sesión para formar un dibujo. El paciente logró realizarlo y estableció el nombre de la fruta que al pintar todas las letras P se descubrió.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Resumen</w:t>
            </w:r>
          </w:p>
        </w:tc>
        <w:tc>
          <w:tcPr>
            <w:tcW w:w="7131" w:type="dxa"/>
            <w:vAlign w:val="center"/>
          </w:tcPr>
          <w:p w14:paraId="60888F69" w14:textId="6D25DA81" w:rsidR="00504C21" w:rsidRPr="00AB16E8" w:rsidRDefault="00AB16E8" w:rsidP="00AB16E8">
            <w:pPr>
              <w:jc w:val="both"/>
              <w:rPr>
                <w:rFonts w:ascii="Arial" w:hAnsi="Arial" w:cs="Arial"/>
              </w:rPr>
            </w:pPr>
            <w:r w:rsidRPr="00AB16E8">
              <w:rPr>
                <w:rFonts w:ascii="Arial" w:hAnsi="Arial" w:cs="Arial"/>
              </w:rPr>
              <w:t xml:space="preserve">Se recapituló lo trabajado en la sesión, ante ello el paciente estableció palabras aisladas: </w:t>
            </w:r>
            <w:r w:rsidRPr="00AB16E8">
              <w:rPr>
                <w:rFonts w:ascii="Arial" w:hAnsi="Arial" w:cs="Arial"/>
              </w:rPr>
              <w:t>payaso, piano, peine, perro y pez</w:t>
            </w:r>
            <w:r w:rsidRPr="00AB16E8">
              <w:rPr>
                <w:rFonts w:ascii="Arial" w:hAnsi="Arial" w:cs="Arial"/>
              </w:rPr>
              <w:t>; dibujo; sílabas directas.</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30B339AD"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A231EA">
              <w:rPr>
                <w:rFonts w:ascii="Arial" w:eastAsia="Arial" w:hAnsi="Arial" w:cs="Arial"/>
              </w:rPr>
              <w:t xml:space="preserve">Se realizó una actividad de lenguaje expresivo y receptivo, se trabajó con ingredientes de una ensalada: primero la mamá le enseñaba los ingredientes y le preguntaba el nombre de ellos.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6BD99725" w:rsidR="00504C21" w:rsidRDefault="00A231E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65958675" w:rsidR="00504C21" w:rsidRDefault="00A231E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logró discriminar y reconocer el fonema-grafema y estableció al final dos palabras que empezaban con la sílaba directa “pe”.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AF7CFA1" w:rsidR="00504C21" w:rsidRDefault="00A231E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6FE3345" w:rsidR="00504C21" w:rsidRDefault="00A231E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714FF9D6" w:rsidR="00504C21" w:rsidRDefault="00A231EA">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tenía previsto al inicio, trabajar tanto la P como la L, pero para llevar a cabo un mejor trabajo, solo se realizaron </w:t>
            </w:r>
            <w:r w:rsidR="002574FB">
              <w:rPr>
                <w:rFonts w:ascii="Arial" w:eastAsia="Arial" w:hAnsi="Arial" w:cs="Arial"/>
              </w:rPr>
              <w:t>las actividades en torno a la letra P.</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19396D89" w:rsidR="00504C21" w:rsidRDefault="002574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fonológica.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0F290EC4" w:rsidR="00504C21" w:rsidRDefault="002574FB">
            <w:pPr>
              <w:pBdr>
                <w:top w:val="nil"/>
                <w:left w:val="nil"/>
                <w:bottom w:val="nil"/>
                <w:right w:val="nil"/>
                <w:between w:val="nil"/>
              </w:pBdr>
              <w:jc w:val="both"/>
              <w:rPr>
                <w:rFonts w:ascii="Arial" w:eastAsia="Arial" w:hAnsi="Arial" w:cs="Arial"/>
              </w:rPr>
            </w:pPr>
            <w:r>
              <w:rPr>
                <w:rFonts w:ascii="Arial" w:eastAsia="Arial" w:hAnsi="Arial" w:cs="Arial"/>
              </w:rPr>
              <w:t>Plantillas, tambores, crayones, flashcard de la letra.</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5C181FBF" w:rsidR="00504C21" w:rsidRDefault="002574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tuvo que decidir en medio de la sesión si también abarcar ambas letras, con lo cual decidió que la mejor opción fuera solo trabajar con una letra. Al momento de trabajar el reconocimiento de la sílaba directa al inicio de la palabra, el paciente no logró comprender la instrucción por tanto, solo repetía de forma oral una y otra vez la forma en la que se segmentaba la palabra al igual que solo copió la sílaba que debía escribir la cual observó desde la pantalla. Frente a la escritura de la sílaba se detectó que la escribió dos veces al reves, es allí donde la mamá del paciente intervinó en guiar al paciente en ese aspecto solamente. Le es más fácil al paciente reconocer la letra por la que empieza la palabra, que la sílaba completa.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Metas y objetivos para la próxima sesión:</w:t>
            </w:r>
          </w:p>
        </w:tc>
        <w:tc>
          <w:tcPr>
            <w:tcW w:w="6843" w:type="dxa"/>
            <w:gridSpan w:val="2"/>
            <w:vAlign w:val="center"/>
          </w:tcPr>
          <w:p w14:paraId="26164A27" w14:textId="0B744FF6" w:rsidR="00504C21" w:rsidRPr="004F79DA" w:rsidRDefault="004F79DA" w:rsidP="004F79DA">
            <w:r>
              <w:rPr>
                <w:rFonts w:ascii="Arial" w:hAnsi="Arial" w:cs="Arial"/>
              </w:rPr>
              <w:t>Ejercitar la conciencia fonológica por medio de actividades que involucran el reconocimiento y manipulación de la letra</w:t>
            </w:r>
            <w:r>
              <w:rPr>
                <w:rFonts w:ascii="Arial" w:hAnsi="Arial" w:cs="Arial"/>
              </w:rPr>
              <w:t xml:space="preserve"> </w:t>
            </w:r>
            <w:r>
              <w:rPr>
                <w:rFonts w:ascii="Arial" w:hAnsi="Arial" w:cs="Arial"/>
              </w:rPr>
              <w:t xml:space="preserve">L.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1B370B1C" w14:textId="77777777" w:rsidR="00504C21" w:rsidRDefault="004F79DA" w:rsidP="004F79DA">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es capaz de reconocer la letra junto con su sonido. </w:t>
            </w:r>
          </w:p>
          <w:p w14:paraId="3993A4A4" w14:textId="77777777" w:rsidR="004F79DA" w:rsidRDefault="004F79DA" w:rsidP="004F79DA">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es capaz de segmentar la palabra en sílabas por su cuenta, pero no establecer la sílaba inicial junto con el número de sílabas que conforma la palabra como tal. </w:t>
            </w:r>
          </w:p>
          <w:p w14:paraId="2472790E" w14:textId="17FEEA39" w:rsidR="004F79DA" w:rsidRPr="004F79DA" w:rsidRDefault="004F79DA" w:rsidP="004F79DA">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es capaz de discriminar de forma visual la letra P y logra realizar la copia de la sílaba que se le establecía según la palabra con la que se estaba trabajando (se debe buscar que logre hacerlo de forma independiente).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3F8D50C6" w:rsidR="00504C21" w:rsidRPr="004F79DA" w:rsidRDefault="004F79DA" w:rsidP="004F79DA">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le debe introducir con material concreto el concepto de sílaba de manera que logre conocerlo para poder segmentar a conciencia la palabra con sus respectivas sílabas, </w:t>
            </w:r>
            <w:r w:rsidR="00D93E0F">
              <w:rPr>
                <w:rFonts w:ascii="Arial" w:eastAsia="Arial" w:hAnsi="Arial" w:cs="Arial"/>
              </w:rPr>
              <w:t xml:space="preserve">establecer el número de sílabas que la comprende, y poder establecer cuál es la sílaba inicial, final y medial.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32F08" w14:textId="77777777" w:rsidR="007751E8" w:rsidRDefault="007751E8">
      <w:pPr>
        <w:spacing w:after="0" w:line="240" w:lineRule="auto"/>
      </w:pPr>
      <w:r>
        <w:separator/>
      </w:r>
    </w:p>
  </w:endnote>
  <w:endnote w:type="continuationSeparator" w:id="0">
    <w:p w14:paraId="3B7D2A1E" w14:textId="77777777" w:rsidR="007751E8" w:rsidRDefault="0077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5B7E5" w14:textId="77777777" w:rsidR="007751E8" w:rsidRDefault="007751E8">
      <w:pPr>
        <w:spacing w:after="0" w:line="240" w:lineRule="auto"/>
      </w:pPr>
      <w:r>
        <w:separator/>
      </w:r>
    </w:p>
  </w:footnote>
  <w:footnote w:type="continuationSeparator" w:id="0">
    <w:p w14:paraId="4A413070" w14:textId="77777777" w:rsidR="007751E8" w:rsidRDefault="00775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343B2"/>
    <w:multiLevelType w:val="hybridMultilevel"/>
    <w:tmpl w:val="EE80525E"/>
    <w:lvl w:ilvl="0" w:tplc="59521E4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E73E0"/>
    <w:rsid w:val="002574FB"/>
    <w:rsid w:val="002F4DF1"/>
    <w:rsid w:val="003D5919"/>
    <w:rsid w:val="003E41D6"/>
    <w:rsid w:val="003F1DB8"/>
    <w:rsid w:val="004F79DA"/>
    <w:rsid w:val="00504C21"/>
    <w:rsid w:val="007751E8"/>
    <w:rsid w:val="007A4128"/>
    <w:rsid w:val="00824C4F"/>
    <w:rsid w:val="008A1EFA"/>
    <w:rsid w:val="008B40C9"/>
    <w:rsid w:val="008D448B"/>
    <w:rsid w:val="00A231EA"/>
    <w:rsid w:val="00AB16E8"/>
    <w:rsid w:val="00D93E0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824C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6959">
      <w:bodyDiv w:val="1"/>
      <w:marLeft w:val="0"/>
      <w:marRight w:val="0"/>
      <w:marTop w:val="0"/>
      <w:marBottom w:val="0"/>
      <w:divBdr>
        <w:top w:val="none" w:sz="0" w:space="0" w:color="auto"/>
        <w:left w:val="none" w:sz="0" w:space="0" w:color="auto"/>
        <w:bottom w:val="none" w:sz="0" w:space="0" w:color="auto"/>
        <w:right w:val="none" w:sz="0" w:space="0" w:color="auto"/>
      </w:divBdr>
    </w:div>
    <w:div w:id="1623730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2022-03-28T16:59:00Z</dcterms:created>
  <dcterms:modified xsi:type="dcterms:W3CDTF">2022-03-28T16:59:00Z</dcterms:modified>
</cp:coreProperties>
</file>