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FE799" w14:textId="77777777" w:rsidR="00592C46" w:rsidRDefault="00E35E6F">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92C46" w14:paraId="037D092C" w14:textId="77777777">
        <w:tc>
          <w:tcPr>
            <w:tcW w:w="2596" w:type="dxa"/>
          </w:tcPr>
          <w:p w14:paraId="6464A0E3" w14:textId="77777777" w:rsidR="00592C46" w:rsidRDefault="00E35E6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B05C6B">
              <w:rPr>
                <w:rFonts w:ascii="Arial" w:eastAsia="Arial" w:hAnsi="Arial" w:cs="Arial"/>
                <w:b/>
                <w:color w:val="000000"/>
                <w:sz w:val="20"/>
                <w:szCs w:val="20"/>
              </w:rPr>
              <w:t xml:space="preserve"> Octavo</w:t>
            </w:r>
          </w:p>
        </w:tc>
      </w:tr>
      <w:tr w:rsidR="00592C46" w14:paraId="12CBC844" w14:textId="77777777">
        <w:tc>
          <w:tcPr>
            <w:tcW w:w="2596" w:type="dxa"/>
            <w:shd w:val="clear" w:color="auto" w:fill="C00000"/>
          </w:tcPr>
          <w:p w14:paraId="6ED59541" w14:textId="77777777" w:rsidR="00592C46" w:rsidRDefault="00E35E6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92C46" w14:paraId="45910AA0" w14:textId="77777777">
        <w:tc>
          <w:tcPr>
            <w:tcW w:w="2596" w:type="dxa"/>
          </w:tcPr>
          <w:p w14:paraId="2ECE90AD" w14:textId="77777777" w:rsidR="00592C46" w:rsidRDefault="00B05C6B">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Dalia Valladares</w:t>
            </w:r>
          </w:p>
        </w:tc>
      </w:tr>
    </w:tbl>
    <w:p w14:paraId="6851646E" w14:textId="77777777"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05C6B">
        <w:rPr>
          <w:rFonts w:ascii="Arial" w:eastAsia="Arial" w:hAnsi="Arial" w:cs="Arial"/>
          <w:color w:val="000000"/>
        </w:rPr>
        <w:t>Adriana Matheu Andrade</w:t>
      </w:r>
    </w:p>
    <w:p w14:paraId="1586B4AB" w14:textId="77777777" w:rsidR="00592C46" w:rsidRDefault="00E35E6F">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05C6B" w:rsidRPr="00B05C6B">
        <w:rPr>
          <w:rFonts w:ascii="Arial" w:eastAsia="Arial" w:hAnsi="Arial" w:cs="Arial"/>
          <w:bCs/>
          <w:color w:val="000000"/>
        </w:rPr>
        <w:t>Cuarto</w:t>
      </w:r>
    </w:p>
    <w:p w14:paraId="6BCDBC64" w14:textId="091F7E99"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7A6001">
        <w:rPr>
          <w:rFonts w:ascii="Arial" w:eastAsia="Arial" w:hAnsi="Arial" w:cs="Arial"/>
          <w:color w:val="000000"/>
        </w:rPr>
        <w:t>5</w:t>
      </w:r>
    </w:p>
    <w:p w14:paraId="4EC131FA" w14:textId="77777777"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05C6B">
        <w:rPr>
          <w:rFonts w:ascii="Arial" w:eastAsia="Arial" w:hAnsi="Arial" w:cs="Arial"/>
          <w:color w:val="000000"/>
        </w:rPr>
        <w:t>L.R.M.R</w:t>
      </w:r>
      <w:r w:rsidR="00636B72">
        <w:rPr>
          <w:rFonts w:ascii="Arial" w:eastAsia="Arial" w:hAnsi="Arial" w:cs="Arial"/>
          <w:color w:val="000000"/>
        </w:rPr>
        <w:t>.</w:t>
      </w:r>
    </w:p>
    <w:p w14:paraId="64A72227" w14:textId="16DE1EFD"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A6001">
        <w:rPr>
          <w:rFonts w:ascii="Arial" w:eastAsia="Arial" w:hAnsi="Arial" w:cs="Arial"/>
          <w:color w:val="000000"/>
        </w:rPr>
        <w:t>02</w:t>
      </w:r>
      <w:r w:rsidR="00B05C6B">
        <w:rPr>
          <w:rFonts w:ascii="Arial" w:eastAsia="Arial" w:hAnsi="Arial" w:cs="Arial"/>
          <w:color w:val="000000"/>
        </w:rPr>
        <w:t>/1</w:t>
      </w:r>
      <w:r w:rsidR="007A6001">
        <w:rPr>
          <w:rFonts w:ascii="Arial" w:eastAsia="Arial" w:hAnsi="Arial" w:cs="Arial"/>
          <w:color w:val="000000"/>
        </w:rPr>
        <w:t>1</w:t>
      </w:r>
      <w:r w:rsidR="00B05C6B">
        <w:rPr>
          <w:rFonts w:ascii="Arial" w:eastAsia="Arial" w:hAnsi="Arial" w:cs="Arial"/>
          <w:color w:val="000000"/>
        </w:rPr>
        <w:t xml:space="preserve">/21; 3:00-4:00 p.m. </w:t>
      </w:r>
    </w:p>
    <w:p w14:paraId="7AD6264E" w14:textId="77777777" w:rsidR="00592C46" w:rsidRDefault="00E35E6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92C46" w14:paraId="7907DEAD" w14:textId="77777777">
        <w:tc>
          <w:tcPr>
            <w:tcW w:w="2263" w:type="dxa"/>
            <w:shd w:val="clear" w:color="auto" w:fill="C00000"/>
          </w:tcPr>
          <w:p w14:paraId="04886D02" w14:textId="77777777" w:rsidR="00592C46" w:rsidRDefault="00E35E6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4E0886FD" w14:textId="77777777" w:rsidR="007A6001" w:rsidRDefault="007A6001" w:rsidP="007A6001">
            <w:pPr>
              <w:jc w:val="both"/>
              <w:rPr>
                <w:rFonts w:ascii="Arial" w:hAnsi="Arial" w:cs="Arial"/>
              </w:rPr>
            </w:pPr>
            <w:r>
              <w:rPr>
                <w:rFonts w:ascii="Arial" w:hAnsi="Arial" w:cs="Arial"/>
              </w:rPr>
              <w:t xml:space="preserve">Evaluar la autopercepción de sí mismo y su valía personal; ya que, se reconoce que el paciente es un adolescente presentando cambios asociados a dicha etapa del desarrollo. </w:t>
            </w:r>
          </w:p>
          <w:p w14:paraId="382F7CB1" w14:textId="77777777" w:rsidR="007A6001" w:rsidRDefault="007A6001" w:rsidP="007A6001">
            <w:pPr>
              <w:jc w:val="both"/>
              <w:rPr>
                <w:rFonts w:ascii="Arial" w:hAnsi="Arial" w:cs="Arial"/>
              </w:rPr>
            </w:pPr>
          </w:p>
          <w:p w14:paraId="10CF518B" w14:textId="77777777" w:rsidR="007A6001" w:rsidRDefault="007A6001" w:rsidP="007A6001">
            <w:pPr>
              <w:jc w:val="both"/>
              <w:rPr>
                <w:rFonts w:ascii="Arial" w:hAnsi="Arial" w:cs="Arial"/>
              </w:rPr>
            </w:pPr>
            <w:r>
              <w:rPr>
                <w:rFonts w:ascii="Arial" w:hAnsi="Arial" w:cs="Arial"/>
              </w:rPr>
              <w:t xml:space="preserve">Como también, la sintomatología asociada a la ansiedad, pues el estrés que refirió en su motivo de consulta, puede generar determinado malestar a nivel emocional, fisiológico, conductual y cognitivo. </w:t>
            </w:r>
          </w:p>
          <w:p w14:paraId="00CAA425" w14:textId="7359907A" w:rsidR="00FB35D9" w:rsidRPr="00FB35D9" w:rsidRDefault="00FB35D9" w:rsidP="00FB35D9">
            <w:pPr>
              <w:jc w:val="both"/>
              <w:rPr>
                <w:rFonts w:ascii="Arial" w:hAnsi="Arial" w:cs="Arial"/>
              </w:rPr>
            </w:pPr>
          </w:p>
        </w:tc>
      </w:tr>
      <w:tr w:rsidR="007A6001" w14:paraId="1FC9909B" w14:textId="77777777" w:rsidTr="00740F46">
        <w:tc>
          <w:tcPr>
            <w:tcW w:w="2263" w:type="dxa"/>
            <w:shd w:val="clear" w:color="auto" w:fill="C00000"/>
          </w:tcPr>
          <w:p w14:paraId="3DF69EBE" w14:textId="77777777" w:rsidR="007A6001" w:rsidRDefault="007A6001" w:rsidP="007A60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28739FDF" w14:textId="77777777" w:rsidR="007A6001" w:rsidRDefault="007A6001" w:rsidP="007A6001">
            <w:pPr>
              <w:jc w:val="both"/>
              <w:rPr>
                <w:rFonts w:ascii="Arial" w:eastAsia="Arial" w:hAnsi="Arial" w:cs="Arial"/>
              </w:rPr>
            </w:pPr>
          </w:p>
          <w:p w14:paraId="76C903B9" w14:textId="77777777" w:rsidR="007A6001" w:rsidRPr="00964439" w:rsidRDefault="007A6001" w:rsidP="007A6001">
            <w:pPr>
              <w:numPr>
                <w:ilvl w:val="0"/>
                <w:numId w:val="5"/>
              </w:numPr>
              <w:pBdr>
                <w:top w:val="nil"/>
                <w:left w:val="nil"/>
                <w:bottom w:val="nil"/>
                <w:right w:val="nil"/>
                <w:between w:val="nil"/>
              </w:pBdr>
              <w:spacing w:after="200"/>
              <w:rPr>
                <w:rFonts w:ascii="Arial" w:eastAsia="Arial" w:hAnsi="Arial" w:cs="Arial"/>
                <w:b/>
                <w:color w:val="000000"/>
              </w:rPr>
            </w:pPr>
            <w:r w:rsidRPr="00964439">
              <w:rPr>
                <w:rFonts w:ascii="Arial" w:eastAsia="Arial" w:hAnsi="Arial" w:cs="Arial"/>
                <w:b/>
                <w:color w:val="000000"/>
              </w:rPr>
              <w:t>Si mismo general</w:t>
            </w:r>
          </w:p>
          <w:p w14:paraId="18A0C0FA" w14:textId="77777777" w:rsidR="007A6001" w:rsidRPr="00964439" w:rsidRDefault="007A6001" w:rsidP="007A6001">
            <w:pPr>
              <w:jc w:val="both"/>
              <w:rPr>
                <w:rFonts w:ascii="Arial" w:eastAsia="Arial" w:hAnsi="Arial" w:cs="Arial"/>
              </w:rPr>
            </w:pPr>
            <w:r w:rsidRPr="00964439">
              <w:rPr>
                <w:rFonts w:ascii="Arial" w:eastAsia="Arial" w:hAnsi="Arial" w:cs="Arial"/>
              </w:rPr>
              <w:t xml:space="preserve">En la cual se hallará información relacionada a su autopercepción y la propia valoración sobre sus características físicas y psicológicas. </w:t>
            </w:r>
          </w:p>
          <w:p w14:paraId="6A17F888" w14:textId="77777777" w:rsidR="007A6001" w:rsidRPr="00964439" w:rsidRDefault="007A6001" w:rsidP="007A6001">
            <w:pPr>
              <w:jc w:val="both"/>
              <w:rPr>
                <w:rFonts w:ascii="Arial" w:eastAsia="Arial" w:hAnsi="Arial" w:cs="Arial"/>
              </w:rPr>
            </w:pPr>
          </w:p>
          <w:p w14:paraId="34A65EB6" w14:textId="77777777" w:rsidR="007A6001" w:rsidRPr="00964439" w:rsidRDefault="007A6001" w:rsidP="007A6001">
            <w:pPr>
              <w:numPr>
                <w:ilvl w:val="0"/>
                <w:numId w:val="5"/>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Social:</w:t>
            </w:r>
          </w:p>
          <w:p w14:paraId="6D8C35C5" w14:textId="77777777" w:rsidR="007A6001" w:rsidRPr="00964439" w:rsidRDefault="007A6001" w:rsidP="007A6001">
            <w:pPr>
              <w:jc w:val="both"/>
              <w:rPr>
                <w:rFonts w:ascii="Arial" w:eastAsia="Arial" w:hAnsi="Arial" w:cs="Arial"/>
              </w:rPr>
            </w:pPr>
            <w:r w:rsidRPr="00964439">
              <w:rPr>
                <w:rFonts w:ascii="Arial" w:eastAsia="Arial" w:hAnsi="Arial" w:cs="Arial"/>
              </w:rPr>
              <w:t xml:space="preserve">Se recaudará información sobre actitudes y experiencias relacionadas al medio familiar y así mismo, en cuanto a la convivencia de éstos mismos. </w:t>
            </w:r>
          </w:p>
          <w:p w14:paraId="36F7B59C" w14:textId="77777777" w:rsidR="007A6001" w:rsidRPr="00964439" w:rsidRDefault="007A6001" w:rsidP="007A6001">
            <w:pPr>
              <w:jc w:val="both"/>
              <w:rPr>
                <w:rFonts w:ascii="Arial" w:eastAsia="Arial" w:hAnsi="Arial" w:cs="Arial"/>
              </w:rPr>
            </w:pPr>
          </w:p>
          <w:p w14:paraId="57FF0301" w14:textId="77777777" w:rsidR="007A6001" w:rsidRPr="00964439" w:rsidRDefault="007A6001" w:rsidP="007A6001">
            <w:pPr>
              <w:numPr>
                <w:ilvl w:val="0"/>
                <w:numId w:val="5"/>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Familiar:</w:t>
            </w:r>
          </w:p>
          <w:p w14:paraId="6D231554" w14:textId="77777777" w:rsidR="007A6001" w:rsidRDefault="007A6001" w:rsidP="007A6001">
            <w:pPr>
              <w:jc w:val="both"/>
              <w:rPr>
                <w:rFonts w:ascii="Arial" w:eastAsia="Arial" w:hAnsi="Arial" w:cs="Arial"/>
              </w:rPr>
            </w:pPr>
            <w:r w:rsidRPr="00964439">
              <w:rPr>
                <w:rFonts w:ascii="Arial" w:eastAsia="Arial" w:hAnsi="Arial" w:cs="Arial"/>
              </w:rPr>
              <w:t xml:space="preserve">Permitirá obtener información relacionada a la percepción respecto al medio social, es decir, sobre sus compañeros o amigos. </w:t>
            </w:r>
          </w:p>
          <w:p w14:paraId="75F61ACB" w14:textId="77777777" w:rsidR="007A6001" w:rsidRDefault="007A6001" w:rsidP="007A6001">
            <w:pPr>
              <w:jc w:val="both"/>
              <w:rPr>
                <w:rFonts w:ascii="Arial" w:eastAsia="Arial" w:hAnsi="Arial" w:cs="Arial"/>
              </w:rPr>
            </w:pPr>
          </w:p>
          <w:p w14:paraId="7D6ED182" w14:textId="77777777" w:rsidR="007A6001" w:rsidRPr="00D05428" w:rsidRDefault="007A6001" w:rsidP="007A6001">
            <w:pPr>
              <w:pStyle w:val="Prrafodelista"/>
              <w:numPr>
                <w:ilvl w:val="0"/>
                <w:numId w:val="7"/>
              </w:numPr>
              <w:jc w:val="both"/>
              <w:rPr>
                <w:rFonts w:ascii="Arial" w:eastAsia="Arial" w:hAnsi="Arial" w:cs="Arial"/>
              </w:rPr>
            </w:pPr>
            <w:r>
              <w:rPr>
                <w:rFonts w:ascii="Arial" w:eastAsia="Arial" w:hAnsi="Arial" w:cs="Arial"/>
                <w:b/>
                <w:bCs/>
              </w:rPr>
              <w:t>Escolar:</w:t>
            </w:r>
          </w:p>
          <w:p w14:paraId="1F685A7F" w14:textId="77777777" w:rsidR="007A6001" w:rsidRPr="00964439" w:rsidRDefault="007A6001" w:rsidP="007A6001">
            <w:pPr>
              <w:jc w:val="both"/>
              <w:rPr>
                <w:rFonts w:ascii="Arial" w:eastAsia="Arial" w:hAnsi="Arial" w:cs="Arial"/>
              </w:rPr>
            </w:pPr>
          </w:p>
          <w:p w14:paraId="01646DC4" w14:textId="77777777" w:rsidR="007A6001" w:rsidRDefault="007A6001" w:rsidP="007A6001">
            <w:pPr>
              <w:jc w:val="both"/>
              <w:rPr>
                <w:rFonts w:ascii="Arial" w:eastAsia="Arial" w:hAnsi="Arial" w:cs="Arial"/>
              </w:rPr>
            </w:pPr>
            <w:r w:rsidRPr="00964439">
              <w:rPr>
                <w:rFonts w:ascii="Arial" w:eastAsia="Arial" w:hAnsi="Arial" w:cs="Arial"/>
              </w:rPr>
              <w:lastRenderedPageBreak/>
              <w:t xml:space="preserve">Así como, </w:t>
            </w:r>
            <w:r>
              <w:rPr>
                <w:rFonts w:ascii="Arial" w:eastAsia="Arial" w:hAnsi="Arial" w:cs="Arial"/>
              </w:rPr>
              <w:t xml:space="preserve">la percepción que tiene sobre sí mismo en </w:t>
            </w:r>
            <w:r w:rsidRPr="00964439">
              <w:rPr>
                <w:rFonts w:ascii="Arial" w:eastAsia="Arial" w:hAnsi="Arial" w:cs="Arial"/>
              </w:rPr>
              <w:t xml:space="preserve">las instituciones educativas o formativas y las expectativas en relación a su satisfacción respecto a </w:t>
            </w:r>
            <w:r>
              <w:rPr>
                <w:rFonts w:ascii="Arial" w:eastAsia="Arial" w:hAnsi="Arial" w:cs="Arial"/>
              </w:rPr>
              <w:t>su rendimiento escolar.</w:t>
            </w:r>
          </w:p>
          <w:p w14:paraId="04D3B174" w14:textId="77777777" w:rsidR="007A6001" w:rsidRDefault="007A6001" w:rsidP="007A6001">
            <w:pPr>
              <w:jc w:val="both"/>
              <w:rPr>
                <w:rFonts w:ascii="Arial" w:eastAsia="Arial" w:hAnsi="Arial" w:cs="Arial"/>
              </w:rPr>
            </w:pPr>
          </w:p>
          <w:p w14:paraId="484B59ED" w14:textId="77777777" w:rsidR="007A6001" w:rsidRDefault="007A6001" w:rsidP="007A6001">
            <w:pPr>
              <w:pStyle w:val="Prrafodelista"/>
              <w:numPr>
                <w:ilvl w:val="0"/>
                <w:numId w:val="7"/>
              </w:numPr>
              <w:jc w:val="both"/>
              <w:rPr>
                <w:rFonts w:ascii="Arial" w:eastAsia="Arial" w:hAnsi="Arial" w:cs="Arial"/>
                <w:b/>
                <w:bCs/>
              </w:rPr>
            </w:pPr>
            <w:r w:rsidRPr="0046691A">
              <w:rPr>
                <w:rFonts w:ascii="Arial" w:eastAsia="Arial" w:hAnsi="Arial" w:cs="Arial"/>
                <w:b/>
                <w:bCs/>
              </w:rPr>
              <w:t>Ansiedad:</w:t>
            </w:r>
          </w:p>
          <w:p w14:paraId="0DC5B393" w14:textId="77777777" w:rsidR="007A6001" w:rsidRPr="0046691A" w:rsidRDefault="007A6001" w:rsidP="007A6001">
            <w:pPr>
              <w:jc w:val="both"/>
              <w:rPr>
                <w:rFonts w:ascii="Arial" w:eastAsia="Arial" w:hAnsi="Arial" w:cs="Arial"/>
                <w:b/>
                <w:bCs/>
              </w:rPr>
            </w:pPr>
            <w:r>
              <w:rPr>
                <w:rFonts w:ascii="Arial" w:hAnsi="Arial" w:cs="Arial"/>
                <w:bCs/>
              </w:rPr>
              <w:t>Se evaluará la gravedad de la sintomatología que desencadena el estrés manifestado por el paciente en su motivo de consulta. Logrando así, recaudar información relacionado a dicha problemática a nivel físico, conductual y psíquico.</w:t>
            </w:r>
          </w:p>
          <w:p w14:paraId="3CDA5A5E" w14:textId="77777777" w:rsidR="007A6001" w:rsidRPr="00A855EB" w:rsidRDefault="007A6001" w:rsidP="007A6001">
            <w:pPr>
              <w:jc w:val="both"/>
            </w:pPr>
          </w:p>
        </w:tc>
      </w:tr>
      <w:tr w:rsidR="007A6001" w14:paraId="5E095E80" w14:textId="77777777">
        <w:tc>
          <w:tcPr>
            <w:tcW w:w="2263" w:type="dxa"/>
            <w:shd w:val="clear" w:color="auto" w:fill="C00000"/>
          </w:tcPr>
          <w:p w14:paraId="12BD5697" w14:textId="77777777" w:rsidR="007A6001" w:rsidRDefault="007A6001" w:rsidP="007A60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04AF8EE3" w14:textId="3DB8A91F" w:rsidR="007A6001" w:rsidRPr="00B05C6B" w:rsidRDefault="007A6001" w:rsidP="007A600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Evaluación psicológica, mediante escalas psicométrica. </w:t>
            </w:r>
          </w:p>
        </w:tc>
      </w:tr>
    </w:tbl>
    <w:p w14:paraId="287B2BA5" w14:textId="77777777" w:rsidR="00592C46" w:rsidRDefault="00592C46">
      <w:pPr>
        <w:pBdr>
          <w:top w:val="nil"/>
          <w:left w:val="nil"/>
          <w:bottom w:val="nil"/>
          <w:right w:val="nil"/>
          <w:between w:val="nil"/>
        </w:pBdr>
        <w:spacing w:before="120" w:after="120" w:line="360" w:lineRule="auto"/>
        <w:jc w:val="both"/>
        <w:rPr>
          <w:rFonts w:ascii="Arial" w:eastAsia="Arial" w:hAnsi="Arial" w:cs="Arial"/>
          <w:color w:val="000000"/>
        </w:rPr>
      </w:pPr>
    </w:p>
    <w:p w14:paraId="184615F0" w14:textId="77777777" w:rsidR="00592C46" w:rsidRDefault="00E35E6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3C4461E" w14:textId="77777777" w:rsidR="00592C46" w:rsidRDefault="00FB35D9">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00A855EB">
        <w:rPr>
          <w:rFonts w:ascii="Arial" w:eastAsia="Arial" w:hAnsi="Arial" w:cs="Arial"/>
          <w:color w:val="000000"/>
        </w:rPr>
        <w:t>.</w:t>
      </w:r>
      <w:r w:rsidR="00B05C6B">
        <w:rPr>
          <w:rFonts w:ascii="Arial" w:eastAsia="Arial" w:hAnsi="Arial" w:cs="Arial"/>
          <w:color w:val="000000"/>
        </w:rPr>
        <w:t xml:space="preserve"> </w:t>
      </w:r>
    </w:p>
    <w:p w14:paraId="2BC2D400" w14:textId="77777777" w:rsidR="00A855EB" w:rsidRDefault="00E35E6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6C4BDB70" w14:textId="2A6FB3E5" w:rsidR="00FB35D9" w:rsidRPr="00A855EB" w:rsidRDefault="007A600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Pues se logró completar el plan establecido para dicha sesión. Permitiendo así, realizar una evaluación respecto a la autoestima y la sintomatología relacionada a la ansiedad. </w:t>
      </w:r>
    </w:p>
    <w:p w14:paraId="352E56EB" w14:textId="77777777" w:rsidR="00592C46" w:rsidRDefault="00E35E6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4DC93955" w14:textId="77777777" w:rsidR="00592C46" w:rsidRDefault="00E35E6F">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B05C6B">
        <w:rPr>
          <w:rFonts w:ascii="Arial" w:eastAsia="Arial" w:hAnsi="Arial" w:cs="Arial"/>
          <w:color w:val="000000"/>
        </w:rPr>
        <w:t xml:space="preserve">. </w:t>
      </w:r>
    </w:p>
    <w:p w14:paraId="3BA9420E" w14:textId="77777777"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6757D432" w14:textId="26289025" w:rsidR="00592C46" w:rsidRPr="001B6BDB" w:rsidRDefault="007A6001">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Como fue mencionado anteriormente, se logró recaudar información respecto al autoestima y la problemática asociada a la ansiedad, lo cual permitió corroborar o descartar determinadas problemáticas en la actualidad. Por otro lado, se logró iniciar el proceso de intervención, a través de una psicoeducación sobre la Inteligencia Emociona. Esto permitió que el paciente comprendiera la importancia de dicho aspecto, como también, de cada componente individualmente. </w:t>
      </w:r>
    </w:p>
    <w:p w14:paraId="2F747C73" w14:textId="77777777" w:rsidR="00592C46" w:rsidRPr="00F62C16" w:rsidRDefault="00E35E6F" w:rsidP="00F62C16">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b/>
          <w:color w:val="000000"/>
        </w:rPr>
        <w:t>Información significativa de la sesión:</w:t>
      </w:r>
      <w:r>
        <w:rPr>
          <w:rFonts w:ascii="Arial" w:eastAsia="Arial" w:hAnsi="Arial" w:cs="Arial"/>
          <w:b/>
        </w:rPr>
        <w:t xml:space="preserve"> </w:t>
      </w:r>
    </w:p>
    <w:p w14:paraId="22D70C0A" w14:textId="4910CD18" w:rsidR="00F62C16" w:rsidRPr="00F62C16" w:rsidRDefault="007A6001" w:rsidP="00F62C1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El paciente expresó que a lo largo de su semana ha presentado leves niveles de estrés y nerviosismo, a consecuencia de exposiciones orales. No obstante, indicó que, con el objetivo de “controlar” determinada emoción, suele organizar tanto la presentación visual, como también, los aspectos que deberá mencionar. Por otro lado, añadió que, con relación a aspectos positivos, debido al feriado del 15 de septiembre, su mamá estaría más días en casa y eso lo hacía sentir “contento”. Por último, es importante añadir que, refirió identificar que al estar estresado suele sentir molestias estomacales y cefaleas. </w:t>
      </w:r>
    </w:p>
    <w:p w14:paraId="2EF5A151" w14:textId="77777777" w:rsidR="00592C46" w:rsidRPr="00F62C16" w:rsidRDefault="00E35E6F" w:rsidP="00F62C1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sz w:val="20"/>
          <w:szCs w:val="20"/>
        </w:rPr>
      </w:pPr>
      <w:r w:rsidRPr="00F62C16">
        <w:rPr>
          <w:rFonts w:ascii="Arial" w:eastAsia="Arial" w:hAnsi="Arial" w:cs="Arial"/>
          <w:b/>
        </w:rPr>
        <w:t xml:space="preserve">Observaciones conductuales del paciente: </w:t>
      </w:r>
    </w:p>
    <w:p w14:paraId="203A776B" w14:textId="77777777" w:rsidR="00F62C16" w:rsidRPr="00A855EB" w:rsidRDefault="00A855EB" w:rsidP="00F62C1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Respecto a su</w:t>
      </w:r>
      <w:r w:rsidRPr="00A855EB">
        <w:rPr>
          <w:rFonts w:ascii="Arial" w:eastAsia="Arial" w:hAnsi="Arial" w:cs="Arial"/>
          <w:bCs/>
          <w:u w:val="single"/>
        </w:rPr>
        <w:t xml:space="preserve"> aspecto general y de la conducta, </w:t>
      </w:r>
      <w:r>
        <w:rPr>
          <w:rFonts w:ascii="Arial" w:eastAsia="Arial" w:hAnsi="Arial" w:cs="Arial"/>
          <w:bCs/>
          <w:u w:val="single"/>
        </w:rPr>
        <w:t xml:space="preserve">nuevamente </w:t>
      </w:r>
      <w:r w:rsidRPr="00A855EB">
        <w:rPr>
          <w:rFonts w:ascii="Arial" w:eastAsia="Arial" w:hAnsi="Arial" w:cs="Arial"/>
          <w:bCs/>
          <w:u w:val="single"/>
        </w:rPr>
        <w:t>presentó una limpieza y vestimenta que demuestran un cuidado personal. No se observaron ademanes y/o movimientos repetitivos, sino al contrario, evidenció una calma y comodidad en todo momento. Así mismo, evidenció una colaboración</w:t>
      </w:r>
      <w:r>
        <w:rPr>
          <w:rFonts w:ascii="Arial" w:eastAsia="Arial" w:hAnsi="Arial" w:cs="Arial"/>
          <w:bCs/>
          <w:u w:val="single"/>
        </w:rPr>
        <w:t xml:space="preserve"> e interés al momento de realizar las pruebas proyectivas. </w:t>
      </w:r>
      <w:r w:rsidRPr="00A855EB">
        <w:rPr>
          <w:rFonts w:ascii="Arial" w:eastAsia="Arial" w:hAnsi="Arial" w:cs="Arial"/>
          <w:bCs/>
          <w:u w:val="single"/>
        </w:rPr>
        <w:t xml:space="preserve"> </w:t>
      </w:r>
      <w:r>
        <w:rPr>
          <w:rFonts w:ascii="Arial" w:eastAsia="Arial" w:hAnsi="Arial" w:cs="Arial"/>
          <w:bCs/>
          <w:u w:val="single"/>
        </w:rPr>
        <w:t xml:space="preserve">Se añade que, denotó </w:t>
      </w:r>
      <w:r w:rsidRPr="00A855EB">
        <w:rPr>
          <w:rFonts w:ascii="Arial" w:eastAsia="Arial" w:hAnsi="Arial" w:cs="Arial"/>
          <w:bCs/>
          <w:u w:val="single"/>
        </w:rPr>
        <w:t xml:space="preserve">un flujo general del lenguaje controlado y un tono considerado apropiado para la situación. </w:t>
      </w:r>
      <w:r w:rsidRPr="00A855EB">
        <w:rPr>
          <w:rFonts w:ascii="Arial" w:hAnsi="Arial" w:cs="Arial"/>
          <w:u w:val="single"/>
        </w:rPr>
        <w:t>Por último, sobre sus funciones cognoscitivas, se observó que se halla orientado en tiempo, lugar y persona; presentando así, un apropiado nivel de concentración, atención y estado de alerta. En cuanto al funcionamiento de su memoria, se puede afirmar que</w:t>
      </w:r>
      <w:r>
        <w:rPr>
          <w:rFonts w:ascii="Arial" w:hAnsi="Arial" w:cs="Arial"/>
          <w:u w:val="single"/>
        </w:rPr>
        <w:t xml:space="preserve"> una vez más, n</w:t>
      </w:r>
      <w:r w:rsidRPr="00A855EB">
        <w:rPr>
          <w:rFonts w:ascii="Arial" w:hAnsi="Arial" w:cs="Arial"/>
          <w:u w:val="single"/>
        </w:rPr>
        <w:t>o presentó ninguna dificultad por revocar recuerdos de su pasado y detalles de su presente</w:t>
      </w:r>
      <w:r>
        <w:rPr>
          <w:rFonts w:ascii="Arial" w:hAnsi="Arial" w:cs="Arial"/>
          <w:u w:val="single"/>
        </w:rPr>
        <w:t xml:space="preserve">. </w:t>
      </w:r>
      <w:r w:rsidRPr="00A855EB">
        <w:rPr>
          <w:rFonts w:ascii="Arial" w:hAnsi="Arial" w:cs="Arial"/>
          <w:u w:val="single"/>
        </w:rPr>
        <w:t xml:space="preserve"> </w:t>
      </w:r>
    </w:p>
    <w:p w14:paraId="7E041949" w14:textId="77777777" w:rsidR="00592C46" w:rsidRDefault="00E35E6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7E4B086A" w14:textId="7562F825" w:rsidR="00592C46" w:rsidRDefault="007A600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determinada sesión aprendí la importancia que tiene el adaptar e individualizar el formato de terapia, con base a las necesidades y rasgos de personalidad de cada paciente. Pues él es un adolescente con dificultad para verbalizar </w:t>
      </w:r>
      <w:proofErr w:type="gramStart"/>
      <w:r>
        <w:rPr>
          <w:rFonts w:ascii="Arial" w:eastAsia="Arial" w:hAnsi="Arial" w:cs="Arial"/>
          <w:color w:val="000000"/>
          <w:u w:val="single"/>
        </w:rPr>
        <w:t>y</w:t>
      </w:r>
      <w:proofErr w:type="gramEnd"/>
      <w:r>
        <w:rPr>
          <w:rFonts w:ascii="Arial" w:eastAsia="Arial" w:hAnsi="Arial" w:cs="Arial"/>
          <w:color w:val="000000"/>
          <w:u w:val="single"/>
        </w:rPr>
        <w:t xml:space="preserve"> por lo tanto, suele necesitar una guía o lineamientos mediante los cuales pueda apoyarse para entablar una conversación. Tomando en cuenta esto, se decidió </w:t>
      </w:r>
      <w:r w:rsidR="00884C91">
        <w:rPr>
          <w:rFonts w:ascii="Arial" w:eastAsia="Arial" w:hAnsi="Arial" w:cs="Arial"/>
          <w:color w:val="000000"/>
          <w:u w:val="single"/>
        </w:rPr>
        <w:t xml:space="preserve">pedirle que reflexionará y apuntará 3 aspectos positivos y 3 negativos que ocurrieron a lo largo de su semana. Esto, permitió que tuviese una facilidad para identificar aquello que deseaba verbalizar y gestionar dentro de sesión. </w:t>
      </w:r>
    </w:p>
    <w:p w14:paraId="1F8ED74D" w14:textId="77777777" w:rsidR="00592C46" w:rsidRDefault="00592C46">
      <w:pPr>
        <w:pBdr>
          <w:top w:val="nil"/>
          <w:left w:val="nil"/>
          <w:bottom w:val="nil"/>
          <w:right w:val="nil"/>
          <w:between w:val="nil"/>
        </w:pBdr>
        <w:spacing w:before="120" w:after="120" w:line="360" w:lineRule="auto"/>
        <w:jc w:val="both"/>
        <w:rPr>
          <w:rFonts w:ascii="Arial" w:eastAsia="Arial" w:hAnsi="Arial" w:cs="Arial"/>
          <w:color w:val="000000"/>
          <w:u w:val="single"/>
        </w:rPr>
      </w:pPr>
    </w:p>
    <w:p w14:paraId="45E66423" w14:textId="77777777" w:rsidR="00592C46" w:rsidRDefault="00E35E6F">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592C4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4DB2E" w14:textId="77777777" w:rsidR="00771A04" w:rsidRDefault="00771A04">
      <w:pPr>
        <w:spacing w:after="0" w:line="240" w:lineRule="auto"/>
      </w:pPr>
      <w:r>
        <w:separator/>
      </w:r>
    </w:p>
  </w:endnote>
  <w:endnote w:type="continuationSeparator" w:id="0">
    <w:p w14:paraId="37136A58" w14:textId="77777777" w:rsidR="00771A04" w:rsidRDefault="00771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A770B" w14:textId="77777777" w:rsidR="00771A04" w:rsidRDefault="00771A04">
      <w:pPr>
        <w:spacing w:after="0" w:line="240" w:lineRule="auto"/>
      </w:pPr>
      <w:r>
        <w:separator/>
      </w:r>
    </w:p>
  </w:footnote>
  <w:footnote w:type="continuationSeparator" w:id="0">
    <w:p w14:paraId="3D0B1813" w14:textId="77777777" w:rsidR="00771A04" w:rsidRDefault="00771A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A8EA4" w14:textId="77777777" w:rsidR="00592C46" w:rsidRDefault="00E35E6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580FAE24" wp14:editId="6C9885D9">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0331"/>
    <w:multiLevelType w:val="hybridMultilevel"/>
    <w:tmpl w:val="20165BB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A1030FF"/>
    <w:multiLevelType w:val="multilevel"/>
    <w:tmpl w:val="B82848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D20118"/>
    <w:multiLevelType w:val="multilevel"/>
    <w:tmpl w:val="40D6A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D02ECC"/>
    <w:multiLevelType w:val="hybridMultilevel"/>
    <w:tmpl w:val="D124C8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9F574A9"/>
    <w:multiLevelType w:val="multilevel"/>
    <w:tmpl w:val="B62078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A070519"/>
    <w:multiLevelType w:val="multilevel"/>
    <w:tmpl w:val="80B292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
    <w:lvlOverride w:ilvl="0">
      <w:lvl w:ilvl="0">
        <w:numFmt w:val="lowerLetter"/>
        <w:lvlText w:val="%1."/>
        <w:lvlJc w:val="left"/>
      </w:lvl>
    </w:lvlOverride>
  </w:num>
  <w:num w:numId="3">
    <w:abstractNumId w:val="1"/>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C46"/>
    <w:rsid w:val="00134DD0"/>
    <w:rsid w:val="001B6BDB"/>
    <w:rsid w:val="00222EB7"/>
    <w:rsid w:val="00222FE0"/>
    <w:rsid w:val="004D2971"/>
    <w:rsid w:val="00592C46"/>
    <w:rsid w:val="00636B72"/>
    <w:rsid w:val="00771A04"/>
    <w:rsid w:val="007A6001"/>
    <w:rsid w:val="00884C91"/>
    <w:rsid w:val="00A855EB"/>
    <w:rsid w:val="00AB57FA"/>
    <w:rsid w:val="00B05C6B"/>
    <w:rsid w:val="00BE5101"/>
    <w:rsid w:val="00E35E6F"/>
    <w:rsid w:val="00E771C7"/>
    <w:rsid w:val="00F40F7A"/>
    <w:rsid w:val="00F62C16"/>
    <w:rsid w:val="00FB35D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853AD"/>
  <w15:docId w15:val="{4948DC72-9D44-43A1-AA05-029A3DC36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unhideWhenUsed/>
    <w:rsid w:val="00B05C6B"/>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F62C16"/>
    <w:pPr>
      <w:ind w:left="720"/>
      <w:contextualSpacing/>
    </w:pPr>
  </w:style>
  <w:style w:type="paragraph" w:customStyle="1" w:styleId="EstiloPS">
    <w:name w:val="Estilo PS"/>
    <w:basedOn w:val="Normal"/>
    <w:link w:val="EstiloPSCar"/>
    <w:qFormat/>
    <w:rsid w:val="00A855EB"/>
    <w:pPr>
      <w:spacing w:before="120" w:after="120" w:line="240" w:lineRule="auto"/>
    </w:pPr>
    <w:rPr>
      <w:rFonts w:ascii="Arial" w:hAnsi="Arial"/>
    </w:rPr>
  </w:style>
  <w:style w:type="character" w:customStyle="1" w:styleId="EstiloPSCar">
    <w:name w:val="Estilo PS Car"/>
    <w:basedOn w:val="Fuentedeprrafopredeter"/>
    <w:link w:val="EstiloPS"/>
    <w:rsid w:val="00A855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318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723</Words>
  <Characters>3980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2</cp:revision>
  <dcterms:created xsi:type="dcterms:W3CDTF">2021-09-16T17:33:00Z</dcterms:created>
  <dcterms:modified xsi:type="dcterms:W3CDTF">2021-09-16T17:33:00Z</dcterms:modified>
</cp:coreProperties>
</file>