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2CA0E8CB" w14:textId="77777777" w:rsidTr="003B1273">
        <w:tc>
          <w:tcPr>
            <w:tcW w:w="1276" w:type="dxa"/>
            <w:shd w:val="clear" w:color="auto" w:fill="C00000"/>
          </w:tcPr>
          <w:p w14:paraId="71079C46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4C03109B" w14:textId="0A88EC53" w:rsidR="003B1273" w:rsidRPr="003B1273" w:rsidRDefault="00347D55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1ero</w:t>
            </w:r>
          </w:p>
        </w:tc>
      </w:tr>
      <w:tr w:rsidR="003B1273" w:rsidRPr="003B1273" w14:paraId="075CCCEB" w14:textId="77777777" w:rsidTr="003B1273">
        <w:tc>
          <w:tcPr>
            <w:tcW w:w="1276" w:type="dxa"/>
            <w:shd w:val="clear" w:color="auto" w:fill="C00000"/>
          </w:tcPr>
          <w:p w14:paraId="340F8F76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53FF61EE" w14:textId="2C8B5AFA" w:rsidR="003B1273" w:rsidRPr="003B1273" w:rsidRDefault="00347D55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Lcda. Andrea López</w:t>
            </w:r>
          </w:p>
        </w:tc>
      </w:tr>
    </w:tbl>
    <w:p w14:paraId="0E2E049A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16734863" w14:textId="20C97E53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347D55">
        <w:rPr>
          <w:rFonts w:ascii="Arial" w:eastAsia="Arial" w:hAnsi="Arial" w:cs="Arial"/>
          <w:color w:val="000000"/>
        </w:rPr>
        <w:t>José Fernando Dávila</w:t>
      </w:r>
    </w:p>
    <w:p w14:paraId="5FACB988" w14:textId="3BCA779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347D55">
        <w:rPr>
          <w:rFonts w:ascii="Arial" w:eastAsia="Arial" w:hAnsi="Arial" w:cs="Arial"/>
          <w:color w:val="000000"/>
        </w:rPr>
        <w:t>4o</w:t>
      </w:r>
    </w:p>
    <w:p w14:paraId="00567FC2" w14:textId="5B3857D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7E6F59">
        <w:rPr>
          <w:rFonts w:ascii="Arial" w:eastAsia="Arial" w:hAnsi="Arial" w:cs="Arial"/>
          <w:color w:val="000000"/>
        </w:rPr>
        <w:t>4</w:t>
      </w:r>
    </w:p>
    <w:p w14:paraId="116FF7CB" w14:textId="35809E2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347D55">
        <w:rPr>
          <w:rFonts w:ascii="Arial" w:eastAsia="Arial" w:hAnsi="Arial" w:cs="Arial"/>
          <w:color w:val="000000"/>
        </w:rPr>
        <w:t>D.G</w:t>
      </w:r>
    </w:p>
    <w:p w14:paraId="0F81D0B6" w14:textId="1113A6B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7E6F59">
        <w:rPr>
          <w:rFonts w:ascii="Arial" w:eastAsia="Arial" w:hAnsi="Arial" w:cs="Arial"/>
          <w:color w:val="000000"/>
        </w:rPr>
        <w:t>12-02-2021 3:00 p.m. a 4:00 p.m.</w:t>
      </w:r>
    </w:p>
    <w:p w14:paraId="02308D2D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14:paraId="5262B83C" w14:textId="77777777">
        <w:tc>
          <w:tcPr>
            <w:tcW w:w="2263" w:type="dxa"/>
            <w:shd w:val="clear" w:color="auto" w:fill="C00000"/>
          </w:tcPr>
          <w:p w14:paraId="1BA49FB8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15900D81" w14:textId="05349762" w:rsidR="00F713D6" w:rsidRPr="007E6F59" w:rsidRDefault="007E6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7E6F59">
              <w:rPr>
                <w:rFonts w:ascii="Arial" w:hAnsi="Arial" w:cs="Arial"/>
                <w:color w:val="000000" w:themeColor="text1"/>
              </w:rPr>
              <w:t>Evaluar el nivel de ansiedad del paciente, apoyándose en la evaluación psicométrica. Trabajar cambios conductuales para mejorar el nivel de adaptación del paciente.</w:t>
            </w:r>
          </w:p>
        </w:tc>
      </w:tr>
      <w:tr w:rsidR="00F713D6" w14:paraId="37255999" w14:textId="77777777">
        <w:tc>
          <w:tcPr>
            <w:tcW w:w="2263" w:type="dxa"/>
            <w:shd w:val="clear" w:color="auto" w:fill="C00000"/>
          </w:tcPr>
          <w:p w14:paraId="3042B7FE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33649E7C" w14:textId="77777777" w:rsidR="007E6F59" w:rsidRPr="007E6F59" w:rsidRDefault="007E6F59" w:rsidP="007E6F59">
            <w:pPr>
              <w:pStyle w:val="EstiloPS"/>
              <w:numPr>
                <w:ilvl w:val="0"/>
                <w:numId w:val="2"/>
              </w:numPr>
              <w:jc w:val="both"/>
              <w:rPr>
                <w:rFonts w:cs="Arial"/>
                <w:color w:val="000000" w:themeColor="text1"/>
                <w:sz w:val="24"/>
                <w:szCs w:val="24"/>
              </w:rPr>
            </w:pPr>
            <w:r w:rsidRPr="007E6F59">
              <w:rPr>
                <w:rFonts w:cs="Arial"/>
                <w:color w:val="000000" w:themeColor="text1"/>
                <w:shd w:val="clear" w:color="auto" w:fill="FFFFFF"/>
              </w:rPr>
              <w:t>Estrés académico</w:t>
            </w:r>
          </w:p>
          <w:p w14:paraId="3620CC6C" w14:textId="77777777" w:rsidR="007E6F59" w:rsidRPr="007E6F59" w:rsidRDefault="007E6F59" w:rsidP="007E6F59">
            <w:pPr>
              <w:pStyle w:val="EstiloPS"/>
              <w:numPr>
                <w:ilvl w:val="0"/>
                <w:numId w:val="2"/>
              </w:numPr>
              <w:jc w:val="both"/>
              <w:rPr>
                <w:rFonts w:cs="Arial"/>
                <w:color w:val="000000" w:themeColor="text1"/>
                <w:sz w:val="24"/>
                <w:szCs w:val="24"/>
              </w:rPr>
            </w:pPr>
            <w:r w:rsidRPr="007E6F59">
              <w:rPr>
                <w:rFonts w:cs="Arial"/>
                <w:color w:val="000000" w:themeColor="text1"/>
                <w:shd w:val="clear" w:color="auto" w:fill="FFFFFF"/>
              </w:rPr>
              <w:t>Ansiedad ante los exámenes, conflictos familiares</w:t>
            </w:r>
          </w:p>
          <w:p w14:paraId="234F08C1" w14:textId="77777777" w:rsidR="007E6F59" w:rsidRPr="007E6F59" w:rsidRDefault="007E6F59" w:rsidP="007E6F59">
            <w:pPr>
              <w:pStyle w:val="EstiloPS"/>
              <w:numPr>
                <w:ilvl w:val="0"/>
                <w:numId w:val="2"/>
              </w:numPr>
              <w:jc w:val="both"/>
              <w:rPr>
                <w:rFonts w:cs="Arial"/>
                <w:color w:val="000000" w:themeColor="text1"/>
                <w:sz w:val="24"/>
                <w:szCs w:val="24"/>
              </w:rPr>
            </w:pPr>
            <w:r w:rsidRPr="007E6F59">
              <w:rPr>
                <w:rFonts w:cs="Arial"/>
                <w:color w:val="000000" w:themeColor="text1"/>
                <w:shd w:val="clear" w:color="auto" w:fill="FFFFFF"/>
              </w:rPr>
              <w:t>Adicciones</w:t>
            </w:r>
          </w:p>
          <w:p w14:paraId="2A0F8C76" w14:textId="77777777" w:rsidR="007E6F59" w:rsidRPr="007E6F59" w:rsidRDefault="007E6F59" w:rsidP="007E6F59">
            <w:pPr>
              <w:pStyle w:val="EstiloPS"/>
              <w:numPr>
                <w:ilvl w:val="0"/>
                <w:numId w:val="2"/>
              </w:numPr>
              <w:jc w:val="both"/>
              <w:rPr>
                <w:rFonts w:cs="Arial"/>
                <w:color w:val="000000" w:themeColor="text1"/>
                <w:sz w:val="24"/>
                <w:szCs w:val="24"/>
              </w:rPr>
            </w:pPr>
            <w:r w:rsidRPr="007E6F59">
              <w:rPr>
                <w:rFonts w:cs="Arial"/>
                <w:color w:val="000000" w:themeColor="text1"/>
                <w:shd w:val="clear" w:color="auto" w:fill="FFFFFF"/>
              </w:rPr>
              <w:t>Conductas perturbadoras</w:t>
            </w:r>
          </w:p>
          <w:p w14:paraId="0A995382" w14:textId="318C551F" w:rsidR="00F713D6" w:rsidRPr="007E6F59" w:rsidRDefault="007E6F59" w:rsidP="007E6F5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7E6F59">
              <w:rPr>
                <w:rFonts w:ascii="Arial" w:hAnsi="Arial" w:cs="Arial"/>
                <w:color w:val="000000" w:themeColor="text1"/>
                <w:shd w:val="clear" w:color="auto" w:fill="FFFFFF"/>
              </w:rPr>
              <w:t>Problemas de personalidad</w:t>
            </w:r>
          </w:p>
        </w:tc>
      </w:tr>
      <w:tr w:rsidR="00F713D6" w14:paraId="53B8D2A9" w14:textId="77777777">
        <w:tc>
          <w:tcPr>
            <w:tcW w:w="2263" w:type="dxa"/>
            <w:shd w:val="clear" w:color="auto" w:fill="C00000"/>
          </w:tcPr>
          <w:p w14:paraId="2EEB2557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E043D85" w14:textId="447AF641" w:rsidR="00F713D6" w:rsidRPr="007E6F59" w:rsidRDefault="007E6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7E6F59">
              <w:rPr>
                <w:rFonts w:ascii="Arial" w:eastAsia="Arial" w:hAnsi="Arial" w:cs="Arial"/>
                <w:color w:val="000000" w:themeColor="text1"/>
              </w:rPr>
              <w:t xml:space="preserve">Evaluación psicológica: </w:t>
            </w:r>
            <w:r w:rsidRPr="007E6F59">
              <w:rPr>
                <w:rFonts w:ascii="Arial" w:hAnsi="Arial" w:cs="Arial"/>
                <w:color w:val="000000" w:themeColor="text1"/>
              </w:rPr>
              <w:t xml:space="preserve">Proceso por el cual, el terapeuta evalúa el funcionamiento y las capacidades cognitivas del paciente, recopilando información por medio de </w:t>
            </w:r>
            <w:proofErr w:type="spellStart"/>
            <w:r w:rsidRPr="007E6F59">
              <w:rPr>
                <w:rFonts w:ascii="Arial" w:hAnsi="Arial" w:cs="Arial"/>
                <w:color w:val="000000" w:themeColor="text1"/>
              </w:rPr>
              <w:t>tests</w:t>
            </w:r>
            <w:proofErr w:type="spellEnd"/>
            <w:r w:rsidRPr="007E6F59">
              <w:rPr>
                <w:rFonts w:ascii="Arial" w:hAnsi="Arial" w:cs="Arial"/>
                <w:color w:val="000000" w:themeColor="text1"/>
              </w:rPr>
              <w:t xml:space="preserve">, escalas e inventarios </w:t>
            </w:r>
            <w:sdt>
              <w:sdtPr>
                <w:rPr>
                  <w:rFonts w:ascii="Arial" w:hAnsi="Arial" w:cs="Arial"/>
                  <w:color w:val="000000" w:themeColor="text1"/>
                </w:rPr>
                <w:id w:val="-699464382"/>
                <w:citation/>
              </w:sdtPr>
              <w:sdtContent>
                <w:r w:rsidRPr="007E6F59">
                  <w:rPr>
                    <w:rFonts w:ascii="Arial" w:hAnsi="Arial" w:cs="Arial"/>
                    <w:color w:val="000000" w:themeColor="text1"/>
                  </w:rPr>
                  <w:fldChar w:fldCharType="begin"/>
                </w:r>
                <w:r w:rsidRPr="007E6F59">
                  <w:rPr>
                    <w:rFonts w:ascii="Arial" w:hAnsi="Arial" w:cs="Arial"/>
                    <w:color w:val="000000" w:themeColor="text1"/>
                  </w:rPr>
                  <w:instrText xml:space="preserve"> CITATION Bue10 \l 4106 </w:instrText>
                </w:r>
                <w:r w:rsidRPr="007E6F59">
                  <w:rPr>
                    <w:rFonts w:ascii="Arial" w:hAnsi="Arial" w:cs="Arial"/>
                    <w:color w:val="000000" w:themeColor="text1"/>
                  </w:rPr>
                  <w:fldChar w:fldCharType="separate"/>
                </w:r>
                <w:r w:rsidRPr="007E6F59">
                  <w:rPr>
                    <w:rFonts w:ascii="Arial" w:hAnsi="Arial" w:cs="Arial"/>
                    <w:noProof/>
                    <w:color w:val="000000" w:themeColor="text1"/>
                  </w:rPr>
                  <w:t>(Bueno Belloch, 2010)</w:t>
                </w:r>
                <w:r w:rsidRPr="007E6F59">
                  <w:rPr>
                    <w:rFonts w:ascii="Arial" w:hAnsi="Arial" w:cs="Arial"/>
                    <w:color w:val="000000" w:themeColor="text1"/>
                  </w:rPr>
                  <w:fldChar w:fldCharType="end"/>
                </w:r>
              </w:sdtContent>
            </w:sdt>
          </w:p>
        </w:tc>
      </w:tr>
    </w:tbl>
    <w:p w14:paraId="747671D6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EFA13C7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5AD5AF01" w14:textId="39EF876F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</w:t>
      </w:r>
      <w:r w:rsidR="007E6F59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 xml:space="preserve">_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2A7A0FD" w14:textId="33FCC105" w:rsidR="00F713D6" w:rsidRPr="007E6F59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7E6F59">
        <w:rPr>
          <w:rFonts w:ascii="Arial" w:eastAsia="Arial" w:hAnsi="Arial" w:cs="Arial"/>
          <w:color w:val="000000" w:themeColor="text1"/>
        </w:rPr>
        <w:t>Se logró completar el inventario de evaluación utilizado durante la sesión, así mismo, se trabajaron técnicas conductuales</w:t>
      </w:r>
      <w:r w:rsidR="001B4901">
        <w:rPr>
          <w:rFonts w:ascii="Arial" w:eastAsia="Arial" w:hAnsi="Arial" w:cs="Arial"/>
          <w:color w:val="000000" w:themeColor="text1"/>
        </w:rPr>
        <w:t xml:space="preserve"> para mejorar la funcionalidad del paciente.</w:t>
      </w:r>
    </w:p>
    <w:p w14:paraId="03D7EBC5" w14:textId="77777777" w:rsidR="003B1273" w:rsidRDefault="003B127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D7CA096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12960EE" w14:textId="5DAEE8DC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 w:rsidR="001B4901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B78340C" w14:textId="20A4E024" w:rsidR="00F713D6" w:rsidRPr="001B4901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/>
        </w:rPr>
        <w:lastRenderedPageBreak/>
        <w:t xml:space="preserve">¿Por qué? </w:t>
      </w:r>
      <w:r w:rsidR="001B4901">
        <w:rPr>
          <w:rFonts w:ascii="Arial" w:eastAsia="Arial" w:hAnsi="Arial" w:cs="Arial"/>
          <w:color w:val="000000" w:themeColor="text1"/>
        </w:rPr>
        <w:t>El paciente logró utilizar la resolución de problemas para encontrar alternativas y soluciones a la posibilidad de que la carrera que ha escogido estudiar en el INTECAP cierre.</w:t>
      </w:r>
    </w:p>
    <w:p w14:paraId="3D7182EF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46B8D03F" w14:textId="3F784787" w:rsidR="00F713D6" w:rsidRPr="0018170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  <w:r w:rsidR="001B4901">
        <w:rPr>
          <w:rFonts w:ascii="Arial" w:eastAsia="Arial" w:hAnsi="Arial" w:cs="Arial"/>
          <w:bCs/>
          <w:color w:val="000000" w:themeColor="text1"/>
        </w:rPr>
        <w:t>El paciente ha decidido buscar carreras alternativas en el INTECAP para adelantar cursos u otras opciones que podrían interesarle. Asimismo, buscará opciones similares en otros establecimientos educativos y la opción de cursos en línea.</w:t>
      </w:r>
    </w:p>
    <w:p w14:paraId="045CEAD3" w14:textId="5B8EDE23" w:rsidR="00181706" w:rsidRPr="00181706" w:rsidRDefault="00181706" w:rsidP="0018170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El paciente comentó que encuentra varios comportamientos por parte de su hermano mayor molestos, especialmente en el trato con sus padres y la actitud que toma ante </w:t>
      </w:r>
      <w:r w:rsidR="00765B95">
        <w:rPr>
          <w:rFonts w:ascii="Arial" w:eastAsia="Arial" w:hAnsi="Arial" w:cs="Arial"/>
          <w:bCs/>
          <w:color w:val="000000"/>
        </w:rPr>
        <w:t>las labores domésticas</w:t>
      </w:r>
      <w:r>
        <w:rPr>
          <w:rFonts w:ascii="Arial" w:eastAsia="Arial" w:hAnsi="Arial" w:cs="Arial"/>
          <w:bCs/>
          <w:color w:val="000000"/>
        </w:rPr>
        <w:t>.</w:t>
      </w:r>
      <w:r w:rsidR="00765B95">
        <w:rPr>
          <w:rFonts w:ascii="Arial" w:eastAsia="Arial" w:hAnsi="Arial" w:cs="Arial"/>
          <w:bCs/>
          <w:color w:val="000000"/>
        </w:rPr>
        <w:t xml:space="preserve"> Siente una obligación para intervenir, sin embargo, sabe que esto no tendría efecto, por lo que busca reprimir su enojo.</w:t>
      </w:r>
    </w:p>
    <w:p w14:paraId="3B19D2B6" w14:textId="5806210A" w:rsidR="00F713D6" w:rsidRPr="001B4901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  <w:r w:rsidR="001B4901">
        <w:rPr>
          <w:rFonts w:ascii="Arial" w:eastAsia="Arial" w:hAnsi="Arial" w:cs="Arial"/>
          <w:bCs/>
          <w:color w:val="000000" w:themeColor="text1"/>
        </w:rPr>
        <w:t>El paciente mostró interés por los temas abarcados durante la sesión. Tomó parte activa durante el diálogo, su tono de voz fue estable y claro. Mantuvo el contacto visual durante la sesión y su postura fue relajada.</w:t>
      </w:r>
    </w:p>
    <w:p w14:paraId="7E2E5485" w14:textId="53BA3806" w:rsidR="001B4901" w:rsidRDefault="001B4901" w:rsidP="001B4901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Al conversar sobre la relación con su hermano mayor y las acciones que este realiza, se notó</w:t>
      </w:r>
      <w:r w:rsidR="00F24AC1">
        <w:rPr>
          <w:rFonts w:ascii="Arial" w:eastAsia="Arial" w:hAnsi="Arial" w:cs="Arial"/>
          <w:bCs/>
        </w:rPr>
        <w:t xml:space="preserve"> una molestia clara y un deseo por descifrar una forma para afrontar esta situación.</w:t>
      </w:r>
    </w:p>
    <w:p w14:paraId="2A0411E0" w14:textId="73CDF68C" w:rsidR="00F24AC1" w:rsidRPr="001B4901" w:rsidRDefault="00F24AC1" w:rsidP="001B4901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>
        <w:rPr>
          <w:rFonts w:ascii="Arial" w:eastAsia="Arial" w:hAnsi="Arial" w:cs="Arial"/>
          <w:bCs/>
        </w:rPr>
        <w:t>No se observaron alteraciones en el pensamiento del paciente</w:t>
      </w:r>
      <w:r w:rsidR="00181706">
        <w:rPr>
          <w:rFonts w:ascii="Arial" w:eastAsia="Arial" w:hAnsi="Arial" w:cs="Arial"/>
          <w:bCs/>
        </w:rPr>
        <w:t xml:space="preserve"> tales como delirios, fobias, alucinaciones o pensamientos obsesivos. Es capaz de ubicarse en tiempo, espacio y persona.</w:t>
      </w:r>
    </w:p>
    <w:p w14:paraId="68B55114" w14:textId="77777777" w:rsidR="003B1273" w:rsidRPr="003B1273" w:rsidRDefault="003B1273" w:rsidP="003B1273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</w:p>
    <w:p w14:paraId="0EF4589E" w14:textId="35EAF591" w:rsidR="00F713D6" w:rsidRPr="003B1273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765B95">
        <w:rPr>
          <w:rFonts w:ascii="Arial" w:eastAsia="Arial" w:hAnsi="Arial" w:cs="Arial"/>
          <w:color w:val="000000" w:themeColor="text1"/>
        </w:rPr>
        <w:t xml:space="preserve"> Es necesario enseñar a los paciente formas de encontrar soluciones a los pacientes, buscando la mayor cantidad de alternativas posibles, de manera que el paciente conozca que hay varias soluciones posibles ante un problema.</w:t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</w:p>
    <w:p w14:paraId="4EF84B89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676B212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29A1436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A84E38" w14:textId="77777777" w:rsidR="002010E8" w:rsidRDefault="002010E8">
      <w:pPr>
        <w:spacing w:after="0" w:line="240" w:lineRule="auto"/>
      </w:pPr>
      <w:r>
        <w:separator/>
      </w:r>
    </w:p>
  </w:endnote>
  <w:endnote w:type="continuationSeparator" w:id="0">
    <w:p w14:paraId="76F26EDB" w14:textId="77777777" w:rsidR="002010E8" w:rsidRDefault="00201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C4390D" w14:textId="77777777" w:rsidR="002010E8" w:rsidRDefault="002010E8">
      <w:pPr>
        <w:spacing w:after="0" w:line="240" w:lineRule="auto"/>
      </w:pPr>
      <w:r>
        <w:separator/>
      </w:r>
    </w:p>
  </w:footnote>
  <w:footnote w:type="continuationSeparator" w:id="0">
    <w:p w14:paraId="15A86638" w14:textId="77777777" w:rsidR="002010E8" w:rsidRDefault="00201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1B4140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A2E009A" wp14:editId="21D9CCBE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E52AB7"/>
    <w:multiLevelType w:val="hybridMultilevel"/>
    <w:tmpl w:val="D3F63E1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181706"/>
    <w:rsid w:val="001B4901"/>
    <w:rsid w:val="002010E8"/>
    <w:rsid w:val="002E3632"/>
    <w:rsid w:val="00347D55"/>
    <w:rsid w:val="003B1273"/>
    <w:rsid w:val="00765B95"/>
    <w:rsid w:val="007E6F59"/>
    <w:rsid w:val="00C64442"/>
    <w:rsid w:val="00F24AC1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83AE9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  <w:style w:type="paragraph" w:customStyle="1" w:styleId="EstiloPS">
    <w:name w:val="Estilo PS"/>
    <w:basedOn w:val="Normal"/>
    <w:link w:val="EstiloPSCar"/>
    <w:qFormat/>
    <w:rsid w:val="007E6F59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7E6F59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460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Davila</cp:lastModifiedBy>
  <cp:revision>2</cp:revision>
  <dcterms:created xsi:type="dcterms:W3CDTF">2021-02-14T20:03:00Z</dcterms:created>
  <dcterms:modified xsi:type="dcterms:W3CDTF">2021-02-14T20:03:00Z</dcterms:modified>
</cp:coreProperties>
</file>