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B67F60">
        <w:rPr>
          <w:rFonts w:ascii="Arial" w:eastAsia="Arial" w:hAnsi="Arial" w:cs="Arial"/>
          <w:b/>
          <w:color w:val="000000"/>
        </w:rPr>
        <w:t>1</w:t>
      </w:r>
      <w:r w:rsidR="007224F3">
        <w:rPr>
          <w:rFonts w:ascii="Arial" w:eastAsia="Arial" w:hAnsi="Arial" w:cs="Arial"/>
          <w:b/>
          <w:color w:val="000000"/>
        </w:rPr>
        <w:t>1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 xml:space="preserve">3ro. </w:t>
      </w:r>
      <w:r w:rsidR="00205208">
        <w:rPr>
          <w:rFonts w:ascii="Arial" w:eastAsia="Arial" w:hAnsi="Arial" w:cs="Arial"/>
          <w:color w:val="000000"/>
        </w:rPr>
        <w:t>Primaria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205208">
        <w:rPr>
          <w:rFonts w:ascii="Arial" w:eastAsia="Arial" w:hAnsi="Arial" w:cs="Arial"/>
          <w:color w:val="000000"/>
        </w:rPr>
        <w:t>R D V S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7224F3">
        <w:rPr>
          <w:rFonts w:ascii="Arial" w:eastAsia="Arial" w:hAnsi="Arial" w:cs="Arial"/>
          <w:color w:val="000000"/>
        </w:rPr>
        <w:t>10/04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B67F60">
        <w:rPr>
          <w:rFonts w:ascii="Arial" w:eastAsia="Arial" w:hAnsi="Arial" w:cs="Arial"/>
          <w:color w:val="000000"/>
        </w:rPr>
        <w:t>1</w:t>
      </w:r>
      <w:r w:rsidR="007224F3">
        <w:rPr>
          <w:rFonts w:ascii="Arial" w:eastAsia="Arial" w:hAnsi="Arial" w:cs="Arial"/>
          <w:color w:val="000000"/>
        </w:rPr>
        <w:t>7</w:t>
      </w:r>
      <w:r w:rsidR="00222A0D">
        <w:rPr>
          <w:rFonts w:ascii="Arial" w:eastAsia="Arial" w:hAnsi="Arial" w:cs="Arial"/>
          <w:color w:val="000000"/>
        </w:rPr>
        <w:t>/0</w:t>
      </w:r>
      <w:r w:rsidR="00B67F60">
        <w:rPr>
          <w:rFonts w:ascii="Arial" w:eastAsia="Arial" w:hAnsi="Arial" w:cs="Arial"/>
          <w:color w:val="000000"/>
        </w:rPr>
        <w:t>4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>:00 horas</w:t>
      </w:r>
    </w:p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2195F" w:rsidRPr="0082195F">
        <w:tc>
          <w:tcPr>
            <w:tcW w:w="9111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Objetivo de la sesión:</w:t>
            </w:r>
          </w:p>
        </w:tc>
      </w:tr>
      <w:tr w:rsidR="00D537DC" w:rsidRPr="0082195F" w:rsidTr="00C64A64">
        <w:tc>
          <w:tcPr>
            <w:tcW w:w="9111" w:type="dxa"/>
            <w:vAlign w:val="center"/>
          </w:tcPr>
          <w:p w:rsidR="00D537DC" w:rsidRPr="0082195F" w:rsidRDefault="007224F3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>
              <w:t>Estructurar oraciones implementando las técnicas de ortografía para escribir correctamente las palabras</w:t>
            </w: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2195F" w:rsidRPr="00B81360">
        <w:tc>
          <w:tcPr>
            <w:tcW w:w="1980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Descripción de lo realizado</w:t>
            </w:r>
          </w:p>
        </w:tc>
      </w:tr>
      <w:tr w:rsidR="0082195F" w:rsidRPr="00B81360" w:rsidTr="00EA1E9A">
        <w:tc>
          <w:tcPr>
            <w:tcW w:w="1980" w:type="dxa"/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C74321" w:rsidRPr="00B81360" w:rsidRDefault="00C74321" w:rsidP="00DA4B22">
            <w:pPr>
              <w:pStyle w:val="EstiloPS"/>
              <w:numPr>
                <w:ilvl w:val="0"/>
                <w:numId w:val="8"/>
              </w:numPr>
              <w:spacing w:line="276" w:lineRule="auto"/>
              <w:ind w:left="318" w:hanging="283"/>
              <w:jc w:val="both"/>
              <w:rPr>
                <w:rFonts w:cs="Arial"/>
                <w:color w:val="auto"/>
              </w:rPr>
            </w:pPr>
            <w:r w:rsidRPr="00B81360">
              <w:rPr>
                <w:rFonts w:cs="Arial"/>
                <w:color w:val="auto"/>
              </w:rPr>
              <w:t xml:space="preserve">Presentar la agenda de la sesión. </w:t>
            </w:r>
          </w:p>
          <w:p w:rsidR="000F7B0B" w:rsidRPr="00B81360" w:rsidRDefault="00B52D20" w:rsidP="00DA4B22">
            <w:pPr>
              <w:pStyle w:val="EstiloPS"/>
              <w:numPr>
                <w:ilvl w:val="0"/>
                <w:numId w:val="8"/>
              </w:numPr>
              <w:spacing w:line="276" w:lineRule="auto"/>
              <w:ind w:left="318" w:hanging="283"/>
              <w:jc w:val="both"/>
              <w:rPr>
                <w:rFonts w:cs="Arial"/>
                <w:color w:val="auto"/>
              </w:rPr>
            </w:pPr>
            <w:r w:rsidRPr="00647984">
              <w:rPr>
                <w:rFonts w:cs="Arial"/>
              </w:rPr>
              <w:t>Revisión de hoja sobre la ejercitación visual diaria.</w:t>
            </w:r>
          </w:p>
        </w:tc>
      </w:tr>
      <w:tr w:rsidR="0082195F" w:rsidRPr="00B81360" w:rsidTr="00D537DC"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Concentración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4F3" w:rsidRPr="00B87BC3" w:rsidRDefault="007224F3" w:rsidP="007224F3">
            <w:pPr>
              <w:pStyle w:val="EstiloPS"/>
              <w:numPr>
                <w:ilvl w:val="0"/>
                <w:numId w:val="6"/>
              </w:numPr>
              <w:spacing w:line="276" w:lineRule="auto"/>
              <w:ind w:left="249" w:hanging="249"/>
              <w:jc w:val="both"/>
              <w:rPr>
                <w:rFonts w:cs="Arial"/>
              </w:rPr>
            </w:pPr>
            <w:r w:rsidRPr="00B87BC3">
              <w:rPr>
                <w:rFonts w:cs="Arial"/>
              </w:rPr>
              <w:t xml:space="preserve">Ejercitación visual </w:t>
            </w:r>
          </w:p>
          <w:p w:rsidR="00B734E3" w:rsidRPr="00B81360" w:rsidRDefault="007224F3" w:rsidP="007224F3">
            <w:pPr>
              <w:pStyle w:val="EstiloPS"/>
              <w:numPr>
                <w:ilvl w:val="0"/>
                <w:numId w:val="6"/>
              </w:numPr>
              <w:spacing w:line="276" w:lineRule="auto"/>
              <w:ind w:left="249" w:hanging="249"/>
              <w:jc w:val="both"/>
            </w:pPr>
            <w:r>
              <w:rPr>
                <w:rFonts w:cs="Arial"/>
                <w:i/>
              </w:rPr>
              <w:t>Atención</w:t>
            </w:r>
            <w:r w:rsidRPr="00B87BC3">
              <w:rPr>
                <w:rFonts w:cs="Arial"/>
                <w:i/>
              </w:rPr>
              <w:t>:</w:t>
            </w:r>
            <w:r w:rsidRPr="00B87BC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encontrar las ranas entre otros animales y contestar las preguntas.</w:t>
            </w:r>
          </w:p>
        </w:tc>
      </w:tr>
      <w:tr w:rsidR="0082195F" w:rsidRPr="00B81360" w:rsidTr="00D537DC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Intervención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4F3" w:rsidRPr="007D2469" w:rsidRDefault="007224F3" w:rsidP="007D3E46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176" w:hanging="176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Completar las letras que hacen falta en las palabras para formar las oraciones </w:t>
            </w:r>
          </w:p>
          <w:p w:rsidR="000F7B0B" w:rsidRPr="000E60F6" w:rsidRDefault="007224F3" w:rsidP="007D3E46">
            <w:pPr>
              <w:pStyle w:val="EstiloPS"/>
              <w:numPr>
                <w:ilvl w:val="0"/>
                <w:numId w:val="4"/>
              </w:numPr>
              <w:ind w:left="176" w:hanging="176"/>
              <w:jc w:val="both"/>
            </w:pPr>
            <w:r>
              <w:rPr>
                <w:rFonts w:cs="Arial"/>
              </w:rPr>
              <w:t>Completar las frases, al no saber con qué letra se escribe ciertas palabras, se hará uso del diccionario y de las técnicas aprendidas durante la intervención</w:t>
            </w:r>
          </w:p>
        </w:tc>
      </w:tr>
      <w:tr w:rsidR="0082195F" w:rsidRPr="00B81360" w:rsidTr="00D537DC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D537DC" w:rsidRPr="00B81360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Relajación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7DC" w:rsidRPr="000E60F6" w:rsidRDefault="00DA4B22" w:rsidP="004344C8">
            <w:pPr>
              <w:pStyle w:val="EstiloPS"/>
              <w:jc w:val="both"/>
            </w:pPr>
            <w:r>
              <w:rPr>
                <w:rFonts w:cs="Arial"/>
              </w:rPr>
              <w:t>Jugar ¡Basta!, escribir nombre, fruta o verdura, animal o insecto y objeto con una letra en específico.</w:t>
            </w:r>
          </w:p>
        </w:tc>
      </w:tr>
      <w:tr w:rsidR="0082195F" w:rsidRPr="00B81360" w:rsidTr="00D537DC"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D537DC" w:rsidRPr="00B81360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Resumen</w:t>
            </w:r>
          </w:p>
        </w:tc>
        <w:tc>
          <w:tcPr>
            <w:tcW w:w="7131" w:type="dxa"/>
            <w:tcBorders>
              <w:top w:val="single" w:sz="4" w:space="0" w:color="auto"/>
            </w:tcBorders>
            <w:vAlign w:val="center"/>
          </w:tcPr>
          <w:p w:rsidR="00D537DC" w:rsidRPr="00B81360" w:rsidRDefault="007224F3" w:rsidP="00C74321">
            <w:pPr>
              <w:pStyle w:val="NormalWeb"/>
              <w:spacing w:before="120" w:after="120" w:line="276" w:lineRule="auto"/>
              <w:jc w:val="both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Observar la imagen y describir con detalles lo que ve y escribirlo.</w:t>
            </w:r>
          </w:p>
        </w:tc>
      </w:tr>
      <w:tr w:rsidR="00DA4B22" w:rsidRPr="00B81360">
        <w:tc>
          <w:tcPr>
            <w:tcW w:w="1980" w:type="dxa"/>
            <w:shd w:val="clear" w:color="auto" w:fill="C6D9F1"/>
          </w:tcPr>
          <w:p w:rsidR="00DA4B22" w:rsidRPr="00B81360" w:rsidRDefault="00DA4B22" w:rsidP="00DA4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DA4B22" w:rsidRPr="007224F3" w:rsidRDefault="007224F3" w:rsidP="00DA4B22">
            <w:pPr>
              <w:pStyle w:val="EstiloPS"/>
              <w:numPr>
                <w:ilvl w:val="0"/>
                <w:numId w:val="7"/>
              </w:numPr>
              <w:ind w:left="314" w:hanging="142"/>
              <w:jc w:val="both"/>
            </w:pPr>
            <w:r>
              <w:rPr>
                <w:rFonts w:cs="Arial"/>
              </w:rPr>
              <w:t>Hacer un listado de las palabras que el paciente escribió en las frases con faltas ortográficas y recordar la escritura correcta implementando las técnicas aprendidas.</w:t>
            </w:r>
          </w:p>
          <w:p w:rsidR="007224F3" w:rsidRPr="00830B1B" w:rsidRDefault="007224F3" w:rsidP="00DA4B22">
            <w:pPr>
              <w:pStyle w:val="EstiloPS"/>
              <w:numPr>
                <w:ilvl w:val="0"/>
                <w:numId w:val="7"/>
              </w:numPr>
              <w:ind w:left="314" w:hanging="142"/>
              <w:jc w:val="both"/>
            </w:pPr>
            <w:r w:rsidRPr="00830B1B">
              <w:t>Realizar el ejercicio diario de “Ejercitación visual” y registrar lo realizado en la hoja asignada</w:t>
            </w: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2195F" w:rsidRPr="0082195F">
        <w:tc>
          <w:tcPr>
            <w:tcW w:w="3402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¿Por qué?</w:t>
            </w:r>
          </w:p>
        </w:tc>
      </w:tr>
      <w:tr w:rsidR="003B1ACB" w:rsidRPr="0082195F" w:rsidTr="004344C8">
        <w:trPr>
          <w:trHeight w:val="1550"/>
        </w:trPr>
        <w:tc>
          <w:tcPr>
            <w:tcW w:w="3402" w:type="dxa"/>
            <w:vAlign w:val="center"/>
          </w:tcPr>
          <w:p w:rsidR="003B1ACB" w:rsidRPr="0082195F" w:rsidRDefault="00C7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Avance</w:t>
            </w:r>
          </w:p>
        </w:tc>
        <w:tc>
          <w:tcPr>
            <w:tcW w:w="5709" w:type="dxa"/>
            <w:vAlign w:val="center"/>
          </w:tcPr>
          <w:p w:rsidR="001D01AD" w:rsidRPr="0082195F" w:rsidRDefault="00DA4B22" w:rsidP="00722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 xml:space="preserve">El paciente logró </w:t>
            </w:r>
            <w:r w:rsidR="007224F3">
              <w:rPr>
                <w:rFonts w:ascii="Arial" w:eastAsia="Arial" w:hAnsi="Arial" w:cs="Arial"/>
                <w:color w:val="auto"/>
              </w:rPr>
              <w:t>completar las palabras incompletas y estructurar las ideas para escribir frases con las palabras asignadas.</w:t>
            </w:r>
          </w:p>
        </w:tc>
      </w:tr>
    </w:tbl>
    <w:p w:rsidR="008165A0" w:rsidRPr="0082195F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2195F" w:rsidRPr="0082195F">
        <w:tc>
          <w:tcPr>
            <w:tcW w:w="9111" w:type="dxa"/>
            <w:gridSpan w:val="3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Aspectos generales</w:t>
            </w:r>
          </w:p>
        </w:tc>
      </w:tr>
      <w:tr w:rsidR="0016781C" w:rsidRPr="0082195F">
        <w:tc>
          <w:tcPr>
            <w:tcW w:w="2268" w:type="dxa"/>
            <w:shd w:val="clear" w:color="auto" w:fill="C6D9F1"/>
          </w:tcPr>
          <w:p w:rsidR="0016781C" w:rsidRPr="0082195F" w:rsidRDefault="0016781C" w:rsidP="00167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¿Inició con puntualidad la sesión?</w:t>
            </w:r>
          </w:p>
        </w:tc>
        <w:tc>
          <w:tcPr>
            <w:tcW w:w="846" w:type="dxa"/>
          </w:tcPr>
          <w:p w:rsidR="0016781C" w:rsidRPr="0082195F" w:rsidRDefault="0016781C" w:rsidP="00167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No</w:t>
            </w:r>
          </w:p>
        </w:tc>
        <w:tc>
          <w:tcPr>
            <w:tcW w:w="5997" w:type="dxa"/>
          </w:tcPr>
          <w:p w:rsidR="0016781C" w:rsidRPr="0082195F" w:rsidRDefault="0016781C" w:rsidP="00167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 xml:space="preserve">Tuvo problemas para conectarse al enlace de la sesión, por lo que la sesión se realizó a las 9:00 a.m.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82195F" w:rsidRDefault="00B81360" w:rsidP="00370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7224F3" w:rsidP="0043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E</w:t>
            </w:r>
            <w:r w:rsidR="00DA4B22">
              <w:rPr>
                <w:rFonts w:ascii="Arial" w:eastAsia="Arial" w:hAnsi="Arial" w:cs="Arial"/>
                <w:color w:val="auto"/>
              </w:rPr>
              <w:t xml:space="preserve">l paciente logró para estructurar las oraciones de </w:t>
            </w:r>
            <w:r w:rsidR="007D3E46">
              <w:rPr>
                <w:rFonts w:ascii="Arial" w:eastAsia="Arial" w:hAnsi="Arial" w:cs="Arial"/>
                <w:color w:val="auto"/>
              </w:rPr>
              <w:t>una manera más fácil y correcta, implementando las técnicas aprendidas durante la intervención para reforzar palabras de dudosa ortografía.</w:t>
            </w:r>
            <w:bookmarkStart w:id="1" w:name="_GoBack"/>
            <w:bookmarkEnd w:id="1"/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82195F" w:rsidRDefault="00DF51B7" w:rsidP="00DF5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Atención</w:t>
            </w:r>
            <w:r w:rsidR="00D537DC" w:rsidRPr="0082195F">
              <w:rPr>
                <w:rFonts w:ascii="Arial" w:eastAsia="Arial" w:hAnsi="Arial" w:cs="Arial"/>
                <w:color w:val="auto"/>
              </w:rPr>
              <w:t>,</w:t>
            </w:r>
            <w:r w:rsidR="00B52D20">
              <w:rPr>
                <w:rFonts w:ascii="Arial" w:eastAsia="Arial" w:hAnsi="Arial" w:cs="Arial"/>
                <w:color w:val="auto"/>
              </w:rPr>
              <w:t xml:space="preserve"> </w:t>
            </w:r>
            <w:r w:rsidR="004344C8">
              <w:rPr>
                <w:rFonts w:ascii="Arial" w:eastAsia="Arial" w:hAnsi="Arial" w:cs="Arial"/>
                <w:color w:val="auto"/>
              </w:rPr>
              <w:t>concentración,</w:t>
            </w:r>
            <w:r w:rsidR="00D537DC"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>
              <w:rPr>
                <w:rFonts w:ascii="Arial" w:eastAsia="Arial" w:hAnsi="Arial" w:cs="Arial"/>
                <w:color w:val="auto"/>
              </w:rPr>
              <w:t>estructuración de oraciones</w:t>
            </w:r>
            <w:r w:rsidR="004344C8">
              <w:rPr>
                <w:rFonts w:ascii="Arial" w:eastAsia="Arial" w:hAnsi="Arial" w:cs="Arial"/>
                <w:color w:val="auto"/>
              </w:rPr>
              <w:t>, conciencia fonológica</w:t>
            </w:r>
            <w:r>
              <w:rPr>
                <w:rFonts w:ascii="Arial" w:eastAsia="Arial" w:hAnsi="Arial" w:cs="Arial"/>
                <w:color w:val="auto"/>
              </w:rPr>
              <w:t>,</w:t>
            </w:r>
            <w:r w:rsidR="004344C8">
              <w:rPr>
                <w:rFonts w:ascii="Arial" w:eastAsia="Arial" w:hAnsi="Arial" w:cs="Arial"/>
                <w:color w:val="auto"/>
              </w:rPr>
              <w:t xml:space="preserve"> y </w:t>
            </w:r>
            <w:r w:rsidR="00EB228E" w:rsidRPr="0082195F">
              <w:rPr>
                <w:rFonts w:ascii="Arial" w:eastAsia="Arial" w:hAnsi="Arial" w:cs="Arial"/>
                <w:color w:val="auto"/>
              </w:rPr>
              <w:t>amplitud</w:t>
            </w:r>
            <w:r>
              <w:rPr>
                <w:rFonts w:ascii="Arial" w:eastAsia="Arial" w:hAnsi="Arial" w:cs="Arial"/>
                <w:color w:val="auto"/>
              </w:rPr>
              <w:t xml:space="preserve"> y memoria</w:t>
            </w:r>
            <w:r w:rsidR="00EB228E" w:rsidRPr="0082195F">
              <w:rPr>
                <w:rFonts w:ascii="Arial" w:eastAsia="Arial" w:hAnsi="Arial" w:cs="Arial"/>
                <w:color w:val="auto"/>
              </w:rPr>
              <w:t xml:space="preserve"> visual</w:t>
            </w:r>
            <w:r w:rsidR="004344C8">
              <w:rPr>
                <w:rFonts w:ascii="Arial" w:eastAsia="Arial" w:hAnsi="Arial" w:cs="Arial"/>
                <w:color w:val="auto"/>
              </w:rPr>
              <w:t>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82195F" w:rsidRDefault="00B52D20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Ejercicios</w:t>
            </w:r>
            <w:r w:rsidR="005F6512"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222A0D" w:rsidRPr="0082195F">
              <w:rPr>
                <w:rFonts w:ascii="Arial" w:eastAsia="Arial" w:hAnsi="Arial" w:cs="Arial"/>
                <w:color w:val="auto"/>
              </w:rPr>
              <w:t>en Power Point</w:t>
            </w:r>
            <w:r w:rsidR="005F6512" w:rsidRPr="0082195F">
              <w:rPr>
                <w:rFonts w:ascii="Arial" w:eastAsia="Arial" w:hAnsi="Arial" w:cs="Arial"/>
                <w:color w:val="auto"/>
              </w:rPr>
              <w:t>.</w:t>
            </w:r>
          </w:p>
          <w:p w:rsidR="00DF51B7" w:rsidRDefault="00DF51B7" w:rsidP="008A75C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Pizarra en Zoom</w:t>
            </w:r>
          </w:p>
          <w:p w:rsidR="001D01AD" w:rsidRPr="0082195F" w:rsidRDefault="00DF51B7" w:rsidP="008A75C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Hojas de papel y lápiz</w:t>
            </w:r>
            <w:r w:rsidR="00D537DC" w:rsidRPr="0082195F">
              <w:rPr>
                <w:rFonts w:ascii="Arial" w:eastAsia="Arial" w:hAnsi="Arial" w:cs="Arial"/>
                <w:color w:val="auto"/>
              </w:rPr>
              <w:t>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82195F" w:rsidRDefault="00DF51B7" w:rsidP="007D3E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Muy b</w:t>
            </w:r>
            <w:r w:rsidR="00354FC1" w:rsidRPr="0082195F">
              <w:rPr>
                <w:rFonts w:ascii="Arial" w:eastAsia="Arial" w:hAnsi="Arial" w:cs="Arial"/>
                <w:color w:val="auto"/>
              </w:rPr>
              <w:t xml:space="preserve">ueno. </w:t>
            </w:r>
            <w:r w:rsidR="00206844">
              <w:rPr>
                <w:rFonts w:ascii="Arial" w:eastAsia="Arial" w:hAnsi="Arial" w:cs="Arial"/>
                <w:color w:val="auto"/>
              </w:rPr>
              <w:t xml:space="preserve">El haber implementado técnicas aprendidas durante la intervención le ayudó al paciente a recordar ortografía de ciertas palabras, </w:t>
            </w:r>
            <w:r w:rsidR="007D3E46">
              <w:rPr>
                <w:rFonts w:ascii="Arial" w:eastAsia="Arial" w:hAnsi="Arial" w:cs="Arial"/>
                <w:color w:val="auto"/>
              </w:rPr>
              <w:t>para escribirlas correctamente en los frases</w:t>
            </w:r>
            <w:r w:rsidR="00206844">
              <w:rPr>
                <w:rFonts w:ascii="Arial" w:eastAsia="Arial" w:hAnsi="Arial" w:cs="Arial"/>
                <w:color w:val="auto"/>
              </w:rPr>
              <w:t xml:space="preserve"> </w:t>
            </w:r>
            <w:r w:rsidR="007D3E46">
              <w:rPr>
                <w:rFonts w:ascii="Arial" w:eastAsia="Arial" w:hAnsi="Arial" w:cs="Arial"/>
                <w:color w:val="auto"/>
              </w:rPr>
              <w:t>y en la descripción de la imagen.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727622" w:rsidRPr="00DF51B7" w:rsidRDefault="007D3E46" w:rsidP="006A1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hAnsi="Arial" w:cs="Arial"/>
              </w:rPr>
              <w:t>Realizar el Post-test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903F8F" w:rsidRPr="0082195F" w:rsidRDefault="00C573E6" w:rsidP="007D3E46">
            <w:pPr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 xml:space="preserve">La cantidad de tareas del colegio, no le permite que el niño logre dormir temprano durante la semana, por lo que, al momento de la sesión, se encuentra cansado y con poca atención. Sin embargo, </w:t>
            </w:r>
            <w:r w:rsidR="007D3E46">
              <w:rPr>
                <w:rFonts w:ascii="Arial" w:eastAsia="Arial" w:hAnsi="Arial" w:cs="Arial"/>
                <w:color w:val="auto"/>
              </w:rPr>
              <w:t xml:space="preserve">R.D.V.S </w:t>
            </w:r>
            <w:r>
              <w:rPr>
                <w:rFonts w:ascii="Arial" w:eastAsia="Arial" w:hAnsi="Arial" w:cs="Arial"/>
                <w:color w:val="auto"/>
              </w:rPr>
              <w:t>se esfuerza y realiza las actividades indicadas. T</w:t>
            </w:r>
            <w:r w:rsidR="007D3E46">
              <w:rPr>
                <w:rFonts w:ascii="Arial" w:eastAsia="Arial" w:hAnsi="Arial" w:cs="Arial"/>
                <w:color w:val="auto"/>
              </w:rPr>
              <w:t xml:space="preserve">iene buena memoria visual, lo que fue de gran ayuda el conocer e implementar técnicas de ortografía reglada y visual para recordar fácilmente palabras de confusión fonética, y así mejorar en su ortografía.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2068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Aprendizajes importantes a</w:t>
            </w:r>
            <w:r w:rsidR="000D5C7A" w:rsidRPr="0082195F">
              <w:rPr>
                <w:rFonts w:ascii="Arial" w:eastAsia="Arial" w:hAnsi="Arial" w:cs="Arial"/>
                <w:b/>
                <w:color w:val="auto"/>
              </w:rPr>
              <w:t>rendidos:</w:t>
            </w:r>
          </w:p>
        </w:tc>
        <w:tc>
          <w:tcPr>
            <w:tcW w:w="6843" w:type="dxa"/>
            <w:gridSpan w:val="2"/>
            <w:vAlign w:val="center"/>
          </w:tcPr>
          <w:p w:rsidR="001D01AD" w:rsidRPr="0082195F" w:rsidRDefault="007D3E46" w:rsidP="002068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color w:val="auto"/>
              </w:rPr>
              <w:t xml:space="preserve">El haber iniciado la intervención con ortografía reglada junto con técnicas para facilitar la memorización de escritura (ortografía </w:t>
            </w:r>
            <w:r>
              <w:rPr>
                <w:rFonts w:ascii="Arial" w:eastAsia="Arial" w:hAnsi="Arial" w:cs="Arial"/>
                <w:color w:val="auto"/>
              </w:rPr>
              <w:lastRenderedPageBreak/>
              <w:t xml:space="preserve">visual), le facilitó al niño es escribir con menos errores ortográficos al momento de tener que estructurar oraciones, frases y párrafos. </w:t>
            </w:r>
            <w:r w:rsidR="00206844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</w:tbl>
    <w:p w:rsidR="003B1ACB" w:rsidRDefault="003B1ACB" w:rsidP="002068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0BD" w:rsidRDefault="00F150BD">
      <w:pPr>
        <w:spacing w:after="0" w:line="240" w:lineRule="auto"/>
      </w:pPr>
      <w:r>
        <w:separator/>
      </w:r>
    </w:p>
  </w:endnote>
  <w:endnote w:type="continuationSeparator" w:id="0">
    <w:p w:rsidR="00F150BD" w:rsidRDefault="00F1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0BD" w:rsidRDefault="00F150BD">
      <w:pPr>
        <w:spacing w:after="0" w:line="240" w:lineRule="auto"/>
      </w:pPr>
      <w:r>
        <w:separator/>
      </w:r>
    </w:p>
  </w:footnote>
  <w:footnote w:type="continuationSeparator" w:id="0">
    <w:p w:rsidR="00F150BD" w:rsidRDefault="00F15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B712BF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97E8F"/>
    <w:multiLevelType w:val="hybridMultilevel"/>
    <w:tmpl w:val="26DE97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D6EC4"/>
    <w:multiLevelType w:val="hybridMultilevel"/>
    <w:tmpl w:val="400A2E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947E6"/>
    <w:multiLevelType w:val="hybridMultilevel"/>
    <w:tmpl w:val="2B20CA80"/>
    <w:lvl w:ilvl="0" w:tplc="100A000F">
      <w:start w:val="1"/>
      <w:numFmt w:val="decimal"/>
      <w:lvlText w:val="%1."/>
      <w:lvlJc w:val="left"/>
      <w:pPr>
        <w:ind w:left="742" w:hanging="348"/>
      </w:pPr>
      <w:rPr>
        <w:rFonts w:hint="default"/>
        <w:w w:val="99"/>
        <w:sz w:val="32"/>
        <w:szCs w:val="32"/>
        <w:lang w:val="es-ES" w:eastAsia="en-US" w:bidi="ar-SA"/>
      </w:rPr>
    </w:lvl>
    <w:lvl w:ilvl="1" w:tplc="3BB4B4AA">
      <w:numFmt w:val="bullet"/>
      <w:lvlText w:val="•"/>
      <w:lvlJc w:val="left"/>
      <w:pPr>
        <w:ind w:left="1632" w:hanging="348"/>
      </w:pPr>
      <w:rPr>
        <w:rFonts w:hint="default"/>
        <w:lang w:val="es-ES" w:eastAsia="en-US" w:bidi="ar-SA"/>
      </w:rPr>
    </w:lvl>
    <w:lvl w:ilvl="2" w:tplc="810E8E82">
      <w:numFmt w:val="bullet"/>
      <w:lvlText w:val="•"/>
      <w:lvlJc w:val="left"/>
      <w:pPr>
        <w:ind w:left="2525" w:hanging="348"/>
      </w:pPr>
      <w:rPr>
        <w:rFonts w:hint="default"/>
        <w:lang w:val="es-ES" w:eastAsia="en-US" w:bidi="ar-SA"/>
      </w:rPr>
    </w:lvl>
    <w:lvl w:ilvl="3" w:tplc="AA40DB06">
      <w:numFmt w:val="bullet"/>
      <w:lvlText w:val="•"/>
      <w:lvlJc w:val="left"/>
      <w:pPr>
        <w:ind w:left="3417" w:hanging="348"/>
      </w:pPr>
      <w:rPr>
        <w:rFonts w:hint="default"/>
        <w:lang w:val="es-ES" w:eastAsia="en-US" w:bidi="ar-SA"/>
      </w:rPr>
    </w:lvl>
    <w:lvl w:ilvl="4" w:tplc="09DC98F6">
      <w:numFmt w:val="bullet"/>
      <w:lvlText w:val="•"/>
      <w:lvlJc w:val="left"/>
      <w:pPr>
        <w:ind w:left="4310" w:hanging="348"/>
      </w:pPr>
      <w:rPr>
        <w:rFonts w:hint="default"/>
        <w:lang w:val="es-ES" w:eastAsia="en-US" w:bidi="ar-SA"/>
      </w:rPr>
    </w:lvl>
    <w:lvl w:ilvl="5" w:tplc="BD70FD62">
      <w:numFmt w:val="bullet"/>
      <w:lvlText w:val="•"/>
      <w:lvlJc w:val="left"/>
      <w:pPr>
        <w:ind w:left="5203" w:hanging="348"/>
      </w:pPr>
      <w:rPr>
        <w:rFonts w:hint="default"/>
        <w:lang w:val="es-ES" w:eastAsia="en-US" w:bidi="ar-SA"/>
      </w:rPr>
    </w:lvl>
    <w:lvl w:ilvl="6" w:tplc="1ADCAB24">
      <w:numFmt w:val="bullet"/>
      <w:lvlText w:val="•"/>
      <w:lvlJc w:val="left"/>
      <w:pPr>
        <w:ind w:left="6095" w:hanging="348"/>
      </w:pPr>
      <w:rPr>
        <w:rFonts w:hint="default"/>
        <w:lang w:val="es-ES" w:eastAsia="en-US" w:bidi="ar-SA"/>
      </w:rPr>
    </w:lvl>
    <w:lvl w:ilvl="7" w:tplc="18F49C9E">
      <w:numFmt w:val="bullet"/>
      <w:lvlText w:val="•"/>
      <w:lvlJc w:val="left"/>
      <w:pPr>
        <w:ind w:left="6988" w:hanging="348"/>
      </w:pPr>
      <w:rPr>
        <w:rFonts w:hint="default"/>
        <w:lang w:val="es-ES" w:eastAsia="en-US" w:bidi="ar-SA"/>
      </w:rPr>
    </w:lvl>
    <w:lvl w:ilvl="8" w:tplc="03D8D4F4">
      <w:numFmt w:val="bullet"/>
      <w:lvlText w:val="•"/>
      <w:lvlJc w:val="left"/>
      <w:pPr>
        <w:ind w:left="7881" w:hanging="348"/>
      </w:pPr>
      <w:rPr>
        <w:rFonts w:hint="default"/>
        <w:lang w:val="es-ES" w:eastAsia="en-US" w:bidi="ar-SA"/>
      </w:rPr>
    </w:lvl>
  </w:abstractNum>
  <w:abstractNum w:abstractNumId="4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B19F5"/>
    <w:multiLevelType w:val="hybridMultilevel"/>
    <w:tmpl w:val="7CB826A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E0E0F"/>
    <w:multiLevelType w:val="hybridMultilevel"/>
    <w:tmpl w:val="212E609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505B31"/>
    <w:multiLevelType w:val="hybridMultilevel"/>
    <w:tmpl w:val="4C84E9E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42E23"/>
    <w:rsid w:val="00052472"/>
    <w:rsid w:val="00052B83"/>
    <w:rsid w:val="00080C57"/>
    <w:rsid w:val="00081FBF"/>
    <w:rsid w:val="000A7099"/>
    <w:rsid w:val="000D5C7A"/>
    <w:rsid w:val="000E0138"/>
    <w:rsid w:val="000E60F6"/>
    <w:rsid w:val="000F7B0B"/>
    <w:rsid w:val="001005C0"/>
    <w:rsid w:val="00130CDF"/>
    <w:rsid w:val="00142A49"/>
    <w:rsid w:val="00160102"/>
    <w:rsid w:val="0016781C"/>
    <w:rsid w:val="00194A1E"/>
    <w:rsid w:val="001D01AD"/>
    <w:rsid w:val="00205208"/>
    <w:rsid w:val="00206844"/>
    <w:rsid w:val="00222A0D"/>
    <w:rsid w:val="00264D03"/>
    <w:rsid w:val="002E4E6E"/>
    <w:rsid w:val="00322B64"/>
    <w:rsid w:val="00354FC1"/>
    <w:rsid w:val="00370456"/>
    <w:rsid w:val="003B1ACB"/>
    <w:rsid w:val="003B5F59"/>
    <w:rsid w:val="003C5470"/>
    <w:rsid w:val="004344C8"/>
    <w:rsid w:val="00447BE9"/>
    <w:rsid w:val="00506696"/>
    <w:rsid w:val="00535C74"/>
    <w:rsid w:val="0055107B"/>
    <w:rsid w:val="00597D7D"/>
    <w:rsid w:val="005F6512"/>
    <w:rsid w:val="0065303F"/>
    <w:rsid w:val="006A1EC4"/>
    <w:rsid w:val="006C2C9D"/>
    <w:rsid w:val="007224F3"/>
    <w:rsid w:val="00726111"/>
    <w:rsid w:val="00727622"/>
    <w:rsid w:val="00736185"/>
    <w:rsid w:val="007D3E46"/>
    <w:rsid w:val="008154F2"/>
    <w:rsid w:val="008165A0"/>
    <w:rsid w:val="008174FA"/>
    <w:rsid w:val="0082195F"/>
    <w:rsid w:val="00840B28"/>
    <w:rsid w:val="008A75CF"/>
    <w:rsid w:val="00903F8F"/>
    <w:rsid w:val="00907CD4"/>
    <w:rsid w:val="00917955"/>
    <w:rsid w:val="00963C88"/>
    <w:rsid w:val="009D1486"/>
    <w:rsid w:val="00A05E26"/>
    <w:rsid w:val="00A56D7F"/>
    <w:rsid w:val="00A72B8C"/>
    <w:rsid w:val="00AE451A"/>
    <w:rsid w:val="00B52D20"/>
    <w:rsid w:val="00B67F60"/>
    <w:rsid w:val="00B734E3"/>
    <w:rsid w:val="00B81360"/>
    <w:rsid w:val="00BC4928"/>
    <w:rsid w:val="00C573E6"/>
    <w:rsid w:val="00C74321"/>
    <w:rsid w:val="00C809B0"/>
    <w:rsid w:val="00C934AD"/>
    <w:rsid w:val="00C939E4"/>
    <w:rsid w:val="00CA5C91"/>
    <w:rsid w:val="00CB31E5"/>
    <w:rsid w:val="00CB564F"/>
    <w:rsid w:val="00CE4C0B"/>
    <w:rsid w:val="00D0483B"/>
    <w:rsid w:val="00D37719"/>
    <w:rsid w:val="00D537DC"/>
    <w:rsid w:val="00D80C2F"/>
    <w:rsid w:val="00DA4B22"/>
    <w:rsid w:val="00DC61F1"/>
    <w:rsid w:val="00DF1B56"/>
    <w:rsid w:val="00DF51B7"/>
    <w:rsid w:val="00EA1E9A"/>
    <w:rsid w:val="00EB228E"/>
    <w:rsid w:val="00F150BD"/>
    <w:rsid w:val="00F4187C"/>
    <w:rsid w:val="00FB165D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515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4</cp:revision>
  <dcterms:created xsi:type="dcterms:W3CDTF">2021-04-03T05:35:00Z</dcterms:created>
  <dcterms:modified xsi:type="dcterms:W3CDTF">2021-04-11T18:45:00Z</dcterms:modified>
</cp:coreProperties>
</file>