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478B2B0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2C685D">
        <w:rPr>
          <w:rFonts w:ascii="Arial" w:eastAsia="Arial" w:hAnsi="Arial" w:cs="Arial"/>
          <w:color w:val="000000"/>
        </w:rPr>
        <w:t>4</w:t>
      </w:r>
      <w:r>
        <w:rPr>
          <w:rFonts w:ascii="Arial" w:eastAsia="Arial" w:hAnsi="Arial" w:cs="Arial"/>
          <w:color w:val="000000"/>
        </w:rPr>
        <w:t>.</w:t>
      </w:r>
    </w:p>
    <w:p w14:paraId="6EF3B617"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
    <w:p w14:paraId="169D80D3" w14:textId="57F29D0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945EA">
        <w:rPr>
          <w:rFonts w:ascii="Arial" w:eastAsia="Arial" w:hAnsi="Arial" w:cs="Arial"/>
          <w:color w:val="000000"/>
        </w:rPr>
        <w:t>21</w:t>
      </w:r>
      <w:r w:rsidR="004F118E">
        <w:rPr>
          <w:rFonts w:ascii="Arial" w:eastAsia="Arial" w:hAnsi="Arial" w:cs="Arial"/>
          <w:color w:val="000000"/>
        </w:rPr>
        <w:t xml:space="preserve"> de </w:t>
      </w:r>
      <w:r w:rsidR="00F76B27">
        <w:rPr>
          <w:rFonts w:ascii="Arial" w:eastAsia="Arial" w:hAnsi="Arial" w:cs="Arial"/>
          <w:color w:val="000000"/>
        </w:rPr>
        <w:t>agosto</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4553F717" w:rsidR="00F713D6" w:rsidRDefault="002C685D">
            <w:pPr>
              <w:pBdr>
                <w:top w:val="nil"/>
                <w:left w:val="nil"/>
                <w:bottom w:val="nil"/>
                <w:right w:val="nil"/>
                <w:between w:val="nil"/>
              </w:pBdr>
              <w:spacing w:before="120" w:after="120" w:line="360" w:lineRule="auto"/>
              <w:jc w:val="both"/>
              <w:rPr>
                <w:rFonts w:ascii="Arial" w:eastAsia="Arial" w:hAnsi="Arial" w:cs="Arial"/>
                <w:color w:val="FF0000"/>
              </w:rPr>
            </w:pPr>
            <w:r w:rsidRPr="002C685D">
              <w:rPr>
                <w:rFonts w:ascii="Arial" w:eastAsia="Arial" w:hAnsi="Arial" w:cs="Arial"/>
              </w:rPr>
              <w:t>Sesión de evaluación. El objetivo de esta sesión será realizar las pruebas proyectivas, específicamente el CAT-H y frases incompletas de Sacks, proporcionando al paciente una oportunidad de proyectarse a sí mismo de forma narrativa haciendo usos de personajes e historias. También se utilizará esta sesión para establecer rapport con el paciente durante los momentos finales.</w:t>
            </w:r>
          </w:p>
        </w:tc>
      </w:tr>
      <w:tr w:rsidR="002C685D" w14:paraId="47BEE438" w14:textId="77777777" w:rsidTr="0097579F">
        <w:tc>
          <w:tcPr>
            <w:tcW w:w="2263" w:type="dxa"/>
            <w:shd w:val="clear" w:color="auto" w:fill="C00000"/>
          </w:tcPr>
          <w:p w14:paraId="3653C28F" w14:textId="77777777" w:rsidR="002C685D" w:rsidRDefault="002C685D" w:rsidP="002C685D">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3A7C7B3A" w14:textId="64F7E976" w:rsidR="002C685D" w:rsidRPr="00E24AD4" w:rsidRDefault="002C685D" w:rsidP="002C685D">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Personalidad:</w:t>
            </w:r>
            <w:r>
              <w:rPr>
                <w:rFonts w:ascii="Arial" w:eastAsia="Arial" w:hAnsi="Arial" w:cs="Arial"/>
              </w:rPr>
              <w:t xml:space="preserve"> Se aplicará el test de apercepción temática, el cual evalúa facetas de la personalidad como el miedo o la agresión, a través del uso de narrativas construidas por el paciente haciendo uso de </w:t>
            </w:r>
            <w:r>
              <w:rPr>
                <w:rFonts w:ascii="Arial" w:eastAsia="Arial" w:hAnsi="Arial" w:cs="Arial"/>
              </w:rPr>
              <w:t>láminas</w:t>
            </w:r>
            <w:r>
              <w:rPr>
                <w:rFonts w:ascii="Arial" w:eastAsia="Arial" w:hAnsi="Arial" w:cs="Arial"/>
              </w:rPr>
              <w:t xml:space="preserve"> ilustrativas.  </w:t>
            </w:r>
          </w:p>
          <w:p w14:paraId="5ED9B3D6" w14:textId="77777777" w:rsidR="002C685D" w:rsidRDefault="002C685D" w:rsidP="002C685D">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Estado emocional: </w:t>
            </w:r>
            <w:r>
              <w:rPr>
                <w:rFonts w:ascii="Arial" w:eastAsia="Arial" w:hAnsi="Arial" w:cs="Arial"/>
              </w:rPr>
              <w:t xml:space="preserve">La prueba de Sacks proporciona un medio de proyección del estado emocional a través del completamiento de distintas frases, las cuales ilustran diferentes situaciones cotidianas que pueden influir en el estado emocional fluctuante de un adolescente promedio. </w:t>
            </w:r>
          </w:p>
          <w:p w14:paraId="465BB86C" w14:textId="353F778A" w:rsidR="002C685D" w:rsidRPr="002C685D" w:rsidRDefault="002C685D" w:rsidP="002C685D">
            <w:pPr>
              <w:pStyle w:val="ListParagraph"/>
              <w:numPr>
                <w:ilvl w:val="0"/>
                <w:numId w:val="6"/>
              </w:numPr>
              <w:pBdr>
                <w:top w:val="nil"/>
                <w:left w:val="nil"/>
                <w:bottom w:val="nil"/>
                <w:right w:val="nil"/>
                <w:between w:val="nil"/>
              </w:pBdr>
              <w:spacing w:before="120" w:after="120" w:line="360" w:lineRule="auto"/>
              <w:jc w:val="both"/>
              <w:rPr>
                <w:rFonts w:ascii="Arial" w:eastAsia="Arial" w:hAnsi="Arial" w:cs="Arial"/>
              </w:rPr>
            </w:pPr>
            <w:r w:rsidRPr="002C685D">
              <w:rPr>
                <w:rFonts w:ascii="Arial" w:eastAsia="Arial" w:hAnsi="Arial" w:cs="Arial"/>
                <w:b/>
                <w:bCs/>
              </w:rPr>
              <w:t xml:space="preserve">Relaciones Interpersonales: </w:t>
            </w:r>
            <w:r w:rsidRPr="002C685D">
              <w:rPr>
                <w:rFonts w:ascii="Arial" w:eastAsia="Arial" w:hAnsi="Arial" w:cs="Arial"/>
              </w:rPr>
              <w:t>El CAT-H</w:t>
            </w:r>
            <w:r w:rsidRPr="002C685D">
              <w:rPr>
                <w:rFonts w:ascii="Arial" w:eastAsia="Arial" w:hAnsi="Arial" w:cs="Arial"/>
                <w:b/>
                <w:bCs/>
              </w:rPr>
              <w:t xml:space="preserve"> </w:t>
            </w:r>
            <w:r w:rsidRPr="002C685D">
              <w:rPr>
                <w:rFonts w:ascii="Arial" w:eastAsia="Arial" w:hAnsi="Arial" w:cs="Arial"/>
              </w:rPr>
              <w:t xml:space="preserve">puede ser utilizado como una herramienta para evaluar las relaciones del adolescente con sus figuras de autoridad adultas, a través del análisis de las relaciones de los personajes quienes componen sus historias.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7A98AB32" w14:textId="3DD08BAE" w:rsidR="00F43CFE" w:rsidRPr="00E66363" w:rsidRDefault="00E66363" w:rsidP="00E66363">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Evaluación virtual</w:t>
            </w:r>
            <w:r w:rsidR="00F43CFE">
              <w:rPr>
                <w:rFonts w:ascii="Arial" w:eastAsia="Arial" w:hAnsi="Arial" w:cs="Arial"/>
                <w:b/>
                <w:bCs/>
              </w:rPr>
              <w:t xml:space="preserve">: </w:t>
            </w:r>
            <w:r w:rsidR="00F43CFE">
              <w:rPr>
                <w:rFonts w:ascii="Arial" w:eastAsia="Arial" w:hAnsi="Arial" w:cs="Arial"/>
              </w:rPr>
              <w:t xml:space="preserve">Se utilizó </w:t>
            </w:r>
            <w:r>
              <w:rPr>
                <w:rFonts w:ascii="Arial" w:eastAsia="Arial" w:hAnsi="Arial" w:cs="Arial"/>
              </w:rPr>
              <w:t xml:space="preserve">la plataforma de comunicación virtual </w:t>
            </w:r>
            <w:r>
              <w:rPr>
                <w:rFonts w:ascii="Arial" w:eastAsia="Arial" w:hAnsi="Arial" w:cs="Arial"/>
                <w:i/>
                <w:iCs/>
              </w:rPr>
              <w:t>Zoom</w:t>
            </w:r>
            <w:r>
              <w:rPr>
                <w:rFonts w:ascii="Arial" w:eastAsia="Arial" w:hAnsi="Arial" w:cs="Arial"/>
              </w:rPr>
              <w:t xml:space="preserve"> para realizar las evaluaciones planificadas para esta sesión. Esto supuso nuevos retos, debido a que fue necesario realizar ajustes a la aplicación estándar de las pruebas realizadas durante la sesión. Por ejemplo, se tuvo que solicitar al paciente que encendiera su cámara, y </w:t>
            </w:r>
            <w:r w:rsidR="002C685D">
              <w:rPr>
                <w:rFonts w:ascii="Arial" w:eastAsia="Arial" w:hAnsi="Arial" w:cs="Arial"/>
              </w:rPr>
              <w:t>en lugar de completar el formato de Sacks por su propia cuenta, se le solicito que completara las respuestas de forma oral, mientras el terapeuta completaba el formato escrito anotando lo dicho por M.G.V</w:t>
            </w:r>
            <w:r>
              <w:rPr>
                <w:rFonts w:ascii="Arial" w:eastAsia="Arial" w:hAnsi="Arial" w:cs="Arial"/>
              </w:rPr>
              <w:t>.</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78F58121"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2C685D" w:rsidRPr="002C685D">
        <w:rPr>
          <w:rFonts w:ascii="Arial" w:eastAsia="Arial" w:hAnsi="Arial" w:cs="Arial"/>
          <w:b/>
          <w:bCs/>
          <w:u w:val="single"/>
        </w:rPr>
        <w:t>X</w:t>
      </w:r>
      <w:r>
        <w:rPr>
          <w:rFonts w:ascii="Arial" w:eastAsia="Arial" w:hAnsi="Arial" w:cs="Arial"/>
        </w:rPr>
        <w:t>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C912C2A" w14:textId="461DCD66" w:rsidR="00585FAD" w:rsidRPr="007D38A0" w:rsidRDefault="0074218A">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 xml:space="preserve">El objetivo principal de la sesión era </w:t>
      </w:r>
      <w:r w:rsidR="00E66363">
        <w:rPr>
          <w:rFonts w:ascii="Arial" w:hAnsi="Arial" w:cs="Arial"/>
          <w:color w:val="000000"/>
        </w:rPr>
        <w:t xml:space="preserve">la aplicación de las pruebas proyectivas </w:t>
      </w:r>
      <w:r w:rsidR="002C685D">
        <w:rPr>
          <w:rFonts w:ascii="Arial" w:hAnsi="Arial" w:cs="Arial"/>
          <w:color w:val="000000"/>
        </w:rPr>
        <w:t>narrativas</w:t>
      </w:r>
      <w:r w:rsidR="00E66363">
        <w:rPr>
          <w:rFonts w:ascii="Arial" w:hAnsi="Arial" w:cs="Arial"/>
          <w:color w:val="000000"/>
        </w:rPr>
        <w:t xml:space="preserve">: </w:t>
      </w:r>
      <w:r w:rsidR="002C685D">
        <w:rPr>
          <w:rFonts w:ascii="Arial" w:hAnsi="Arial" w:cs="Arial"/>
          <w:color w:val="000000"/>
        </w:rPr>
        <w:t>frases incompletas de Sacks para adolescentes, y el Test de Apercepción Temática en forma CAT-H</w:t>
      </w:r>
      <w:r w:rsidR="00E66363">
        <w:rPr>
          <w:rFonts w:ascii="Arial" w:hAnsi="Arial" w:cs="Arial"/>
          <w:color w:val="000000"/>
        </w:rPr>
        <w:t xml:space="preserve">. El paciente </w:t>
      </w:r>
      <w:r w:rsidR="002C685D">
        <w:rPr>
          <w:rFonts w:ascii="Arial" w:hAnsi="Arial" w:cs="Arial"/>
          <w:color w:val="000000"/>
        </w:rPr>
        <w:t xml:space="preserve">no </w:t>
      </w:r>
      <w:r w:rsidR="00E66363">
        <w:rPr>
          <w:rFonts w:ascii="Arial" w:hAnsi="Arial" w:cs="Arial"/>
          <w:color w:val="000000"/>
        </w:rPr>
        <w:t xml:space="preserve">logro completar las </w:t>
      </w:r>
      <w:r w:rsidR="002C685D">
        <w:rPr>
          <w:rFonts w:ascii="Arial" w:hAnsi="Arial" w:cs="Arial"/>
          <w:color w:val="000000"/>
        </w:rPr>
        <w:t>2</w:t>
      </w:r>
      <w:r w:rsidR="00E66363">
        <w:rPr>
          <w:rFonts w:ascii="Arial" w:hAnsi="Arial" w:cs="Arial"/>
          <w:color w:val="000000"/>
        </w:rPr>
        <w:t xml:space="preserve"> evaluaciones durante los 60 minutos de la sesión,</w:t>
      </w:r>
      <w:r w:rsidR="002C685D">
        <w:rPr>
          <w:rFonts w:ascii="Arial" w:hAnsi="Arial" w:cs="Arial"/>
          <w:color w:val="000000"/>
        </w:rPr>
        <w:t xml:space="preserve"> por lo que el momento de cierre tuvo que ser dedicado a la finalización de las evaluaciones, y de igual forma, el paciente no tuvo tiempo de terminar, dejando a la mitad el CAT-H.</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BBC2696" w14:textId="5BA0E9DE" w:rsidR="00F713D6" w:rsidRDefault="002C685D">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A pesar de que no se completaron ambas pruebas, s</w:t>
      </w:r>
      <w:r w:rsidR="0074218A">
        <w:rPr>
          <w:rFonts w:ascii="Arial" w:eastAsia="Arial" w:hAnsi="Arial" w:cs="Arial"/>
          <w:bCs/>
        </w:rPr>
        <w:t xml:space="preserve">e </w:t>
      </w:r>
      <w:r>
        <w:rPr>
          <w:rFonts w:ascii="Arial" w:eastAsia="Arial" w:hAnsi="Arial" w:cs="Arial"/>
          <w:bCs/>
        </w:rPr>
        <w:t>avanzó</w:t>
      </w:r>
      <w:r w:rsidR="007D38A0">
        <w:rPr>
          <w:rFonts w:ascii="Arial" w:eastAsia="Arial" w:hAnsi="Arial" w:cs="Arial"/>
          <w:bCs/>
        </w:rPr>
        <w:t xml:space="preserve"> con la completacion </w:t>
      </w:r>
      <w:r>
        <w:rPr>
          <w:rFonts w:ascii="Arial" w:eastAsia="Arial" w:hAnsi="Arial" w:cs="Arial"/>
          <w:bCs/>
        </w:rPr>
        <w:t>la prueba de frases incompletas de Sacks</w:t>
      </w:r>
      <w:r w:rsidR="007D38A0">
        <w:rPr>
          <w:rFonts w:ascii="Arial" w:eastAsia="Arial" w:hAnsi="Arial" w:cs="Arial"/>
          <w:bCs/>
        </w:rPr>
        <w:t xml:space="preserve">. A pesar de que no se trabajó una intervención directa sobre la conducta del paciente, la </w:t>
      </w:r>
      <w:r>
        <w:rPr>
          <w:rFonts w:ascii="Arial" w:eastAsia="Arial" w:hAnsi="Arial" w:cs="Arial"/>
          <w:bCs/>
        </w:rPr>
        <w:t>continuación</w:t>
      </w:r>
      <w:r w:rsidR="007D38A0">
        <w:rPr>
          <w:rFonts w:ascii="Arial" w:eastAsia="Arial" w:hAnsi="Arial" w:cs="Arial"/>
          <w:bCs/>
        </w:rPr>
        <w:t xml:space="preserve"> de este grupo de pruebas permitirá la identificación </w:t>
      </w:r>
      <w:r w:rsidR="00F14B3B">
        <w:rPr>
          <w:rFonts w:ascii="Arial" w:eastAsia="Arial" w:hAnsi="Arial" w:cs="Arial"/>
          <w:bCs/>
        </w:rPr>
        <w:t xml:space="preserve"> </w:t>
      </w:r>
      <w:r w:rsidR="007D38A0">
        <w:rPr>
          <w:rFonts w:ascii="Arial" w:eastAsia="Arial" w:hAnsi="Arial" w:cs="Arial"/>
          <w:bCs/>
        </w:rPr>
        <w:t>de indicadores relevantes en la conducta y la personalidad de M.G.V</w:t>
      </w:r>
      <w:r w:rsidR="00E911B2">
        <w:rPr>
          <w:rFonts w:ascii="Arial" w:eastAsia="Arial" w:hAnsi="Arial" w:cs="Arial"/>
          <w:bCs/>
        </w:rPr>
        <w:t>, los cuales serán tomados en cuenta para la planificación del proceso de intervención que se estará implementando más adelante durante este proceso terapéutico</w:t>
      </w:r>
    </w:p>
    <w:p w14:paraId="4738C36A" w14:textId="77777777" w:rsidR="002C685D" w:rsidRPr="00F43CFE" w:rsidRDefault="002C685D">
      <w:pPr>
        <w:pBdr>
          <w:top w:val="nil"/>
          <w:left w:val="nil"/>
          <w:bottom w:val="nil"/>
          <w:right w:val="nil"/>
          <w:between w:val="nil"/>
        </w:pBdr>
        <w:spacing w:before="120" w:after="120" w:line="360" w:lineRule="auto"/>
        <w:jc w:val="both"/>
        <w:rPr>
          <w:rFonts w:ascii="Arial" w:eastAsia="Arial" w:hAnsi="Arial" w:cs="Arial"/>
          <w:bCs/>
        </w:rPr>
      </w:pP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3BC19F41" w14:textId="7F7B9A7C" w:rsidR="00E911B2" w:rsidRPr="00585FAD" w:rsidRDefault="007D38A0"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sesión fue enfocada directamente a la finalización de las pruebas proyectivas </w:t>
      </w:r>
      <w:r w:rsidR="002C685D">
        <w:rPr>
          <w:rFonts w:ascii="Arial" w:eastAsia="Arial" w:hAnsi="Arial" w:cs="Arial"/>
          <w:bCs/>
          <w:color w:val="000000"/>
        </w:rPr>
        <w:t>narrativas</w:t>
      </w:r>
      <w:r>
        <w:rPr>
          <w:rFonts w:ascii="Arial" w:eastAsia="Arial" w:hAnsi="Arial" w:cs="Arial"/>
          <w:bCs/>
          <w:color w:val="000000"/>
        </w:rPr>
        <w:t xml:space="preserve">. Debido a que la aplicación de estas pruebas se realiza de forma silenciosa, no hubo la oportunidad de compartir mayor información durante esta sesión. Por lo que no se obtuvo mayor información relevante durante esta sesión, sino que se identificará cuando se finalice la calificación e interpretación de esta batería de pruebas.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7722DE4F" w14:textId="48C1B6A8" w:rsidR="0000782D" w:rsidRPr="00E911B2" w:rsidRDefault="00E911B2"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M.G.V </w:t>
      </w:r>
      <w:r w:rsidR="002C685D">
        <w:rPr>
          <w:rFonts w:ascii="Arial" w:eastAsia="Arial" w:hAnsi="Arial" w:cs="Arial"/>
        </w:rPr>
        <w:t>nuevamente no</w:t>
      </w:r>
      <w:r>
        <w:rPr>
          <w:rFonts w:ascii="Arial" w:eastAsia="Arial" w:hAnsi="Arial" w:cs="Arial"/>
        </w:rPr>
        <w:t xml:space="preserve"> mostro su cara durante toda la sesión. </w:t>
      </w:r>
      <w:r w:rsidR="002C685D">
        <w:rPr>
          <w:rFonts w:ascii="Arial" w:eastAsia="Arial" w:hAnsi="Arial" w:cs="Arial"/>
        </w:rPr>
        <w:t xml:space="preserve">Durante la sesión, M.G.V decidió por mantener la cámara apagada, </w:t>
      </w:r>
      <w:r w:rsidR="009C5A13">
        <w:rPr>
          <w:rFonts w:ascii="Arial" w:eastAsia="Arial" w:hAnsi="Arial" w:cs="Arial"/>
        </w:rPr>
        <w:t xml:space="preserve">haciendo que no fuera posible observar su rostro o sus gesticulaciones durante es transcurso de esta sesión. Con la finalidad de establecer rapport y mantener al paciente cómodo, se le permitió mantener la cámara apagada, debido a que el no completo los formatos escritos, sino que estos fueron llenados por el terapeuta. Se observa que el paciente ha desarrollado una sensación de comodidad dentro de las sesiones a causa de que no se le a solicitado que salga de su zona de confort, por lo que es necesario mantener precaución para evitar que M.G.V se malacostumbre.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55D5960C" w14:textId="016F7BC7" w:rsidR="00F713D6" w:rsidRPr="00921795" w:rsidRDefault="0000782D" w:rsidP="0074218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mas importante de esta sesión fue </w:t>
      </w:r>
      <w:r w:rsidR="007D38A0">
        <w:rPr>
          <w:rFonts w:ascii="Arial" w:hAnsi="Arial" w:cs="Arial"/>
          <w:color w:val="000000"/>
        </w:rPr>
        <w:t>la primera experiencia aplicando pruebas proyectivas por medio de una plataforma virtual, debido a que representaba ajustes importantes a la metodología de aplicación de estas pruebas</w:t>
      </w:r>
      <w:r w:rsidR="00CE232D">
        <w:rPr>
          <w:rFonts w:ascii="Arial" w:eastAsia="Arial" w:hAnsi="Arial" w:cs="Arial"/>
          <w:color w:val="000000"/>
        </w:rPr>
        <w:t xml:space="preserve">. </w:t>
      </w:r>
      <w:r w:rsidR="007D38A0">
        <w:rPr>
          <w:rFonts w:ascii="Arial" w:eastAsia="Arial" w:hAnsi="Arial" w:cs="Arial"/>
          <w:color w:val="000000"/>
        </w:rPr>
        <w:t xml:space="preserve">Por ejemplo, </w:t>
      </w:r>
      <w:r w:rsidR="009C5A13">
        <w:rPr>
          <w:rFonts w:ascii="Arial" w:eastAsia="Arial" w:hAnsi="Arial" w:cs="Arial"/>
          <w:color w:val="000000"/>
        </w:rPr>
        <w:t>el llenar el formato uno mismo con las respuestas orales del paciente</w:t>
      </w:r>
      <w:r w:rsidR="007D38A0">
        <w:rPr>
          <w:rFonts w:ascii="Arial" w:eastAsia="Arial" w:hAnsi="Arial" w:cs="Arial"/>
          <w:color w:val="000000"/>
        </w:rPr>
        <w:t xml:space="preserve">, el énfasis de atención sostenida que se debe de poner en la forma en la que el paciente </w:t>
      </w:r>
      <w:r w:rsidR="009C5A13">
        <w:rPr>
          <w:rFonts w:ascii="Arial" w:eastAsia="Arial" w:hAnsi="Arial" w:cs="Arial"/>
          <w:color w:val="000000"/>
        </w:rPr>
        <w:t>está respondiendo oralmente, ya que esta es esencial para mantener la validez de las pruebas</w:t>
      </w:r>
      <w:r w:rsidR="007D38A0">
        <w:rPr>
          <w:rFonts w:ascii="Arial" w:eastAsia="Arial" w:hAnsi="Arial" w:cs="Arial"/>
          <w:color w:val="000000"/>
        </w:rPr>
        <w:t xml:space="preserve">. Finalmente, la interpretación de las pruebas también supuso una oportunidad de aprendizaje, debido a que </w:t>
      </w:r>
      <w:r w:rsidR="009C5A13">
        <w:rPr>
          <w:rFonts w:ascii="Arial" w:eastAsia="Arial" w:hAnsi="Arial" w:cs="Arial"/>
          <w:color w:val="000000"/>
        </w:rPr>
        <w:t xml:space="preserve">se manejara desde un ambiente sin supervisión. </w:t>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p>
    <w:p w14:paraId="7DEA207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5D606" w14:textId="77777777" w:rsidR="000469E8" w:rsidRDefault="000469E8">
      <w:pPr>
        <w:spacing w:after="0" w:line="240" w:lineRule="auto"/>
      </w:pPr>
      <w:r>
        <w:separator/>
      </w:r>
    </w:p>
  </w:endnote>
  <w:endnote w:type="continuationSeparator" w:id="0">
    <w:p w14:paraId="29D9171E" w14:textId="77777777" w:rsidR="000469E8" w:rsidRDefault="00046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2F85" w14:textId="77777777" w:rsidR="000469E8" w:rsidRDefault="000469E8">
      <w:pPr>
        <w:spacing w:after="0" w:line="240" w:lineRule="auto"/>
      </w:pPr>
      <w:r>
        <w:separator/>
      </w:r>
    </w:p>
  </w:footnote>
  <w:footnote w:type="continuationSeparator" w:id="0">
    <w:p w14:paraId="0266BD87" w14:textId="77777777" w:rsidR="000469E8" w:rsidRDefault="00046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33620A4"/>
    <w:multiLevelType w:val="hybridMultilevel"/>
    <w:tmpl w:val="F38CFFB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74C7F46"/>
    <w:multiLevelType w:val="hybridMultilevel"/>
    <w:tmpl w:val="DE40E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469E8"/>
    <w:rsid w:val="000A5897"/>
    <w:rsid w:val="002C685D"/>
    <w:rsid w:val="002E3632"/>
    <w:rsid w:val="003B1273"/>
    <w:rsid w:val="004F118E"/>
    <w:rsid w:val="004F7889"/>
    <w:rsid w:val="00585FAD"/>
    <w:rsid w:val="00644FEE"/>
    <w:rsid w:val="0074218A"/>
    <w:rsid w:val="007C0A95"/>
    <w:rsid w:val="007D38A0"/>
    <w:rsid w:val="00921795"/>
    <w:rsid w:val="009945EA"/>
    <w:rsid w:val="009C5A13"/>
    <w:rsid w:val="00B92A85"/>
    <w:rsid w:val="00C71CF2"/>
    <w:rsid w:val="00CE232D"/>
    <w:rsid w:val="00E6043A"/>
    <w:rsid w:val="00E66363"/>
    <w:rsid w:val="00E911B2"/>
    <w:rsid w:val="00E95B2F"/>
    <w:rsid w:val="00F14B3B"/>
    <w:rsid w:val="00F43CFE"/>
    <w:rsid w:val="00F713D6"/>
    <w:rsid w:val="00F76B27"/>
    <w:rsid w:val="00FF28D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799</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2021-08-24T06:13:00Z</dcterms:created>
  <dcterms:modified xsi:type="dcterms:W3CDTF">2021-08-24T06:29:00Z</dcterms:modified>
</cp:coreProperties>
</file>