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65493437" w14:textId="77777777" w:rsidTr="003B1273">
        <w:tc>
          <w:tcPr>
            <w:tcW w:w="1276" w:type="dxa"/>
            <w:shd w:val="clear" w:color="auto" w:fill="C00000"/>
          </w:tcPr>
          <w:p w14:paraId="5EC9A2F0"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787CC2C7" w14:textId="6AE84482"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6to Semestre</w:t>
            </w:r>
          </w:p>
        </w:tc>
      </w:tr>
      <w:tr w:rsidR="003B1273" w:rsidRPr="003B1273" w14:paraId="56BCDA46" w14:textId="77777777" w:rsidTr="003B1273">
        <w:tc>
          <w:tcPr>
            <w:tcW w:w="1276" w:type="dxa"/>
            <w:shd w:val="clear" w:color="auto" w:fill="C00000"/>
          </w:tcPr>
          <w:p w14:paraId="44651FC9"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76813AE2" w14:textId="7A4C458A" w:rsidR="003B1273" w:rsidRPr="003B1273" w:rsidRDefault="004F118E"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Dalia Valladares</w:t>
            </w:r>
          </w:p>
        </w:tc>
      </w:tr>
    </w:tbl>
    <w:p w14:paraId="260E981B"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8EE1422" w14:textId="321B183E"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4F118E">
        <w:rPr>
          <w:rFonts w:ascii="Arial" w:eastAsia="Arial" w:hAnsi="Arial" w:cs="Arial"/>
          <w:color w:val="000000"/>
        </w:rPr>
        <w:t>José Rodrigo Barahona Jacome</w:t>
      </w:r>
    </w:p>
    <w:p w14:paraId="00872B68" w14:textId="2B265B18"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4F118E" w:rsidRPr="004F118E">
        <w:rPr>
          <w:rFonts w:ascii="Arial" w:eastAsia="Arial" w:hAnsi="Arial" w:cs="Arial"/>
          <w:bCs/>
          <w:color w:val="000000"/>
        </w:rPr>
        <w:t>Tercer año</w:t>
      </w:r>
      <w:r>
        <w:rPr>
          <w:rFonts w:ascii="Arial" w:eastAsia="Arial" w:hAnsi="Arial" w:cs="Arial"/>
          <w:color w:val="000000"/>
        </w:rPr>
        <w:t>.</w:t>
      </w:r>
    </w:p>
    <w:p w14:paraId="5C98DA18" w14:textId="062963B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F118E">
        <w:rPr>
          <w:rFonts w:ascii="Arial" w:eastAsia="Arial" w:hAnsi="Arial" w:cs="Arial"/>
          <w:color w:val="000000"/>
        </w:rPr>
        <w:t>#</w:t>
      </w:r>
      <w:r w:rsidR="00F76B27">
        <w:rPr>
          <w:rFonts w:ascii="Arial" w:eastAsia="Arial" w:hAnsi="Arial" w:cs="Arial"/>
          <w:color w:val="000000"/>
        </w:rPr>
        <w:t>2</w:t>
      </w:r>
      <w:r>
        <w:rPr>
          <w:rFonts w:ascii="Arial" w:eastAsia="Arial" w:hAnsi="Arial" w:cs="Arial"/>
          <w:color w:val="000000"/>
        </w:rPr>
        <w:t>.</w:t>
      </w:r>
    </w:p>
    <w:p w14:paraId="6EF3B617" w14:textId="7777777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p>
    <w:p w14:paraId="169D80D3" w14:textId="2D93C2AF"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76B27">
        <w:rPr>
          <w:rFonts w:ascii="Arial" w:eastAsia="Arial" w:hAnsi="Arial" w:cs="Arial"/>
          <w:color w:val="000000"/>
        </w:rPr>
        <w:t>07</w:t>
      </w:r>
      <w:r w:rsidR="004F118E">
        <w:rPr>
          <w:rFonts w:ascii="Arial" w:eastAsia="Arial" w:hAnsi="Arial" w:cs="Arial"/>
          <w:color w:val="000000"/>
        </w:rPr>
        <w:t xml:space="preserve"> de </w:t>
      </w:r>
      <w:r w:rsidR="00F76B27">
        <w:rPr>
          <w:rFonts w:ascii="Arial" w:eastAsia="Arial" w:hAnsi="Arial" w:cs="Arial"/>
          <w:color w:val="000000"/>
        </w:rPr>
        <w:t>agosto</w:t>
      </w:r>
      <w:r w:rsidR="004F118E">
        <w:rPr>
          <w:rFonts w:ascii="Arial" w:eastAsia="Arial" w:hAnsi="Arial" w:cs="Arial"/>
          <w:color w:val="000000"/>
        </w:rPr>
        <w:t xml:space="preserve"> del 2021 </w:t>
      </w:r>
      <w:r w:rsidR="00F76B27">
        <w:rPr>
          <w:rFonts w:ascii="Arial" w:eastAsia="Arial" w:hAnsi="Arial" w:cs="Arial"/>
          <w:color w:val="000000"/>
        </w:rPr>
        <w:t>11</w:t>
      </w:r>
      <w:r w:rsidR="004F118E">
        <w:rPr>
          <w:rFonts w:ascii="Arial" w:eastAsia="Arial" w:hAnsi="Arial" w:cs="Arial"/>
          <w:color w:val="000000"/>
        </w:rPr>
        <w:t xml:space="preserve">:00 </w:t>
      </w:r>
      <w:r w:rsidR="00F76B27">
        <w:rPr>
          <w:rFonts w:ascii="Arial" w:eastAsia="Arial" w:hAnsi="Arial" w:cs="Arial"/>
          <w:color w:val="000000"/>
        </w:rPr>
        <w:t>A</w:t>
      </w:r>
      <w:r w:rsidR="004F118E">
        <w:rPr>
          <w:rFonts w:ascii="Arial" w:eastAsia="Arial" w:hAnsi="Arial" w:cs="Arial"/>
          <w:color w:val="000000"/>
        </w:rPr>
        <w:t xml:space="preserve">.M – </w:t>
      </w:r>
      <w:r w:rsidR="00F76B27">
        <w:rPr>
          <w:rFonts w:ascii="Arial" w:eastAsia="Arial" w:hAnsi="Arial" w:cs="Arial"/>
          <w:color w:val="000000"/>
        </w:rPr>
        <w:t>12</w:t>
      </w:r>
      <w:r w:rsidR="004F118E">
        <w:rPr>
          <w:rFonts w:ascii="Arial" w:eastAsia="Arial" w:hAnsi="Arial" w:cs="Arial"/>
          <w:color w:val="000000"/>
        </w:rPr>
        <w:t>:00 P.M</w:t>
      </w:r>
      <w:r>
        <w:rPr>
          <w:rFonts w:ascii="Arial" w:eastAsia="Arial" w:hAnsi="Arial" w:cs="Arial"/>
          <w:color w:val="000000"/>
        </w:rPr>
        <w:t>.</w:t>
      </w:r>
    </w:p>
    <w:p w14:paraId="3363EADB" w14:textId="7DC4614F"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0DC8128" w14:textId="77777777">
        <w:tc>
          <w:tcPr>
            <w:tcW w:w="2263" w:type="dxa"/>
            <w:shd w:val="clear" w:color="auto" w:fill="C00000"/>
          </w:tcPr>
          <w:p w14:paraId="1B35A2F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3BA65B3" w14:textId="7981F674" w:rsidR="00F713D6" w:rsidRDefault="00F76B27">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Recolección de información. Sesión inicial con el paciente, la cual estará enfocada en la realización de la entrevista para adolescentes, por lo que el objetivo principal de esta sesión es la recolección de información acerca del motivo de consulta y la historia clínica del paciente, con el fin de utilizar esta información para la planificación de sesiones posteriores. También se tiene planificado tomar ventaja de esta sesión para fortalecer el rapport con el paciente.</w:t>
            </w:r>
          </w:p>
        </w:tc>
      </w:tr>
      <w:tr w:rsidR="00F76B27" w14:paraId="47BEE438" w14:textId="77777777" w:rsidTr="0097579F">
        <w:tc>
          <w:tcPr>
            <w:tcW w:w="2263" w:type="dxa"/>
            <w:shd w:val="clear" w:color="auto" w:fill="C00000"/>
          </w:tcPr>
          <w:p w14:paraId="3653C28F" w14:textId="77777777" w:rsidR="00F76B27" w:rsidRDefault="00F76B27" w:rsidP="00F76B2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4FFCB9B4" w14:textId="77777777" w:rsidR="00F76B27" w:rsidRDefault="00F76B27" w:rsidP="00F76B2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Datos Generales del Paciente:</w:t>
            </w:r>
            <w:r>
              <w:rPr>
                <w:rFonts w:ascii="Arial" w:eastAsia="Arial" w:hAnsi="Arial" w:cs="Arial"/>
              </w:rPr>
              <w:t xml:space="preserve"> Es imperativo enfocarse en la recolección de datos durante esta sesión inicial, tomando ventaja de la oportunidad de entrevistar al paciente.</w:t>
            </w:r>
          </w:p>
          <w:p w14:paraId="4E7F2776" w14:textId="0F826267" w:rsidR="00F76B27" w:rsidRPr="00F76B27" w:rsidRDefault="00F76B27" w:rsidP="00F76B2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Perspectiva del paciente acerca del motivo de consulta:</w:t>
            </w:r>
            <w:r>
              <w:rPr>
                <w:rFonts w:ascii="Arial" w:eastAsia="Arial" w:hAnsi="Arial" w:cs="Arial"/>
              </w:rPr>
              <w:t xml:space="preserve"> Se necesita conocer la perspectiva del paciente en relación al motivo de consulta, tomando en cuenta detalles importantes, como cuando inicio, si él lo ha percibido, de qué forma lo ha afectado, y si este está afectado su calidad de vida actual. Finalmente, es importante comparar el punto de vista del paciente con el de sus padres, prestando atención en como estos difieren.</w:t>
            </w:r>
          </w:p>
          <w:p w14:paraId="7F19C2FD" w14:textId="77777777" w:rsidR="00F76B27" w:rsidRDefault="00F76B27" w:rsidP="00F76B2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Antecedentes del Paciente:</w:t>
            </w:r>
            <w:r>
              <w:rPr>
                <w:rFonts w:ascii="Arial" w:eastAsia="Arial" w:hAnsi="Arial" w:cs="Arial"/>
              </w:rPr>
              <w:t xml:space="preserve"> A través de la entrevista, se busca conocer a detalle acerca de la historia del paciente, específicamente, acerca de sus intereses, amistades, de </w:t>
            </w:r>
            <w:r>
              <w:rPr>
                <w:rFonts w:ascii="Arial" w:eastAsia="Arial" w:hAnsi="Arial" w:cs="Arial"/>
              </w:rPr>
              <w:lastRenderedPageBreak/>
              <w:t xml:space="preserve">sus estudios, y de sus relaciones con la familia, de esta forma se puede analizar el funcionamiento del paciente en el área familiar y el área escolar, y planificar el proceso de intervención conforme a esta información. </w:t>
            </w:r>
          </w:p>
          <w:p w14:paraId="465BB86C" w14:textId="1A5A5E0C" w:rsidR="00F76B27" w:rsidRPr="0074218A" w:rsidRDefault="00F76B27" w:rsidP="00F76B27">
            <w:pPr>
              <w:pStyle w:val="ListParagraph"/>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Expectativas: </w:t>
            </w:r>
            <w:r>
              <w:rPr>
                <w:rFonts w:ascii="Arial" w:eastAsia="Arial" w:hAnsi="Arial" w:cs="Arial"/>
              </w:rPr>
              <w:t xml:space="preserve">Se utilizará la sesión inicial para conocer las expectativas del paciente acerca del proceso terapéutico, y tomarlas como base para el establecimiento del objetivo general.  </w:t>
            </w:r>
          </w:p>
        </w:tc>
      </w:tr>
      <w:tr w:rsidR="004F118E" w14:paraId="4DECA17D" w14:textId="77777777">
        <w:tc>
          <w:tcPr>
            <w:tcW w:w="2263" w:type="dxa"/>
            <w:shd w:val="clear" w:color="auto" w:fill="C00000"/>
          </w:tcPr>
          <w:p w14:paraId="01462226" w14:textId="77777777" w:rsidR="004F118E" w:rsidRDefault="004F118E" w:rsidP="004F118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313C06FB" w14:textId="6972C1F7" w:rsidR="004F118E" w:rsidRDefault="00F43CFE" w:rsidP="00F43CFE">
            <w:pPr>
              <w:pStyle w:val="ListParagraph"/>
              <w:numPr>
                <w:ilvl w:val="0"/>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Entrevista: </w:t>
            </w:r>
            <w:r>
              <w:rPr>
                <w:rFonts w:ascii="Arial" w:eastAsia="Arial" w:hAnsi="Arial" w:cs="Arial"/>
              </w:rPr>
              <w:t xml:space="preserve">Se utilizó una conversación planificada, la cual proporcionó la oportunidad a M.G.V de hablar libremente acerca </w:t>
            </w:r>
            <w:r w:rsidR="00F76B27">
              <w:rPr>
                <w:rFonts w:ascii="Arial" w:eastAsia="Arial" w:hAnsi="Arial" w:cs="Arial"/>
              </w:rPr>
              <w:t>sí mismo y sobre lo que desea trabajar durante el proceso terapéutico sin estar influido por la presión de alguien ajeno</w:t>
            </w:r>
          </w:p>
          <w:p w14:paraId="7A98AB32" w14:textId="3FACC61D" w:rsidR="00F43CFE" w:rsidRPr="00F43CFE" w:rsidRDefault="00F43CFE" w:rsidP="00F43CFE">
            <w:pPr>
              <w:pStyle w:val="ListParagraph"/>
              <w:numPr>
                <w:ilvl w:val="1"/>
                <w:numId w:val="4"/>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b/>
                <w:bCs/>
              </w:rPr>
              <w:t xml:space="preserve">Entrevista para </w:t>
            </w:r>
            <w:r w:rsidR="00F76B27">
              <w:rPr>
                <w:rFonts w:ascii="Arial" w:eastAsia="Arial" w:hAnsi="Arial" w:cs="Arial"/>
                <w:b/>
                <w:bCs/>
              </w:rPr>
              <w:t>adolescentes</w:t>
            </w:r>
            <w:r>
              <w:rPr>
                <w:rFonts w:ascii="Arial" w:eastAsia="Arial" w:hAnsi="Arial" w:cs="Arial"/>
                <w:b/>
                <w:bCs/>
              </w:rPr>
              <w:t xml:space="preserve">: </w:t>
            </w:r>
            <w:r>
              <w:rPr>
                <w:rFonts w:ascii="Arial" w:eastAsia="Arial" w:hAnsi="Arial" w:cs="Arial"/>
              </w:rPr>
              <w:t xml:space="preserve">Se hizo uso de un formato predeterminado para la recolección </w:t>
            </w:r>
            <w:r w:rsidR="00F76B27">
              <w:rPr>
                <w:rFonts w:ascii="Arial" w:eastAsia="Arial" w:hAnsi="Arial" w:cs="Arial"/>
              </w:rPr>
              <w:t xml:space="preserve">de información y el establecimiento de rapport con el paciente. </w:t>
            </w:r>
          </w:p>
        </w:tc>
      </w:tr>
    </w:tbl>
    <w:p w14:paraId="09FC1540"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26C7EDC0"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5EF8ACC0" w14:textId="07845399"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4F118E" w:rsidRPr="004F118E">
        <w:rPr>
          <w:rFonts w:ascii="Arial" w:eastAsia="Arial" w:hAnsi="Arial" w:cs="Arial"/>
          <w:b/>
          <w:bCs/>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p>
    <w:p w14:paraId="05081EF7" w14:textId="01992BE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3989BB6" w14:textId="46A19D46" w:rsidR="003B1273" w:rsidRDefault="0074218A">
      <w:pPr>
        <w:pBdr>
          <w:top w:val="nil"/>
          <w:left w:val="nil"/>
          <w:bottom w:val="nil"/>
          <w:right w:val="nil"/>
          <w:between w:val="nil"/>
        </w:pBdr>
        <w:spacing w:before="120" w:after="120" w:line="360" w:lineRule="auto"/>
        <w:jc w:val="both"/>
        <w:rPr>
          <w:rFonts w:ascii="Arial" w:hAnsi="Arial" w:cs="Arial"/>
          <w:color w:val="000000"/>
        </w:rPr>
      </w:pPr>
      <w:r>
        <w:rPr>
          <w:rFonts w:ascii="Arial" w:hAnsi="Arial" w:cs="Arial"/>
          <w:color w:val="000000"/>
        </w:rPr>
        <w:t>El objetivo principal de la sesión era la recolección de información</w:t>
      </w:r>
      <w:r w:rsidR="00F76B27">
        <w:rPr>
          <w:rFonts w:ascii="Arial" w:hAnsi="Arial" w:cs="Arial"/>
          <w:color w:val="000000"/>
        </w:rPr>
        <w:t xml:space="preserve"> acerca del paciente y su versión del motivo de consulta. Debido a la planificación anterior, se dio uso de un formato de entrevista, el cual al ser adaptado de una entrevista convencional a una conversación amena en la que ambas partes podían contribuir, permitió a M.G.V sentirse más cómodo durante el desarrollo de la sesión, lo cual provocó que se expresara abiertamente acerca de sus sentimientos hacia el proceso terapéutico y los aspectos importantes en su vida, como sus relaciones familiares, sus círculos de amistades</w:t>
      </w:r>
      <w:r w:rsidR="00585FAD">
        <w:rPr>
          <w:rFonts w:ascii="Arial" w:hAnsi="Arial" w:cs="Arial"/>
          <w:color w:val="000000"/>
        </w:rPr>
        <w:t xml:space="preserve"> y su desempeño académico. Debido a la apertura mantenida por el paciente durante la sesión, fue posible cumplir con el objetivo propuesto de recolección de información. </w:t>
      </w:r>
    </w:p>
    <w:p w14:paraId="2C912C2A" w14:textId="77777777" w:rsidR="00585FAD" w:rsidRPr="004F118E" w:rsidRDefault="00585FAD">
      <w:pPr>
        <w:pBdr>
          <w:top w:val="nil"/>
          <w:left w:val="nil"/>
          <w:bottom w:val="nil"/>
          <w:right w:val="nil"/>
          <w:between w:val="nil"/>
        </w:pBdr>
        <w:spacing w:before="120" w:after="120" w:line="360" w:lineRule="auto"/>
        <w:jc w:val="both"/>
        <w:rPr>
          <w:rFonts w:ascii="Arial" w:eastAsia="Arial" w:hAnsi="Arial" w:cs="Arial"/>
        </w:rPr>
      </w:pPr>
    </w:p>
    <w:p w14:paraId="309A4E83"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AC2D6AD" w14:textId="49741498"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43CFE">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sidR="00F43CFE">
        <w:rPr>
          <w:rFonts w:ascii="Arial" w:eastAsia="Arial" w:hAnsi="Arial" w:cs="Arial"/>
          <w:color w:val="000000"/>
          <w:u w:val="single"/>
        </w:rPr>
        <w:t>__</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0FB27195" w14:textId="6587ED80"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4BBC2696" w14:textId="2AD2D318" w:rsidR="00F713D6" w:rsidRPr="00F43CFE" w:rsidRDefault="0074218A">
      <w:pPr>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Se obtuvo una cantidad relevante de información acerca de M.G.V, incluyendo información importante acerca de su infancia temprana, como su desarrollo fisiológico, cognitivo y socioemocional durante esta etapa, su historia médica detallada y su adaptación escolar temprana. No hubiese sido posible obtener este tipo de datos del paciente, por lo que la sesión se considera un avance debido a la importancia que significa para el proceso el haber obtenido esta información</w:t>
      </w:r>
      <w:r w:rsidR="00F14B3B">
        <w:rPr>
          <w:rFonts w:ascii="Arial" w:eastAsia="Arial" w:hAnsi="Arial" w:cs="Arial"/>
          <w:bCs/>
        </w:rPr>
        <w:t xml:space="preserve">.  </w:t>
      </w:r>
    </w:p>
    <w:p w14:paraId="5196D0C1" w14:textId="67548B89" w:rsidR="00585FAD" w:rsidRDefault="002E3632" w:rsidP="00585FAD">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179FB0F" w14:textId="11619C0E" w:rsidR="00585FAD" w:rsidRPr="00585FAD" w:rsidRDefault="00585FAD" w:rsidP="00585FA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M.G.V se considera a sí mismo como una persona introvertida, y quisiera trabajar en reducir su timidez y expandir su circulo de amistades. Esto indica que el paciente no se siente completamente conforme con su autoestima social, y la considera como un área de oportunidad en la cual puede mejorar. Se observó que mantiene cierto grado de temor hacia su madre, O.V, ya que repitió en distintos puntos de la entrevista que el en ocasiones prefiere evitarla porque la considera como una persona explosiva y fácilmente irritable, aunque es importante mencionar que el no es consciente de este temor, sino que justifica estas actitudes como una forma de evadir “problemas”. También mencionó que es O.V quien mantiene la autoridad dentro del hogar, y que generalmente su padre mantiene el rol de proveedor, pero ocupando un segundo lugar en relación a la autoridad dentro de su familia. </w:t>
      </w:r>
    </w:p>
    <w:p w14:paraId="705F6F54" w14:textId="612A9014" w:rsidR="00F713D6" w:rsidRPr="003B1273" w:rsidRDefault="002E3632" w:rsidP="003B1273">
      <w:pPr>
        <w:pStyle w:val="ListParagraph"/>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62EBA331" w14:textId="6B986B34" w:rsidR="0074218A" w:rsidRDefault="00585FAD" w:rsidP="0074218A">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Inicialmente se </w:t>
      </w:r>
      <w:r w:rsidR="0000782D">
        <w:rPr>
          <w:rFonts w:ascii="Arial" w:eastAsia="Arial" w:hAnsi="Arial" w:cs="Arial"/>
        </w:rPr>
        <w:t>notó</w:t>
      </w:r>
      <w:r w:rsidR="0074218A" w:rsidRPr="0074218A">
        <w:rPr>
          <w:rFonts w:ascii="Arial" w:eastAsia="Arial" w:hAnsi="Arial" w:cs="Arial"/>
        </w:rPr>
        <w:t xml:space="preserve"> </w:t>
      </w:r>
      <w:r>
        <w:rPr>
          <w:rFonts w:ascii="Arial" w:eastAsia="Arial" w:hAnsi="Arial" w:cs="Arial"/>
        </w:rPr>
        <w:t xml:space="preserve">que M.G.V se mostraba aprensivo ante el inicio de su proceso terapéutico, </w:t>
      </w:r>
      <w:r w:rsidR="0000782D">
        <w:rPr>
          <w:rFonts w:ascii="Arial" w:eastAsia="Arial" w:hAnsi="Arial" w:cs="Arial"/>
        </w:rPr>
        <w:t xml:space="preserve">proporcionando respuestas puntuales y cerradas ante las preguntas de la entrevista, y denotando incomodidad ante el terapeuta. Conforme la sesión iba transcurriendo, y esta se iba haciendo más amena en relación al flujo de la conversación, se le observó más cómodo y con una mayor disposición a compartir detalles acerca de sí mismo. también se pudo observar un incremento en su motivación por continuar con la entrevista a medida en la que se iban aclarando las preguntas que él tenía, tanto en relación al proceso, como acerca de temáticas generales, por ejemplo, la utilidad futura del contenido de sus materias del colegio. Al finalizar la sesión, se observó a M.G.V satisfecho con el trabajo realizado durante la sesión, y ansioso por dar inicio a la siguiente sesión. </w:t>
      </w:r>
    </w:p>
    <w:p w14:paraId="7722DE4F" w14:textId="77777777" w:rsidR="0000782D" w:rsidRPr="0074218A" w:rsidRDefault="0000782D" w:rsidP="0074218A">
      <w:pPr>
        <w:pBdr>
          <w:top w:val="nil"/>
          <w:left w:val="nil"/>
          <w:bottom w:val="nil"/>
          <w:right w:val="nil"/>
          <w:between w:val="nil"/>
        </w:pBdr>
        <w:spacing w:before="120" w:after="120" w:line="360" w:lineRule="auto"/>
        <w:jc w:val="both"/>
        <w:rPr>
          <w:rFonts w:ascii="Arial" w:eastAsia="Arial" w:hAnsi="Arial" w:cs="Arial"/>
          <w:b/>
          <w:color w:val="000000"/>
        </w:rPr>
      </w:pPr>
    </w:p>
    <w:p w14:paraId="209D4F75" w14:textId="43385397" w:rsidR="00921795" w:rsidRPr="00921795" w:rsidRDefault="002E3632" w:rsidP="0092179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21795">
        <w:rPr>
          <w:rFonts w:ascii="Arial" w:eastAsia="Arial" w:hAnsi="Arial" w:cs="Arial"/>
          <w:b/>
          <w:color w:val="000000"/>
        </w:rPr>
        <w:t>¿Qué aprendizaje obtuvo usted como profesional al llevar a cabo la sesión?</w:t>
      </w:r>
      <w:r w:rsidR="003B1273" w:rsidRPr="00921795">
        <w:rPr>
          <w:rFonts w:ascii="Arial" w:eastAsia="Arial" w:hAnsi="Arial" w:cs="Arial"/>
          <w:b/>
          <w:color w:val="000000"/>
        </w:rPr>
        <w:t xml:space="preserve"> </w:t>
      </w:r>
    </w:p>
    <w:p w14:paraId="55D5960C" w14:textId="39965404" w:rsidR="00F713D6" w:rsidRPr="00921795" w:rsidRDefault="0000782D" w:rsidP="0074218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hAnsi="Arial" w:cs="Arial"/>
          <w:color w:val="000000"/>
        </w:rPr>
        <w:t xml:space="preserve">El aprendizaje mas importante de esta sesión fue el ver como manteniendo una actitud abierta y dinámica, en lugar de una cerrada y rígida, </w:t>
      </w:r>
      <w:r w:rsidR="00CE232D">
        <w:rPr>
          <w:rFonts w:ascii="Arial" w:eastAsia="Arial" w:hAnsi="Arial" w:cs="Arial"/>
          <w:color w:val="000000"/>
        </w:rPr>
        <w:t xml:space="preserve">se puede ayudar a un paciente adolescente a hablar sobre sí mismo, y a incrementar su motivación para trabajar en el objetivo establecido en el plan general. También es importante mencionar que el rapport adquirido con M.G.V será de gran ayuda en la continuación del proceso a mediano y largo plazo. </w:t>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r w:rsidR="002E3632" w:rsidRPr="00921795">
        <w:rPr>
          <w:rFonts w:ascii="Arial" w:eastAsia="Arial" w:hAnsi="Arial" w:cs="Arial"/>
          <w:color w:val="000000"/>
        </w:rPr>
        <w:tab/>
      </w:r>
    </w:p>
    <w:p w14:paraId="7DEA2073"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19EBD0AB"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CE706" w14:textId="77777777" w:rsidR="00C71CF2" w:rsidRDefault="00C71CF2">
      <w:pPr>
        <w:spacing w:after="0" w:line="240" w:lineRule="auto"/>
      </w:pPr>
      <w:r>
        <w:separator/>
      </w:r>
    </w:p>
  </w:endnote>
  <w:endnote w:type="continuationSeparator" w:id="0">
    <w:p w14:paraId="633480D7" w14:textId="77777777" w:rsidR="00C71CF2" w:rsidRDefault="00C71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FE93B" w14:textId="77777777" w:rsidR="00C71CF2" w:rsidRDefault="00C71CF2">
      <w:pPr>
        <w:spacing w:after="0" w:line="240" w:lineRule="auto"/>
      </w:pPr>
      <w:r>
        <w:separator/>
      </w:r>
    </w:p>
  </w:footnote>
  <w:footnote w:type="continuationSeparator" w:id="0">
    <w:p w14:paraId="022B82A6" w14:textId="77777777" w:rsidR="00C71CF2" w:rsidRDefault="00C71C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45D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2DC21A2" wp14:editId="2203065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6CA7"/>
    <w:multiLevelType w:val="hybridMultilevel"/>
    <w:tmpl w:val="312E34A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8CC4F62"/>
    <w:multiLevelType w:val="hybridMultilevel"/>
    <w:tmpl w:val="376ED59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6376686E"/>
    <w:multiLevelType w:val="hybridMultilevel"/>
    <w:tmpl w:val="31D046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0782D"/>
    <w:rsid w:val="000A5897"/>
    <w:rsid w:val="002E3632"/>
    <w:rsid w:val="003B1273"/>
    <w:rsid w:val="004F118E"/>
    <w:rsid w:val="004F7889"/>
    <w:rsid w:val="00585FAD"/>
    <w:rsid w:val="0074218A"/>
    <w:rsid w:val="007C0A95"/>
    <w:rsid w:val="00921795"/>
    <w:rsid w:val="00B92A85"/>
    <w:rsid w:val="00C71CF2"/>
    <w:rsid w:val="00CE232D"/>
    <w:rsid w:val="00E6043A"/>
    <w:rsid w:val="00F14B3B"/>
    <w:rsid w:val="00F43CFE"/>
    <w:rsid w:val="00F713D6"/>
    <w:rsid w:val="00F76B2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7BF7"/>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eGrid">
    <w:name w:val="Table Grid"/>
    <w:basedOn w:val="Table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DefaultParagraphFont"/>
    <w:link w:val="FENC"/>
    <w:rsid w:val="005521B9"/>
    <w:rPr>
      <w:rFonts w:ascii="Arial" w:hAnsi="Arial"/>
    </w:rPr>
  </w:style>
  <w:style w:type="paragraph" w:styleId="Header">
    <w:name w:val="header"/>
    <w:basedOn w:val="Normal"/>
    <w:link w:val="HeaderChar"/>
    <w:uiPriority w:val="99"/>
    <w:unhideWhenUsed/>
    <w:rsid w:val="0071710E"/>
    <w:pPr>
      <w:tabs>
        <w:tab w:val="center" w:pos="4419"/>
        <w:tab w:val="right" w:pos="8838"/>
      </w:tabs>
      <w:spacing w:after="0" w:line="240" w:lineRule="auto"/>
    </w:pPr>
  </w:style>
  <w:style w:type="character" w:customStyle="1" w:styleId="HeaderChar">
    <w:name w:val="Header Char"/>
    <w:basedOn w:val="DefaultParagraphFont"/>
    <w:link w:val="Header"/>
    <w:uiPriority w:val="99"/>
    <w:rsid w:val="0071710E"/>
  </w:style>
  <w:style w:type="paragraph" w:styleId="Footer">
    <w:name w:val="footer"/>
    <w:basedOn w:val="Normal"/>
    <w:link w:val="FooterChar"/>
    <w:uiPriority w:val="99"/>
    <w:unhideWhenUsed/>
    <w:rsid w:val="0071710E"/>
    <w:pPr>
      <w:tabs>
        <w:tab w:val="center" w:pos="4419"/>
        <w:tab w:val="right" w:pos="8838"/>
      </w:tabs>
      <w:spacing w:after="0" w:line="240" w:lineRule="auto"/>
    </w:pPr>
  </w:style>
  <w:style w:type="character" w:customStyle="1" w:styleId="FooterChar">
    <w:name w:val="Footer Char"/>
    <w:basedOn w:val="DefaultParagraphFont"/>
    <w:link w:val="Footer"/>
    <w:uiPriority w:val="99"/>
    <w:rsid w:val="0071710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ListParagraph">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755934">
      <w:bodyDiv w:val="1"/>
      <w:marLeft w:val="0"/>
      <w:marRight w:val="0"/>
      <w:marTop w:val="0"/>
      <w:marBottom w:val="0"/>
      <w:divBdr>
        <w:top w:val="none" w:sz="0" w:space="0" w:color="auto"/>
        <w:left w:val="none" w:sz="0" w:space="0" w:color="auto"/>
        <w:bottom w:val="none" w:sz="0" w:space="0" w:color="auto"/>
        <w:right w:val="none" w:sz="0" w:space="0" w:color="auto"/>
      </w:divBdr>
    </w:div>
    <w:div w:id="2023047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Rodrigo Jacome</cp:lastModifiedBy>
  <cp:revision>3</cp:revision>
  <dcterms:created xsi:type="dcterms:W3CDTF">2021-08-10T05:55:00Z</dcterms:created>
  <dcterms:modified xsi:type="dcterms:W3CDTF">2021-08-10T06:28:00Z</dcterms:modified>
</cp:coreProperties>
</file>