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088F14" w14:textId="0B787A74" w:rsidR="0071710E" w:rsidRPr="005521B9" w:rsidRDefault="00885775" w:rsidP="00885775">
      <w:pPr>
        <w:pStyle w:val="FENC"/>
        <w:tabs>
          <w:tab w:val="center" w:pos="4560"/>
          <w:tab w:val="left" w:pos="6990"/>
        </w:tabs>
        <w:jc w:val="left"/>
        <w:rPr>
          <w:rStyle w:val="nfasis"/>
          <w:b/>
          <w:i w:val="0"/>
        </w:rPr>
      </w:pPr>
      <w:r>
        <w:rPr>
          <w:rStyle w:val="nfasis"/>
          <w:b/>
          <w:i w:val="0"/>
        </w:rPr>
        <w:tab/>
      </w:r>
      <w:r w:rsidR="001B3B6E">
        <w:rPr>
          <w:rStyle w:val="nfasis"/>
          <w:b/>
          <w:i w:val="0"/>
        </w:rPr>
        <w:t>NOTA DE CAMPO</w:t>
      </w:r>
    </w:p>
    <w:tbl>
      <w:tblPr>
        <w:tblStyle w:val="Tablaconcuadrcula"/>
        <w:tblpPr w:leftFromText="141" w:rightFromText="141" w:vertAnchor="text" w:tblpX="6232" w:tblpY="1"/>
        <w:tblOverlap w:val="never"/>
        <w:tblW w:w="0" w:type="auto"/>
        <w:tblLook w:val="04A0" w:firstRow="1" w:lastRow="0" w:firstColumn="1" w:lastColumn="0" w:noHBand="0" w:noVBand="1"/>
      </w:tblPr>
      <w:tblGrid>
        <w:gridCol w:w="2596"/>
      </w:tblGrid>
      <w:tr w:rsidR="0071710E" w:rsidRPr="0071710E" w14:paraId="2496990A" w14:textId="77777777" w:rsidTr="0071710E">
        <w:tc>
          <w:tcPr>
            <w:tcW w:w="2596" w:type="dxa"/>
          </w:tcPr>
          <w:p w14:paraId="4765B9D2" w14:textId="6C1BC375" w:rsidR="0071710E" w:rsidRPr="0071710E" w:rsidRDefault="0071710E" w:rsidP="0071710E">
            <w:pPr>
              <w:pStyle w:val="FENC"/>
              <w:spacing w:line="240" w:lineRule="auto"/>
              <w:jc w:val="left"/>
              <w:rPr>
                <w:rStyle w:val="nfasis"/>
                <w:b/>
                <w:i w:val="0"/>
                <w:sz w:val="20"/>
              </w:rPr>
            </w:pPr>
            <w:r w:rsidRPr="0071710E">
              <w:rPr>
                <w:rStyle w:val="nfasis"/>
                <w:b/>
                <w:i w:val="0"/>
                <w:sz w:val="20"/>
              </w:rPr>
              <w:t>Semestre:</w:t>
            </w:r>
            <w:r w:rsidR="00DE56CA">
              <w:rPr>
                <w:rStyle w:val="nfasis"/>
                <w:b/>
                <w:i w:val="0"/>
                <w:sz w:val="20"/>
              </w:rPr>
              <w:t xml:space="preserve"> 8</w:t>
            </w:r>
            <w:r w:rsidR="00C550F2">
              <w:rPr>
                <w:rStyle w:val="nfasis"/>
                <w:b/>
                <w:i w:val="0"/>
                <w:sz w:val="20"/>
              </w:rPr>
              <w:t xml:space="preserve">º. </w:t>
            </w:r>
          </w:p>
        </w:tc>
      </w:tr>
      <w:tr w:rsidR="0071710E" w:rsidRPr="0071710E" w14:paraId="1C23DEA8" w14:textId="77777777" w:rsidTr="0071710E">
        <w:tc>
          <w:tcPr>
            <w:tcW w:w="2596" w:type="dxa"/>
            <w:shd w:val="clear" w:color="auto" w:fill="C00000"/>
          </w:tcPr>
          <w:p w14:paraId="4079CFC0" w14:textId="77777777" w:rsidR="0071710E" w:rsidRPr="0071710E" w:rsidRDefault="0071710E" w:rsidP="0071710E">
            <w:pPr>
              <w:pStyle w:val="FENC"/>
              <w:spacing w:line="240" w:lineRule="auto"/>
              <w:jc w:val="center"/>
              <w:rPr>
                <w:rStyle w:val="nfasis"/>
                <w:b/>
                <w:i w:val="0"/>
                <w:sz w:val="20"/>
              </w:rPr>
            </w:pPr>
            <w:r w:rsidRPr="0071710E">
              <w:rPr>
                <w:rStyle w:val="nfasis"/>
                <w:b/>
                <w:i w:val="0"/>
                <w:sz w:val="20"/>
              </w:rPr>
              <w:t>Profesora encargada:</w:t>
            </w:r>
          </w:p>
        </w:tc>
      </w:tr>
      <w:tr w:rsidR="0071710E" w:rsidRPr="0071710E" w14:paraId="4C5FF8D4" w14:textId="77777777" w:rsidTr="0071710E">
        <w:tc>
          <w:tcPr>
            <w:tcW w:w="2596" w:type="dxa"/>
          </w:tcPr>
          <w:p w14:paraId="272187B5" w14:textId="77777777" w:rsidR="0071710E" w:rsidRPr="0071710E" w:rsidRDefault="00C550F2" w:rsidP="0071710E">
            <w:pPr>
              <w:pStyle w:val="FENC"/>
              <w:spacing w:line="240" w:lineRule="auto"/>
              <w:jc w:val="center"/>
              <w:rPr>
                <w:rStyle w:val="nfasis"/>
                <w:b/>
                <w:i w:val="0"/>
                <w:sz w:val="20"/>
              </w:rPr>
            </w:pPr>
            <w:r>
              <w:rPr>
                <w:rStyle w:val="nfasis"/>
                <w:b/>
                <w:i w:val="0"/>
                <w:sz w:val="20"/>
              </w:rPr>
              <w:t>Licenciada Dalia Valladares A</w:t>
            </w:r>
            <w:r w:rsidR="00885775">
              <w:rPr>
                <w:rStyle w:val="nfasis"/>
                <w:b/>
                <w:i w:val="0"/>
                <w:sz w:val="20"/>
              </w:rPr>
              <w:t>quino</w:t>
            </w:r>
          </w:p>
        </w:tc>
      </w:tr>
    </w:tbl>
    <w:p w14:paraId="18D9C133" w14:textId="77777777" w:rsidR="005521B9" w:rsidRPr="00DE56CA" w:rsidRDefault="005521B9" w:rsidP="005521B9">
      <w:pPr>
        <w:pStyle w:val="FENC"/>
        <w:rPr>
          <w:rStyle w:val="nfasis"/>
          <w:i w:val="0"/>
          <w:lang w:val="it-IT"/>
        </w:rPr>
      </w:pPr>
      <w:r w:rsidRPr="00DE56CA">
        <w:rPr>
          <w:rStyle w:val="nfasis"/>
          <w:b/>
          <w:i w:val="0"/>
          <w:lang w:val="it-IT"/>
        </w:rPr>
        <w:t>Nombre del practicante:</w:t>
      </w:r>
      <w:r w:rsidR="00C550F2" w:rsidRPr="00DE56CA">
        <w:rPr>
          <w:rStyle w:val="nfasis"/>
          <w:i w:val="0"/>
          <w:lang w:val="it-IT"/>
        </w:rPr>
        <w:t xml:space="preserve"> David Bollat Spillari</w:t>
      </w:r>
    </w:p>
    <w:p w14:paraId="74D56F61" w14:textId="1C1370CA" w:rsidR="005521B9" w:rsidRPr="005521B9" w:rsidRDefault="005521B9" w:rsidP="005521B9">
      <w:pPr>
        <w:pStyle w:val="FENC"/>
        <w:rPr>
          <w:rStyle w:val="nfasis"/>
          <w:b/>
          <w:i w:val="0"/>
        </w:rPr>
      </w:pPr>
      <w:r w:rsidRPr="005521B9">
        <w:rPr>
          <w:rStyle w:val="nfasis"/>
          <w:b/>
          <w:i w:val="0"/>
        </w:rPr>
        <w:t>Año que cursa:</w:t>
      </w:r>
      <w:r>
        <w:rPr>
          <w:rStyle w:val="nfasis"/>
          <w:b/>
          <w:i w:val="0"/>
        </w:rPr>
        <w:t xml:space="preserve"> </w:t>
      </w:r>
      <w:r w:rsidR="00DE56CA">
        <w:rPr>
          <w:rStyle w:val="nfasis"/>
          <w:i w:val="0"/>
        </w:rPr>
        <w:t>4</w:t>
      </w:r>
      <w:r w:rsidR="00885775">
        <w:rPr>
          <w:rStyle w:val="nfasis"/>
          <w:i w:val="0"/>
        </w:rPr>
        <w:t>º. año</w:t>
      </w:r>
    </w:p>
    <w:p w14:paraId="3B1EE2BC" w14:textId="51AF8B88" w:rsidR="005521B9" w:rsidRDefault="005521B9" w:rsidP="005521B9">
      <w:pPr>
        <w:pStyle w:val="FENC"/>
        <w:rPr>
          <w:rStyle w:val="nfasis"/>
          <w:i w:val="0"/>
        </w:rPr>
      </w:pPr>
      <w:r w:rsidRPr="005521B9">
        <w:rPr>
          <w:rStyle w:val="nfasis"/>
          <w:b/>
          <w:i w:val="0"/>
        </w:rPr>
        <w:t>N°. de sesión:</w:t>
      </w:r>
      <w:r w:rsidR="0076205C">
        <w:rPr>
          <w:rStyle w:val="nfasis"/>
          <w:i w:val="0"/>
        </w:rPr>
        <w:t xml:space="preserve"> 13</w:t>
      </w:r>
    </w:p>
    <w:p w14:paraId="2AED21F0" w14:textId="5934C46D" w:rsidR="005521B9" w:rsidRDefault="005521B9" w:rsidP="005521B9">
      <w:pPr>
        <w:pStyle w:val="FENC"/>
        <w:rPr>
          <w:rStyle w:val="nfasis"/>
          <w:i w:val="0"/>
        </w:rPr>
      </w:pPr>
      <w:r w:rsidRPr="005521B9">
        <w:rPr>
          <w:rStyle w:val="nfasis"/>
          <w:b/>
          <w:i w:val="0"/>
        </w:rPr>
        <w:t>Nombre del paciente:</w:t>
      </w:r>
      <w:r w:rsidR="00885775">
        <w:rPr>
          <w:rStyle w:val="nfasis"/>
          <w:i w:val="0"/>
        </w:rPr>
        <w:t xml:space="preserve"> </w:t>
      </w:r>
      <w:r w:rsidR="00DE56CA">
        <w:rPr>
          <w:rStyle w:val="nfasis"/>
          <w:i w:val="0"/>
        </w:rPr>
        <w:t>A.P.U</w:t>
      </w:r>
      <w:r w:rsidR="00885775">
        <w:rPr>
          <w:rStyle w:val="nfasis"/>
          <w:i w:val="0"/>
        </w:rPr>
        <w:t>.</w:t>
      </w:r>
    </w:p>
    <w:p w14:paraId="663BAD48" w14:textId="3AE0DF0E" w:rsidR="005521B9" w:rsidRDefault="005521B9" w:rsidP="005521B9">
      <w:pPr>
        <w:pStyle w:val="FENC"/>
        <w:rPr>
          <w:rStyle w:val="nfasis"/>
          <w:i w:val="0"/>
        </w:rPr>
      </w:pPr>
      <w:r w:rsidRPr="005521B9">
        <w:rPr>
          <w:rStyle w:val="nfasis"/>
          <w:b/>
          <w:i w:val="0"/>
        </w:rPr>
        <w:t>Fecha y hora de la sesión:</w:t>
      </w:r>
      <w:r w:rsidR="00DE56CA">
        <w:rPr>
          <w:rStyle w:val="nfasis"/>
          <w:i w:val="0"/>
        </w:rPr>
        <w:t xml:space="preserve"> </w:t>
      </w:r>
      <w:r w:rsidR="003E0ABF">
        <w:rPr>
          <w:rStyle w:val="nfasis"/>
          <w:i w:val="0"/>
        </w:rPr>
        <w:t>sábado</w:t>
      </w:r>
      <w:r w:rsidR="00DE56CA">
        <w:rPr>
          <w:rStyle w:val="nfasis"/>
          <w:i w:val="0"/>
        </w:rPr>
        <w:t xml:space="preserve"> </w:t>
      </w:r>
      <w:r w:rsidR="0076205C">
        <w:rPr>
          <w:rStyle w:val="nfasis"/>
          <w:i w:val="0"/>
        </w:rPr>
        <w:t>23</w:t>
      </w:r>
      <w:r w:rsidR="00DE56CA">
        <w:rPr>
          <w:rStyle w:val="nfasis"/>
          <w:i w:val="0"/>
        </w:rPr>
        <w:t xml:space="preserve"> de </w:t>
      </w:r>
      <w:r w:rsidR="00C160CA">
        <w:rPr>
          <w:rStyle w:val="nfasis"/>
          <w:i w:val="0"/>
        </w:rPr>
        <w:t>octubre</w:t>
      </w:r>
      <w:r w:rsidR="00DE56CA">
        <w:rPr>
          <w:rStyle w:val="nfasis"/>
          <w:i w:val="0"/>
        </w:rPr>
        <w:t xml:space="preserve">, </w:t>
      </w:r>
      <w:r w:rsidR="00923960">
        <w:rPr>
          <w:rStyle w:val="nfasis"/>
          <w:i w:val="0"/>
        </w:rPr>
        <w:t>2021</w:t>
      </w:r>
      <w:r w:rsidR="00DE56CA">
        <w:rPr>
          <w:rStyle w:val="nfasis"/>
          <w:i w:val="0"/>
        </w:rPr>
        <w:t xml:space="preserve"> (9</w:t>
      </w:r>
      <w:r w:rsidR="00885775">
        <w:rPr>
          <w:rStyle w:val="nfasis"/>
          <w:i w:val="0"/>
        </w:rPr>
        <w:t>:</w:t>
      </w:r>
      <w:r w:rsidR="006D1FD5">
        <w:rPr>
          <w:rStyle w:val="nfasis"/>
          <w:i w:val="0"/>
        </w:rPr>
        <w:t>15 a.m. – 11</w:t>
      </w:r>
      <w:r w:rsidR="00DE56CA">
        <w:rPr>
          <w:rStyle w:val="nfasis"/>
          <w:i w:val="0"/>
        </w:rPr>
        <w:t>:15 a</w:t>
      </w:r>
      <w:r w:rsidR="00885775">
        <w:rPr>
          <w:rStyle w:val="nfasis"/>
          <w:i w:val="0"/>
        </w:rPr>
        <w:t>.m.)</w:t>
      </w:r>
    </w:p>
    <w:p w14:paraId="1A738CBC" w14:textId="77777777" w:rsidR="005521B9" w:rsidRPr="005521B9" w:rsidRDefault="005521B9" w:rsidP="005521B9">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2263"/>
        <w:gridCol w:w="6565"/>
      </w:tblGrid>
      <w:tr w:rsidR="006A22CF" w14:paraId="42DCAF29" w14:textId="77777777" w:rsidTr="006A22CF">
        <w:tc>
          <w:tcPr>
            <w:tcW w:w="2263" w:type="dxa"/>
            <w:shd w:val="clear" w:color="auto" w:fill="C00000"/>
          </w:tcPr>
          <w:p w14:paraId="5DEAB926" w14:textId="77777777" w:rsidR="006A22CF" w:rsidRPr="005521B9" w:rsidRDefault="006A22CF" w:rsidP="006A22CF">
            <w:pPr>
              <w:pStyle w:val="FENC"/>
              <w:jc w:val="center"/>
              <w:rPr>
                <w:rStyle w:val="nfasis"/>
                <w:b/>
                <w:i w:val="0"/>
              </w:rPr>
            </w:pPr>
            <w:r w:rsidRPr="005521B9">
              <w:rPr>
                <w:rStyle w:val="nfasis"/>
                <w:b/>
                <w:i w:val="0"/>
              </w:rPr>
              <w:t>Objetivo</w:t>
            </w:r>
          </w:p>
        </w:tc>
        <w:tc>
          <w:tcPr>
            <w:tcW w:w="6565" w:type="dxa"/>
          </w:tcPr>
          <w:p w14:paraId="10CDD122" w14:textId="38AC182B" w:rsidR="006A22CF" w:rsidRDefault="006A22CF" w:rsidP="006A22CF">
            <w:pPr>
              <w:pStyle w:val="FENC"/>
              <w:rPr>
                <w:rStyle w:val="nfasis"/>
                <w:i w:val="0"/>
              </w:rPr>
            </w:pPr>
            <w:r>
              <w:rPr>
                <w:rFonts w:cs="Arial"/>
                <w:bCs/>
              </w:rPr>
              <w:t>Trabajar en el establecimiento de límites internos, con el fin de que la referida aprenda a decir no cuando percibe que alguien intenta manipularla o convencerla de hacer lo contrario a lo que ella desea o necesita. Esto con el fin de establecer las bases de una autoestima elevada a largo plazo.</w:t>
            </w:r>
          </w:p>
        </w:tc>
      </w:tr>
      <w:tr w:rsidR="006A22CF" w14:paraId="1257F92E" w14:textId="77777777" w:rsidTr="006A22CF">
        <w:tc>
          <w:tcPr>
            <w:tcW w:w="2263" w:type="dxa"/>
            <w:shd w:val="clear" w:color="auto" w:fill="C00000"/>
          </w:tcPr>
          <w:p w14:paraId="27389F5F" w14:textId="77777777" w:rsidR="006A22CF" w:rsidRPr="005521B9" w:rsidRDefault="006A22CF" w:rsidP="006A22CF">
            <w:pPr>
              <w:pStyle w:val="FENC"/>
              <w:jc w:val="center"/>
              <w:rPr>
                <w:rStyle w:val="nfasis"/>
                <w:b/>
                <w:i w:val="0"/>
              </w:rPr>
            </w:pPr>
            <w:r w:rsidRPr="005521B9">
              <w:rPr>
                <w:rStyle w:val="nfasis"/>
                <w:b/>
                <w:i w:val="0"/>
              </w:rPr>
              <w:t>Áreas trabajadas</w:t>
            </w:r>
          </w:p>
        </w:tc>
        <w:tc>
          <w:tcPr>
            <w:tcW w:w="6565" w:type="dxa"/>
            <w:vAlign w:val="center"/>
          </w:tcPr>
          <w:p w14:paraId="1853A5D9" w14:textId="77777777" w:rsidR="006A22CF" w:rsidRDefault="006A22CF" w:rsidP="006A22CF">
            <w:pPr>
              <w:numPr>
                <w:ilvl w:val="0"/>
                <w:numId w:val="20"/>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i/>
                <w:color w:val="000000"/>
                <w:u w:val="single"/>
              </w:rPr>
              <w:t>Rapport</w:t>
            </w:r>
            <w:r>
              <w:rPr>
                <w:rFonts w:ascii="Arial" w:eastAsia="Arial" w:hAnsi="Arial" w:cs="Arial"/>
                <w:color w:val="000000"/>
                <w:u w:val="single"/>
              </w:rPr>
              <w:t>:</w:t>
            </w:r>
            <w:r>
              <w:rPr>
                <w:rFonts w:ascii="Arial" w:eastAsia="Arial" w:hAnsi="Arial" w:cs="Arial"/>
                <w:color w:val="000000"/>
              </w:rPr>
              <w:t xml:space="preserve"> por medio del diálogo, establecer un vínculo de confianza con la paciente mientras esta brinda información relevante al caso.</w:t>
            </w:r>
          </w:p>
          <w:p w14:paraId="5C0E3179" w14:textId="77777777" w:rsidR="006A22CF" w:rsidRDefault="006A22CF" w:rsidP="006A22CF">
            <w:pPr>
              <w:numPr>
                <w:ilvl w:val="0"/>
                <w:numId w:val="24"/>
              </w:numPr>
              <w:spacing w:before="120" w:after="120"/>
              <w:jc w:val="both"/>
              <w:rPr>
                <w:rFonts w:ascii="Arial" w:hAnsi="Arial" w:cs="Arial"/>
              </w:rPr>
            </w:pPr>
            <w:r w:rsidRPr="0055256E">
              <w:rPr>
                <w:rFonts w:ascii="Arial" w:hAnsi="Arial" w:cs="Arial"/>
                <w:color w:val="000000" w:themeColor="text1"/>
                <w:u w:val="single"/>
              </w:rPr>
              <w:t>Asertividad:</w:t>
            </w:r>
            <w:r w:rsidRPr="0055256E">
              <w:rPr>
                <w:rFonts w:ascii="Arial" w:hAnsi="Arial" w:cs="Arial"/>
              </w:rPr>
              <w:t xml:space="preserve"> educar a la paciente en como las conductas pasivas y agresivas en la comunicación son poco funcionales para poder expresar las propias creencias y deseos.</w:t>
            </w:r>
          </w:p>
          <w:p w14:paraId="322A0D96" w14:textId="278CDF47" w:rsidR="006A22CF" w:rsidRDefault="006A22CF" w:rsidP="006A22CF">
            <w:pPr>
              <w:pStyle w:val="FENC"/>
              <w:numPr>
                <w:ilvl w:val="0"/>
                <w:numId w:val="9"/>
              </w:numPr>
              <w:rPr>
                <w:rStyle w:val="nfasis"/>
                <w:i w:val="0"/>
              </w:rPr>
            </w:pPr>
            <w:r>
              <w:rPr>
                <w:rFonts w:eastAsia="Arial" w:cs="Arial"/>
                <w:color w:val="000000"/>
                <w:u w:val="single"/>
              </w:rPr>
              <w:t>Límites:</w:t>
            </w:r>
            <w:r>
              <w:rPr>
                <w:rFonts w:eastAsia="Arial" w:cs="Arial"/>
                <w:color w:val="000000"/>
              </w:rPr>
              <w:t xml:space="preserve"> hacer que la paciente reestructure la forma en la que permite que los factores estresantes la afecten negativamente por medio del aprendizaje de como los límites son una forma de autocuidado.</w:t>
            </w:r>
          </w:p>
        </w:tc>
      </w:tr>
      <w:tr w:rsidR="00DC14A3" w14:paraId="5DB215E8" w14:textId="77777777" w:rsidTr="006A22CF">
        <w:tc>
          <w:tcPr>
            <w:tcW w:w="2263" w:type="dxa"/>
            <w:shd w:val="clear" w:color="auto" w:fill="C00000"/>
          </w:tcPr>
          <w:p w14:paraId="53FF0A57" w14:textId="77777777" w:rsidR="00DC14A3" w:rsidRPr="005521B9" w:rsidRDefault="00DC14A3" w:rsidP="00DC14A3">
            <w:pPr>
              <w:pStyle w:val="FENC"/>
              <w:jc w:val="center"/>
              <w:rPr>
                <w:rStyle w:val="nfasis"/>
                <w:b/>
                <w:i w:val="0"/>
              </w:rPr>
            </w:pPr>
            <w:r w:rsidRPr="005521B9">
              <w:rPr>
                <w:rStyle w:val="nfasis"/>
                <w:b/>
                <w:i w:val="0"/>
              </w:rPr>
              <w:t>Recursos utilizados</w:t>
            </w:r>
          </w:p>
        </w:tc>
        <w:tc>
          <w:tcPr>
            <w:tcW w:w="6565" w:type="dxa"/>
            <w:vAlign w:val="center"/>
          </w:tcPr>
          <w:p w14:paraId="33AF91E4" w14:textId="77777777" w:rsidR="00DC14A3" w:rsidRDefault="00DC14A3" w:rsidP="00DC14A3">
            <w:pPr>
              <w:numPr>
                <w:ilvl w:val="0"/>
                <w:numId w:val="19"/>
              </w:numPr>
              <w:pBdr>
                <w:top w:val="nil"/>
                <w:left w:val="nil"/>
                <w:bottom w:val="nil"/>
                <w:right w:val="nil"/>
                <w:between w:val="nil"/>
              </w:pBdr>
              <w:spacing w:before="120" w:after="120"/>
            </w:pPr>
            <w:r>
              <w:rPr>
                <w:rFonts w:ascii="Arial" w:eastAsia="Arial" w:hAnsi="Arial" w:cs="Arial"/>
                <w:color w:val="000000"/>
              </w:rPr>
              <w:t>Formato del examen del estado mental</w:t>
            </w:r>
          </w:p>
          <w:p w14:paraId="717CA860" w14:textId="77777777" w:rsidR="00DC14A3" w:rsidRPr="0055256E" w:rsidRDefault="00DC14A3" w:rsidP="00DC14A3">
            <w:pPr>
              <w:numPr>
                <w:ilvl w:val="0"/>
                <w:numId w:val="19"/>
              </w:numPr>
              <w:pBdr>
                <w:top w:val="nil"/>
                <w:left w:val="nil"/>
                <w:bottom w:val="nil"/>
                <w:right w:val="nil"/>
                <w:between w:val="nil"/>
              </w:pBdr>
              <w:spacing w:before="120" w:after="120"/>
            </w:pPr>
            <w:r>
              <w:rPr>
                <w:rFonts w:ascii="Arial" w:eastAsia="Arial" w:hAnsi="Arial" w:cs="Arial"/>
                <w:color w:val="000000"/>
              </w:rPr>
              <w:t>Lapicero</w:t>
            </w:r>
          </w:p>
          <w:p w14:paraId="7E2E9FB6" w14:textId="333DA916" w:rsidR="00DC14A3" w:rsidRPr="00DC14A3" w:rsidRDefault="00DC14A3" w:rsidP="00DC14A3">
            <w:pPr>
              <w:numPr>
                <w:ilvl w:val="0"/>
                <w:numId w:val="19"/>
              </w:numPr>
              <w:pBdr>
                <w:top w:val="nil"/>
                <w:left w:val="nil"/>
                <w:bottom w:val="nil"/>
                <w:right w:val="nil"/>
                <w:between w:val="nil"/>
              </w:pBdr>
              <w:spacing w:before="120" w:after="120"/>
              <w:rPr>
                <w:rStyle w:val="nfasis"/>
                <w:i w:val="0"/>
                <w:iCs w:val="0"/>
              </w:rPr>
            </w:pPr>
            <w:r>
              <w:rPr>
                <w:rFonts w:ascii="Arial" w:eastAsia="Arial" w:hAnsi="Arial" w:cs="Arial"/>
                <w:color w:val="000000"/>
              </w:rPr>
              <w:t>Hojas en blanco</w:t>
            </w:r>
          </w:p>
        </w:tc>
      </w:tr>
      <w:tr w:rsidR="0002309E" w14:paraId="02C97A5F" w14:textId="77777777" w:rsidTr="005521B9">
        <w:tc>
          <w:tcPr>
            <w:tcW w:w="2263" w:type="dxa"/>
            <w:shd w:val="clear" w:color="auto" w:fill="C00000"/>
          </w:tcPr>
          <w:p w14:paraId="13FF4AD0" w14:textId="77777777" w:rsidR="0002309E" w:rsidRPr="005521B9" w:rsidRDefault="0002309E" w:rsidP="0002309E">
            <w:pPr>
              <w:pStyle w:val="FENC"/>
              <w:jc w:val="center"/>
              <w:rPr>
                <w:rStyle w:val="nfasis"/>
                <w:b/>
                <w:i w:val="0"/>
              </w:rPr>
            </w:pPr>
            <w:r w:rsidRPr="005521B9">
              <w:rPr>
                <w:rStyle w:val="nfasis"/>
                <w:b/>
                <w:i w:val="0"/>
              </w:rPr>
              <w:t>Método-técnica</w:t>
            </w:r>
          </w:p>
        </w:tc>
        <w:tc>
          <w:tcPr>
            <w:tcW w:w="6565" w:type="dxa"/>
          </w:tcPr>
          <w:p w14:paraId="43E5C5C2" w14:textId="0EC511A2" w:rsidR="0002309E" w:rsidRDefault="0002309E" w:rsidP="0002309E">
            <w:pPr>
              <w:pStyle w:val="FENC"/>
              <w:rPr>
                <w:rStyle w:val="nfasis"/>
                <w:i w:val="0"/>
              </w:rPr>
            </w:pPr>
            <w:r w:rsidRPr="003142E1">
              <w:rPr>
                <w:rStyle w:val="nfasis"/>
                <w:b/>
                <w:i w:val="0"/>
              </w:rPr>
              <w:t>Metodología cognitivo conductual:</w:t>
            </w:r>
            <w:r>
              <w:rPr>
                <w:rStyle w:val="nfasis"/>
                <w:i w:val="0"/>
              </w:rPr>
              <w:t xml:space="preserve"> enfoque que se basa en </w:t>
            </w:r>
            <w:r w:rsidRPr="003142E1">
              <w:rPr>
                <w:rStyle w:val="nfasis"/>
                <w:i w:val="0"/>
              </w:rPr>
              <w:t>modificar la conducta del paciente y contribuir a la adquisición de hábitos de vida y comportamiento más adaptativos, trabajándose y modificándose también la base cognitiva que induce</w:t>
            </w:r>
            <w:r>
              <w:rPr>
                <w:rStyle w:val="nfasis"/>
                <w:i w:val="0"/>
              </w:rPr>
              <w:t>n lo</w:t>
            </w:r>
            <w:r w:rsidRPr="003142E1">
              <w:rPr>
                <w:rStyle w:val="nfasis"/>
                <w:i w:val="0"/>
              </w:rPr>
              <w:t>s comportamientos originales.</w:t>
            </w:r>
          </w:p>
          <w:p w14:paraId="60E08628" w14:textId="77777777" w:rsidR="0002309E" w:rsidRDefault="0002309E" w:rsidP="0002309E">
            <w:pPr>
              <w:pStyle w:val="FENC"/>
              <w:numPr>
                <w:ilvl w:val="0"/>
                <w:numId w:val="3"/>
              </w:numPr>
              <w:rPr>
                <w:rStyle w:val="nfasis"/>
                <w:i w:val="0"/>
              </w:rPr>
            </w:pPr>
            <w:r>
              <w:rPr>
                <w:rStyle w:val="nfasis"/>
                <w:i w:val="0"/>
              </w:rPr>
              <w:lastRenderedPageBreak/>
              <w:t xml:space="preserve">Parafraseo: </w:t>
            </w:r>
            <w:r w:rsidRPr="0085500E">
              <w:rPr>
                <w:rStyle w:val="nfasis"/>
                <w:i w:val="0"/>
              </w:rPr>
              <w:t xml:space="preserve">reflejar la declaración </w:t>
            </w:r>
            <w:r>
              <w:rPr>
                <w:rStyle w:val="nfasis"/>
                <w:i w:val="0"/>
              </w:rPr>
              <w:t>del paciente</w:t>
            </w:r>
            <w:r w:rsidRPr="0085500E">
              <w:rPr>
                <w:rStyle w:val="nfasis"/>
                <w:i w:val="0"/>
              </w:rPr>
              <w:t xml:space="preserve">, </w:t>
            </w:r>
            <w:r>
              <w:rPr>
                <w:rStyle w:val="nfasis"/>
                <w:i w:val="0"/>
              </w:rPr>
              <w:t>es decir,</w:t>
            </w:r>
            <w:r w:rsidRPr="0085500E">
              <w:rPr>
                <w:rStyle w:val="nfasis"/>
                <w:i w:val="0"/>
              </w:rPr>
              <w:t xml:space="preserve"> repetir con palabras propias lo escuchado y verbalizar los sentimientos ocultos que pueda</w:t>
            </w:r>
            <w:r>
              <w:rPr>
                <w:rStyle w:val="nfasis"/>
                <w:i w:val="0"/>
              </w:rPr>
              <w:t>n ser</w:t>
            </w:r>
            <w:r w:rsidRPr="0085500E">
              <w:rPr>
                <w:rStyle w:val="nfasis"/>
                <w:i w:val="0"/>
              </w:rPr>
              <w:t xml:space="preserve"> </w:t>
            </w:r>
            <w:r>
              <w:rPr>
                <w:rStyle w:val="nfasis"/>
                <w:i w:val="0"/>
              </w:rPr>
              <w:t>reconocidos</w:t>
            </w:r>
            <w:r w:rsidRPr="0085500E">
              <w:rPr>
                <w:rStyle w:val="nfasis"/>
                <w:i w:val="0"/>
              </w:rPr>
              <w:t xml:space="preserve"> en dicha situación mediante la información recibida.</w:t>
            </w:r>
          </w:p>
          <w:p w14:paraId="20878ED7" w14:textId="77777777" w:rsidR="0002309E" w:rsidRDefault="0002309E" w:rsidP="0002309E">
            <w:pPr>
              <w:pStyle w:val="FENC"/>
              <w:numPr>
                <w:ilvl w:val="0"/>
                <w:numId w:val="3"/>
              </w:numPr>
              <w:rPr>
                <w:rStyle w:val="nfasis"/>
                <w:i w:val="0"/>
              </w:rPr>
            </w:pPr>
            <w:r>
              <w:rPr>
                <w:rStyle w:val="nfasis"/>
                <w:i w:val="0"/>
              </w:rPr>
              <w:t>Diálogo socrático: método cuyo objetivo es que el paciente pueda</w:t>
            </w:r>
            <w:r w:rsidRPr="00556A73">
              <w:rPr>
                <w:rStyle w:val="nfasis"/>
                <w:i w:val="0"/>
              </w:rPr>
              <w:t xml:space="preserve"> ser capaz de profundizar en su propia psique y reflexión c</w:t>
            </w:r>
            <w:r>
              <w:rPr>
                <w:rStyle w:val="nfasis"/>
                <w:i w:val="0"/>
              </w:rPr>
              <w:t xml:space="preserve">on el fin de que este desarrolle </w:t>
            </w:r>
            <w:r w:rsidRPr="00556A73">
              <w:rPr>
                <w:rStyle w:val="nfasis"/>
                <w:i w:val="0"/>
              </w:rPr>
              <w:t>su propio conocimiento por sí mismo.</w:t>
            </w:r>
          </w:p>
          <w:p w14:paraId="0B7F8D93" w14:textId="77777777" w:rsidR="0002309E" w:rsidRDefault="0002309E" w:rsidP="0002309E">
            <w:pPr>
              <w:pStyle w:val="FENC"/>
              <w:numPr>
                <w:ilvl w:val="0"/>
                <w:numId w:val="3"/>
              </w:numPr>
              <w:rPr>
                <w:rStyle w:val="nfasis"/>
                <w:i w:val="0"/>
              </w:rPr>
            </w:pPr>
            <w:r>
              <w:rPr>
                <w:rStyle w:val="nfasis"/>
                <w:i w:val="0"/>
              </w:rPr>
              <w:t xml:space="preserve">Preguntas abiertas y cerradas: las </w:t>
            </w:r>
            <w:r w:rsidRPr="00556A73">
              <w:rPr>
                <w:rStyle w:val="nfasis"/>
                <w:i w:val="0"/>
              </w:rPr>
              <w:t>preguntas cerradas</w:t>
            </w:r>
            <w:r>
              <w:rPr>
                <w:rStyle w:val="nfasis"/>
                <w:i w:val="0"/>
              </w:rPr>
              <w:t xml:space="preserve"> permiten</w:t>
            </w:r>
            <w:r w:rsidRPr="00556A73">
              <w:rPr>
                <w:rStyle w:val="nfasis"/>
                <w:i w:val="0"/>
              </w:rPr>
              <w:t xml:space="preserve"> que el encuestado solo puede responder en aquellos parámetros que la pregu</w:t>
            </w:r>
            <w:r>
              <w:rPr>
                <w:rStyle w:val="nfasis"/>
                <w:i w:val="0"/>
              </w:rPr>
              <w:t>nta indica como predeterminados mientras que las</w:t>
            </w:r>
            <w:r w:rsidRPr="00556A73">
              <w:rPr>
                <w:rStyle w:val="nfasis"/>
                <w:i w:val="0"/>
              </w:rPr>
              <w:t xml:space="preserve"> preguntas abiertas </w:t>
            </w:r>
            <w:r>
              <w:rPr>
                <w:rStyle w:val="nfasis"/>
                <w:i w:val="0"/>
              </w:rPr>
              <w:t xml:space="preserve">son </w:t>
            </w:r>
            <w:r w:rsidRPr="00556A73">
              <w:rPr>
                <w:rStyle w:val="nfasis"/>
                <w:i w:val="0"/>
              </w:rPr>
              <w:t>aquellas que dan al encuestado la posibilidad de contestar empleando sus propias palabras.</w:t>
            </w:r>
          </w:p>
          <w:p w14:paraId="3766EE1C" w14:textId="77777777" w:rsidR="0002309E" w:rsidRPr="00885775" w:rsidRDefault="0002309E" w:rsidP="0002309E">
            <w:pPr>
              <w:pStyle w:val="FENC"/>
              <w:numPr>
                <w:ilvl w:val="0"/>
                <w:numId w:val="3"/>
              </w:numPr>
              <w:rPr>
                <w:rStyle w:val="nfasis"/>
                <w:i w:val="0"/>
              </w:rPr>
            </w:pPr>
            <w:r w:rsidRPr="00885775">
              <w:rPr>
                <w:rStyle w:val="nfasis"/>
                <w:i w:val="0"/>
              </w:rPr>
              <w:t>Observación clínica: estrategia que pretende describir, codificar, cuantificar y analizar el comportamiento que se quiere evaluar.</w:t>
            </w:r>
          </w:p>
        </w:tc>
      </w:tr>
    </w:tbl>
    <w:p w14:paraId="06684BF5" w14:textId="77777777" w:rsidR="005521B9" w:rsidRDefault="005521B9" w:rsidP="005521B9">
      <w:pPr>
        <w:pStyle w:val="FENC"/>
        <w:rPr>
          <w:rStyle w:val="nfasis"/>
          <w:i w:val="0"/>
        </w:rPr>
      </w:pPr>
    </w:p>
    <w:p w14:paraId="6A36A762" w14:textId="77777777" w:rsidR="005521B9" w:rsidRPr="005521B9" w:rsidRDefault="005521B9" w:rsidP="005521B9">
      <w:pPr>
        <w:pStyle w:val="FENC"/>
        <w:numPr>
          <w:ilvl w:val="0"/>
          <w:numId w:val="1"/>
        </w:numPr>
        <w:rPr>
          <w:rStyle w:val="nfasis"/>
          <w:b/>
          <w:i w:val="0"/>
        </w:rPr>
      </w:pPr>
      <w:r w:rsidRPr="005521B9">
        <w:rPr>
          <w:rStyle w:val="nfasis"/>
          <w:b/>
          <w:i w:val="0"/>
        </w:rPr>
        <w:t>¿Se cumplió la planificación?</w:t>
      </w:r>
    </w:p>
    <w:p w14:paraId="4DC03FF8" w14:textId="387BE3C2" w:rsidR="005521B9" w:rsidRPr="005521B9" w:rsidRDefault="005521B9" w:rsidP="005521B9">
      <w:pPr>
        <w:pStyle w:val="FENC"/>
        <w:ind w:left="720"/>
        <w:rPr>
          <w:rStyle w:val="nfasis"/>
          <w:i w:val="0"/>
          <w:u w:val="single"/>
        </w:rPr>
      </w:pPr>
      <w:r>
        <w:rPr>
          <w:rStyle w:val="nfasis"/>
          <w:i w:val="0"/>
        </w:rPr>
        <w:t xml:space="preserve">Sí </w:t>
      </w:r>
      <w:r>
        <w:rPr>
          <w:rStyle w:val="nfasis"/>
          <w:i w:val="0"/>
          <w:u w:val="single"/>
        </w:rPr>
        <w:tab/>
      </w:r>
      <w:r w:rsidR="00C74642">
        <w:rPr>
          <w:rStyle w:val="nfasis"/>
          <w:i w:val="0"/>
          <w:u w:val="single"/>
        </w:rPr>
        <w:t>X</w:t>
      </w:r>
      <w:r w:rsidR="00660877">
        <w:rPr>
          <w:rStyle w:val="nfasis"/>
          <w:i w:val="0"/>
          <w:u w:val="single"/>
        </w:rPr>
        <w:t>____</w:t>
      </w:r>
      <w:r>
        <w:rPr>
          <w:rStyle w:val="nfasis"/>
          <w:i w:val="0"/>
        </w:rPr>
        <w:tab/>
        <w:t xml:space="preserve">No </w:t>
      </w:r>
      <w:r w:rsidR="00660877">
        <w:rPr>
          <w:rStyle w:val="nfasis"/>
          <w:i w:val="0"/>
          <w:u w:val="single"/>
        </w:rPr>
        <w:tab/>
      </w:r>
      <w:r w:rsidR="00660877">
        <w:rPr>
          <w:rStyle w:val="nfasis"/>
          <w:i w:val="0"/>
          <w:u w:val="single"/>
        </w:rPr>
        <w:tab/>
      </w:r>
    </w:p>
    <w:p w14:paraId="6362F4CB" w14:textId="4639D35E" w:rsidR="005521B9" w:rsidRDefault="005521B9" w:rsidP="005521B9">
      <w:pPr>
        <w:pStyle w:val="FENC"/>
        <w:rPr>
          <w:rStyle w:val="nfasis"/>
          <w:i w:val="0"/>
          <w:u w:val="single"/>
        </w:rPr>
      </w:pPr>
      <w:r>
        <w:rPr>
          <w:rStyle w:val="nfasis"/>
          <w:i w:val="0"/>
        </w:rPr>
        <w:t xml:space="preserve">¿Por qué? </w:t>
      </w:r>
      <w:r w:rsidR="00C74642">
        <w:rPr>
          <w:rStyle w:val="nfasis"/>
          <w:i w:val="0"/>
          <w:u w:val="single"/>
        </w:rPr>
        <w:t>La paciente se presentó de forma puntual y coopero con</w:t>
      </w:r>
      <w:r w:rsidR="009053BF">
        <w:rPr>
          <w:rStyle w:val="nfasis"/>
          <w:i w:val="0"/>
          <w:u w:val="single"/>
        </w:rPr>
        <w:t xml:space="preserve"> el terapeuta para cumplir </w:t>
      </w:r>
      <w:r w:rsidR="00E75196">
        <w:rPr>
          <w:rStyle w:val="nfasis"/>
          <w:i w:val="0"/>
          <w:u w:val="single"/>
        </w:rPr>
        <w:t>los</w:t>
      </w:r>
      <w:r w:rsidR="009053BF">
        <w:rPr>
          <w:rStyle w:val="nfasis"/>
          <w:i w:val="0"/>
          <w:u w:val="single"/>
        </w:rPr>
        <w:t xml:space="preserve"> objetivo</w:t>
      </w:r>
      <w:r w:rsidR="00E75196">
        <w:rPr>
          <w:rStyle w:val="nfasis"/>
          <w:i w:val="0"/>
          <w:u w:val="single"/>
        </w:rPr>
        <w:t>s</w:t>
      </w:r>
      <w:r w:rsidR="009053BF">
        <w:rPr>
          <w:rStyle w:val="nfasis"/>
          <w:i w:val="0"/>
          <w:u w:val="single"/>
        </w:rPr>
        <w:t xml:space="preserve"> establecido</w:t>
      </w:r>
      <w:r w:rsidR="00E75196">
        <w:rPr>
          <w:rStyle w:val="nfasis"/>
          <w:i w:val="0"/>
          <w:u w:val="single"/>
        </w:rPr>
        <w:t>s</w:t>
      </w:r>
      <w:r w:rsidR="009053BF">
        <w:rPr>
          <w:rStyle w:val="nfasis"/>
          <w:i w:val="0"/>
          <w:u w:val="single"/>
        </w:rPr>
        <w:t xml:space="preserve"> en el plan de sesión.</w:t>
      </w:r>
    </w:p>
    <w:p w14:paraId="4F81C1B7" w14:textId="77777777" w:rsidR="009B1758" w:rsidRPr="005521B9" w:rsidRDefault="009B1758" w:rsidP="005521B9">
      <w:pPr>
        <w:pStyle w:val="FENC"/>
        <w:rPr>
          <w:rStyle w:val="nfasis"/>
          <w:i w:val="0"/>
          <w:u w:val="single"/>
        </w:rPr>
      </w:pPr>
    </w:p>
    <w:p w14:paraId="6655F892" w14:textId="77777777" w:rsidR="005521B9" w:rsidRPr="005521B9" w:rsidRDefault="005521B9" w:rsidP="005521B9">
      <w:pPr>
        <w:pStyle w:val="FENC"/>
        <w:numPr>
          <w:ilvl w:val="0"/>
          <w:numId w:val="1"/>
        </w:numPr>
        <w:rPr>
          <w:rStyle w:val="nfasis"/>
          <w:b/>
          <w:i w:val="0"/>
        </w:rPr>
      </w:pPr>
      <w:r w:rsidRPr="005521B9">
        <w:rPr>
          <w:rStyle w:val="nfasis"/>
          <w:b/>
          <w:i w:val="0"/>
        </w:rPr>
        <w:t>En esta sesión hubo:</w:t>
      </w:r>
    </w:p>
    <w:p w14:paraId="0B2DD74D" w14:textId="5BEB6C8F" w:rsidR="005521B9" w:rsidRDefault="005521B9" w:rsidP="005521B9">
      <w:pPr>
        <w:pStyle w:val="FENC"/>
        <w:ind w:left="360"/>
        <w:rPr>
          <w:rStyle w:val="nfasis"/>
          <w:i w:val="0"/>
          <w:u w:val="single"/>
        </w:rPr>
      </w:pPr>
      <w:r>
        <w:rPr>
          <w:rStyle w:val="nfasis"/>
          <w:i w:val="0"/>
        </w:rPr>
        <w:t xml:space="preserve">Avance: </w:t>
      </w:r>
      <w:r>
        <w:rPr>
          <w:rStyle w:val="nfasis"/>
          <w:i w:val="0"/>
          <w:u w:val="single"/>
        </w:rPr>
        <w:tab/>
      </w:r>
      <w:r w:rsidR="009B1758">
        <w:rPr>
          <w:rStyle w:val="nfasis"/>
          <w:i w:val="0"/>
          <w:u w:val="single"/>
        </w:rPr>
        <w:t>x___</w:t>
      </w:r>
      <w:r>
        <w:rPr>
          <w:rStyle w:val="nfasis"/>
          <w:i w:val="0"/>
          <w:u w:val="single"/>
        </w:rPr>
        <w:t xml:space="preserve"> </w:t>
      </w:r>
      <w:r>
        <w:rPr>
          <w:rStyle w:val="nfasis"/>
          <w:i w:val="0"/>
        </w:rPr>
        <w:tab/>
        <w:t xml:space="preserve">Retroceso: </w:t>
      </w:r>
      <w:r>
        <w:rPr>
          <w:rStyle w:val="nfasis"/>
          <w:i w:val="0"/>
          <w:u w:val="single"/>
        </w:rPr>
        <w:tab/>
      </w:r>
      <w:r>
        <w:rPr>
          <w:rStyle w:val="nfasis"/>
          <w:i w:val="0"/>
          <w:u w:val="single"/>
        </w:rPr>
        <w:tab/>
        <w:t xml:space="preserve"> </w:t>
      </w:r>
      <w:r>
        <w:rPr>
          <w:rStyle w:val="nfasis"/>
          <w:i w:val="0"/>
        </w:rPr>
        <w:t xml:space="preserve">    Estancamiento: </w:t>
      </w:r>
      <w:r>
        <w:rPr>
          <w:rStyle w:val="nfasis"/>
          <w:i w:val="0"/>
          <w:u w:val="single"/>
        </w:rPr>
        <w:tab/>
      </w:r>
      <w:r>
        <w:rPr>
          <w:rStyle w:val="nfasis"/>
          <w:i w:val="0"/>
          <w:u w:val="single"/>
        </w:rPr>
        <w:tab/>
      </w:r>
    </w:p>
    <w:p w14:paraId="2B109487" w14:textId="488C2BED" w:rsidR="005634D2" w:rsidRPr="009053BF" w:rsidRDefault="005521B9" w:rsidP="005521B9">
      <w:pPr>
        <w:pStyle w:val="FENC"/>
        <w:rPr>
          <w:rStyle w:val="nfasis"/>
          <w:i w:val="0"/>
          <w:u w:val="single"/>
        </w:rPr>
      </w:pPr>
      <w:r>
        <w:rPr>
          <w:rStyle w:val="nfasis"/>
          <w:i w:val="0"/>
        </w:rPr>
        <w:t xml:space="preserve">¿Por qué? </w:t>
      </w:r>
      <w:r w:rsidR="009053BF">
        <w:rPr>
          <w:rStyle w:val="nfasis"/>
          <w:i w:val="0"/>
          <w:u w:val="single"/>
        </w:rPr>
        <w:t xml:space="preserve">La paciente fue capaz de </w:t>
      </w:r>
      <w:r w:rsidR="00763E83">
        <w:rPr>
          <w:rStyle w:val="nfasis"/>
          <w:i w:val="0"/>
          <w:u w:val="single"/>
        </w:rPr>
        <w:t xml:space="preserve">comprender </w:t>
      </w:r>
      <w:r w:rsidR="00DC14A3">
        <w:rPr>
          <w:rStyle w:val="nfasis"/>
          <w:i w:val="0"/>
          <w:u w:val="single"/>
        </w:rPr>
        <w:t xml:space="preserve">el concepto de </w:t>
      </w:r>
      <w:r w:rsidR="006A22CF">
        <w:rPr>
          <w:rStyle w:val="nfasis"/>
          <w:i w:val="0"/>
          <w:u w:val="single"/>
        </w:rPr>
        <w:t>autocuidado, el cual implicaba el establecimiento de límites internos asociados con la inteligencia emocional. Pudo aplicar ejemplos cotidianos a estas</w:t>
      </w:r>
      <w:r w:rsidR="00D973E9">
        <w:rPr>
          <w:rStyle w:val="nfasis"/>
          <w:i w:val="0"/>
          <w:u w:val="single"/>
        </w:rPr>
        <w:t xml:space="preserve"> circunstancias y mostró entusiasmo ante la idea de poder utilizar este conocimiento a su favor en la casa y en la escuela. </w:t>
      </w:r>
    </w:p>
    <w:p w14:paraId="7276FC5B" w14:textId="4BA33278" w:rsidR="0072600D" w:rsidRPr="00AE4468" w:rsidRDefault="005521B9" w:rsidP="00AE4468">
      <w:pPr>
        <w:pStyle w:val="Prrafodelista"/>
        <w:numPr>
          <w:ilvl w:val="0"/>
          <w:numId w:val="1"/>
        </w:numPr>
        <w:spacing w:before="160" w:after="100" w:line="360" w:lineRule="auto"/>
        <w:jc w:val="both"/>
        <w:rPr>
          <w:rFonts w:ascii="Arial" w:hAnsi="Arial" w:cs="Arial"/>
          <w:iCs/>
        </w:rPr>
      </w:pPr>
      <w:r w:rsidRPr="000C6167">
        <w:rPr>
          <w:rStyle w:val="nfasis"/>
          <w:rFonts w:ascii="Arial" w:hAnsi="Arial" w:cs="Arial"/>
          <w:b/>
          <w:i w:val="0"/>
        </w:rPr>
        <w:lastRenderedPageBreak/>
        <w:t>Informac</w:t>
      </w:r>
      <w:r w:rsidR="00DE56CA" w:rsidRPr="000C6167">
        <w:rPr>
          <w:rStyle w:val="nfasis"/>
          <w:rFonts w:ascii="Arial" w:hAnsi="Arial" w:cs="Arial"/>
          <w:b/>
          <w:i w:val="0"/>
        </w:rPr>
        <w:t>ión significativa de la sesión</w:t>
      </w:r>
      <w:r w:rsidR="00DE56CA">
        <w:rPr>
          <w:rStyle w:val="nfasis"/>
          <w:b/>
          <w:i w:val="0"/>
        </w:rPr>
        <w:t>:</w:t>
      </w:r>
      <w:r w:rsidRPr="005521B9">
        <w:rPr>
          <w:rStyle w:val="nfasis"/>
          <w:b/>
          <w:i w:val="0"/>
        </w:rPr>
        <w:t xml:space="preserve"> </w:t>
      </w:r>
      <w:r w:rsidR="0002309E">
        <w:rPr>
          <w:rFonts w:ascii="Arial" w:eastAsia="Arial" w:hAnsi="Arial" w:cs="Arial"/>
          <w:bCs/>
          <w:color w:val="000000" w:themeColor="text1"/>
        </w:rPr>
        <w:t xml:space="preserve">La </w:t>
      </w:r>
      <w:r w:rsidR="00DE56CA" w:rsidRPr="005C666A">
        <w:rPr>
          <w:rFonts w:ascii="Arial" w:eastAsia="Arial" w:hAnsi="Arial" w:cs="Arial"/>
          <w:bCs/>
          <w:color w:val="000000" w:themeColor="text1"/>
        </w:rPr>
        <w:t xml:space="preserve">paciente se presentó de forma puntual a la sesión </w:t>
      </w:r>
      <w:r w:rsidR="00DE56CA">
        <w:rPr>
          <w:rFonts w:ascii="Arial" w:eastAsia="Arial" w:hAnsi="Arial" w:cs="Arial"/>
          <w:bCs/>
          <w:color w:val="000000" w:themeColor="text1"/>
        </w:rPr>
        <w:t>(9:15</w:t>
      </w:r>
      <w:r w:rsidR="00DE56CA" w:rsidRPr="005C666A">
        <w:rPr>
          <w:rFonts w:ascii="Arial" w:eastAsia="Arial" w:hAnsi="Arial" w:cs="Arial"/>
          <w:bCs/>
          <w:color w:val="000000" w:themeColor="text1"/>
        </w:rPr>
        <w:t xml:space="preserve">) </w:t>
      </w:r>
      <w:r w:rsidR="00063531">
        <w:rPr>
          <w:rFonts w:ascii="Arial" w:eastAsia="Arial" w:hAnsi="Arial" w:cs="Arial"/>
          <w:bCs/>
          <w:color w:val="000000" w:themeColor="text1"/>
        </w:rPr>
        <w:t xml:space="preserve">y se trabajó inicialmente en la psicoeducación de </w:t>
      </w:r>
      <w:r w:rsidR="0072600D">
        <w:rPr>
          <w:rFonts w:ascii="Arial" w:eastAsia="Arial" w:hAnsi="Arial" w:cs="Arial"/>
          <w:bCs/>
          <w:color w:val="000000" w:themeColor="text1"/>
        </w:rPr>
        <w:t>lo que era</w:t>
      </w:r>
      <w:r w:rsidR="00AE4468">
        <w:rPr>
          <w:rFonts w:ascii="Arial" w:eastAsia="Arial" w:hAnsi="Arial" w:cs="Arial"/>
          <w:bCs/>
          <w:color w:val="000000" w:themeColor="text1"/>
        </w:rPr>
        <w:t xml:space="preserve"> la autocompasión</w:t>
      </w:r>
      <w:r w:rsidR="0072600D">
        <w:rPr>
          <w:rFonts w:ascii="Arial" w:eastAsia="Arial" w:hAnsi="Arial" w:cs="Arial"/>
          <w:bCs/>
          <w:color w:val="000000" w:themeColor="text1"/>
        </w:rPr>
        <w:t xml:space="preserve">. Siendo un término nuevo para la paciente, se explicó </w:t>
      </w:r>
      <w:r w:rsidR="00AE4468">
        <w:rPr>
          <w:rFonts w:ascii="Arial" w:eastAsia="Arial" w:hAnsi="Arial" w:cs="Arial"/>
          <w:bCs/>
          <w:color w:val="000000" w:themeColor="text1"/>
        </w:rPr>
        <w:t>por medio de su relación con el asertividad y la autoprotección vistas con anterioridad.</w:t>
      </w:r>
    </w:p>
    <w:p w14:paraId="6220088C" w14:textId="77777777" w:rsidR="00AE4468" w:rsidRDefault="00AE4468" w:rsidP="00AE4468">
      <w:pPr>
        <w:pStyle w:val="Prrafodelista"/>
        <w:spacing w:before="160" w:after="100" w:line="360" w:lineRule="auto"/>
        <w:jc w:val="both"/>
        <w:rPr>
          <w:rFonts w:ascii="Arial" w:hAnsi="Arial" w:cs="Arial"/>
          <w:iCs/>
        </w:rPr>
      </w:pPr>
      <w:r>
        <w:rPr>
          <w:rFonts w:ascii="Arial" w:hAnsi="Arial" w:cs="Arial"/>
          <w:iCs/>
        </w:rPr>
        <w:t>Luego, se explicó que este concepto engloba la capacidad de reconocer las emociones que sentimos y poder limitar la forma en la que impactan en nuestra conducta. Esto se englobó en cuanto a la frustración padecida. De esa forma, por medio de la educación en lo que es reconfortarse, calmarse y validarse ante un disgusto interno o externo, se explicó que solo se puede abordar de forma asertiva los límites con otros si existen límites internos.</w:t>
      </w:r>
    </w:p>
    <w:p w14:paraId="0324D6F0" w14:textId="520698C8" w:rsidR="005521B9" w:rsidRPr="00AE4468" w:rsidRDefault="00F33F26" w:rsidP="00AE4468">
      <w:pPr>
        <w:pStyle w:val="Prrafodelista"/>
        <w:spacing w:before="160" w:after="100" w:line="360" w:lineRule="auto"/>
        <w:jc w:val="both"/>
        <w:rPr>
          <w:rStyle w:val="nfasis"/>
          <w:rFonts w:ascii="Arial" w:hAnsi="Arial" w:cs="Arial"/>
          <w:i w:val="0"/>
        </w:rPr>
      </w:pPr>
      <w:r>
        <w:rPr>
          <w:rFonts w:ascii="Arial" w:eastAsia="Arial" w:hAnsi="Arial" w:cs="Arial"/>
          <w:bCs/>
          <w:color w:val="000000"/>
        </w:rPr>
        <w:t>Finalmente, se respondieron dudas sobre el proceso y s</w:t>
      </w:r>
      <w:r w:rsidR="000A34FE">
        <w:rPr>
          <w:rFonts w:ascii="Arial" w:eastAsia="Arial" w:hAnsi="Arial" w:cs="Arial"/>
          <w:bCs/>
          <w:color w:val="000000"/>
        </w:rPr>
        <w:t xml:space="preserve">e le recordó sobre la confidencialidad con el fin de establecer el </w:t>
      </w:r>
      <w:r w:rsidR="000A34FE" w:rsidRPr="003A0665">
        <w:rPr>
          <w:rFonts w:ascii="Arial" w:eastAsia="Arial" w:hAnsi="Arial" w:cs="Arial"/>
          <w:bCs/>
          <w:i/>
          <w:color w:val="000000"/>
        </w:rPr>
        <w:t>rapport</w:t>
      </w:r>
      <w:r w:rsidR="000A34FE">
        <w:rPr>
          <w:rFonts w:ascii="Arial" w:eastAsia="Arial" w:hAnsi="Arial" w:cs="Arial"/>
          <w:bCs/>
          <w:color w:val="000000"/>
        </w:rPr>
        <w:t xml:space="preserve">. </w:t>
      </w:r>
    </w:p>
    <w:p w14:paraId="4BA38D79" w14:textId="694FA4CE" w:rsidR="003A0665" w:rsidRPr="00AE4468" w:rsidRDefault="00DE56CA" w:rsidP="00AE4468">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AE4468">
        <w:rPr>
          <w:rFonts w:ascii="Arial" w:eastAsia="Arial" w:hAnsi="Arial" w:cs="Arial"/>
          <w:b/>
        </w:rPr>
        <w:t xml:space="preserve">Observaciones conductuales del paciente: </w:t>
      </w:r>
      <w:r w:rsidR="003A0665" w:rsidRPr="00AE4468">
        <w:rPr>
          <w:rFonts w:ascii="Arial" w:eastAsia="Arial" w:hAnsi="Arial" w:cs="Arial"/>
        </w:rPr>
        <w:t>Inicialmente, la paciente presentó apertura hacia el proceso terapéutico, cooperando con el terapeuta asignado al caso de forma amable, cortés y respetuosa, demostrando confianza en el proceso terapéutico.</w:t>
      </w:r>
    </w:p>
    <w:p w14:paraId="5C773FA9" w14:textId="2FE0DCF0" w:rsidR="003A0665" w:rsidRDefault="003A0665" w:rsidP="003A0665">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 xml:space="preserve">El vestuario de la paciente </w:t>
      </w:r>
      <w:r>
        <w:rPr>
          <w:rFonts w:ascii="Arial" w:eastAsia="Arial" w:hAnsi="Arial" w:cs="Arial"/>
        </w:rPr>
        <w:t>constó</w:t>
      </w:r>
      <w:r w:rsidRPr="005A49CE">
        <w:rPr>
          <w:rFonts w:ascii="Arial" w:eastAsia="Arial" w:hAnsi="Arial" w:cs="Arial"/>
        </w:rPr>
        <w:t xml:space="preserve"> de </w:t>
      </w:r>
      <w:r>
        <w:rPr>
          <w:rFonts w:ascii="Arial" w:eastAsia="Arial" w:hAnsi="Arial" w:cs="Arial"/>
        </w:rPr>
        <w:t xml:space="preserve">una blusa negra </w:t>
      </w:r>
      <w:r w:rsidRPr="005A49CE">
        <w:rPr>
          <w:rFonts w:ascii="Arial" w:eastAsia="Arial" w:hAnsi="Arial" w:cs="Arial"/>
        </w:rPr>
        <w:t xml:space="preserve">y pantalones a la medida sin deterioro visible. Adicional a esto, podemos afirmar que la </w:t>
      </w:r>
      <w:r>
        <w:rPr>
          <w:rFonts w:ascii="Arial" w:eastAsia="Arial" w:hAnsi="Arial" w:cs="Arial"/>
        </w:rPr>
        <w:t xml:space="preserve">paciente denota perfecta salud. </w:t>
      </w:r>
    </w:p>
    <w:p w14:paraId="65D21507" w14:textId="0AAB3FFD" w:rsidR="003A0665" w:rsidRPr="005A49CE" w:rsidRDefault="003A0665" w:rsidP="003A0665">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Paralelame</w:t>
      </w:r>
      <w:r w:rsidRPr="005A49CE">
        <w:rPr>
          <w:rFonts w:ascii="Arial" w:eastAsia="Arial" w:hAnsi="Arial" w:cs="Arial"/>
        </w:rPr>
        <w:t>nte</w:t>
      </w:r>
      <w:r>
        <w:rPr>
          <w:rFonts w:ascii="Arial" w:eastAsia="Arial" w:hAnsi="Arial" w:cs="Arial"/>
        </w:rPr>
        <w:t>,</w:t>
      </w:r>
      <w:r w:rsidRPr="005A49CE">
        <w:rPr>
          <w:rFonts w:ascii="Arial" w:eastAsia="Arial" w:hAnsi="Arial" w:cs="Arial"/>
        </w:rPr>
        <w:t xml:space="preserve"> muestra disposición para la comunicación y su lenguaje es flu</w:t>
      </w:r>
      <w:r>
        <w:rPr>
          <w:rFonts w:ascii="Arial" w:eastAsia="Arial" w:hAnsi="Arial" w:cs="Arial"/>
        </w:rPr>
        <w:t xml:space="preserve">ido y posee un ritmo controlado, aunque se ha percibido cierta evitación a algunas preguntas, dando respuestas manipuladas o asociadas con temas completamente diferentes. </w:t>
      </w:r>
    </w:p>
    <w:p w14:paraId="477D9731" w14:textId="6BC99D87" w:rsidR="003A0665" w:rsidRPr="007F23D4" w:rsidRDefault="003A0665" w:rsidP="003A0665">
      <w:pPr>
        <w:pStyle w:val="Prrafodelista"/>
        <w:pBdr>
          <w:top w:val="nil"/>
          <w:left w:val="nil"/>
          <w:bottom w:val="nil"/>
          <w:right w:val="nil"/>
          <w:between w:val="nil"/>
        </w:pBdr>
        <w:spacing w:before="120" w:after="120" w:line="360" w:lineRule="auto"/>
        <w:jc w:val="both"/>
        <w:rPr>
          <w:rFonts w:ascii="Arial" w:eastAsia="Arial" w:hAnsi="Arial" w:cs="Arial"/>
        </w:rPr>
      </w:pPr>
      <w:r w:rsidRPr="007F23D4">
        <w:rPr>
          <w:rFonts w:ascii="Arial" w:eastAsia="Arial" w:hAnsi="Arial" w:cs="Arial"/>
        </w:rPr>
        <w:t xml:space="preserve">Cabe mencionar que la paciente </w:t>
      </w:r>
      <w:r>
        <w:rPr>
          <w:rFonts w:ascii="Arial" w:eastAsia="Arial" w:hAnsi="Arial" w:cs="Arial"/>
        </w:rPr>
        <w:t>establece contacto visual y, e</w:t>
      </w:r>
      <w:r w:rsidRPr="007F23D4">
        <w:rPr>
          <w:rFonts w:ascii="Arial" w:eastAsia="Arial" w:hAnsi="Arial" w:cs="Arial"/>
        </w:rPr>
        <w:t xml:space="preserve">n lo que al estado de ánimo respecta, </w:t>
      </w:r>
      <w:r>
        <w:rPr>
          <w:rFonts w:ascii="Arial" w:eastAsia="Arial" w:hAnsi="Arial" w:cs="Arial"/>
        </w:rPr>
        <w:t xml:space="preserve">la paciente manifestó calma y deseos de poder mejorar como persona, específicamente en cuestiones de carácter social. </w:t>
      </w:r>
    </w:p>
    <w:p w14:paraId="381E10FD" w14:textId="4019C34B" w:rsidR="003A0665" w:rsidRDefault="003A0665" w:rsidP="003A0665">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Cabe agregar que la paciente es capaz de decir, reconocer y diferenciar cómo se siente, aunque posee dificultad para controlar la autocrítica</w:t>
      </w:r>
      <w:r>
        <w:rPr>
          <w:rFonts w:ascii="Arial" w:eastAsia="Arial" w:hAnsi="Arial" w:cs="Arial"/>
        </w:rPr>
        <w:t xml:space="preserve"> y el perfeccionismo. </w:t>
      </w:r>
      <w:r w:rsidRPr="005A49CE">
        <w:rPr>
          <w:rFonts w:ascii="Arial" w:eastAsia="Arial" w:hAnsi="Arial" w:cs="Arial"/>
        </w:rPr>
        <w:t>Asimismo, su estado anímico demuestra congruencia con su testimonio</w:t>
      </w:r>
      <w:r>
        <w:rPr>
          <w:rFonts w:ascii="Arial" w:eastAsia="Arial" w:hAnsi="Arial" w:cs="Arial"/>
        </w:rPr>
        <w:t xml:space="preserve"> y e</w:t>
      </w:r>
      <w:r w:rsidRPr="007F23D4">
        <w:rPr>
          <w:rFonts w:ascii="Arial" w:eastAsia="Arial" w:hAnsi="Arial" w:cs="Arial"/>
        </w:rPr>
        <w:t xml:space="preserve">l contenido de pensamiento de la paciente demuestra coherencia y adaptación a la realidad. </w:t>
      </w:r>
    </w:p>
    <w:p w14:paraId="4F72CCC5" w14:textId="4FC29C0B" w:rsidR="003A0665" w:rsidRPr="007F23D4" w:rsidRDefault="003A0665" w:rsidP="003A0665">
      <w:pPr>
        <w:pStyle w:val="Prrafodelista"/>
        <w:pBdr>
          <w:top w:val="nil"/>
          <w:left w:val="nil"/>
          <w:bottom w:val="nil"/>
          <w:right w:val="nil"/>
          <w:between w:val="nil"/>
        </w:pBdr>
        <w:spacing w:before="120" w:after="120" w:line="360" w:lineRule="auto"/>
        <w:jc w:val="both"/>
        <w:rPr>
          <w:rFonts w:ascii="Arial" w:eastAsia="Arial" w:hAnsi="Arial" w:cs="Arial"/>
        </w:rPr>
      </w:pPr>
    </w:p>
    <w:p w14:paraId="37567913" w14:textId="644BD126" w:rsidR="005521B9" w:rsidRPr="005521B9" w:rsidRDefault="005521B9" w:rsidP="003A0665">
      <w:pPr>
        <w:pStyle w:val="Prrafodelista"/>
        <w:numPr>
          <w:ilvl w:val="0"/>
          <w:numId w:val="1"/>
        </w:numPr>
        <w:pBdr>
          <w:top w:val="nil"/>
          <w:left w:val="nil"/>
          <w:bottom w:val="nil"/>
          <w:right w:val="nil"/>
          <w:between w:val="nil"/>
        </w:pBdr>
        <w:spacing w:before="120" w:after="120" w:line="360" w:lineRule="auto"/>
        <w:jc w:val="both"/>
        <w:rPr>
          <w:rStyle w:val="nfasis"/>
          <w:b/>
          <w:i w:val="0"/>
        </w:rPr>
      </w:pPr>
      <w:r w:rsidRPr="005521B9">
        <w:rPr>
          <w:rStyle w:val="nfasis"/>
          <w:b/>
          <w:i w:val="0"/>
        </w:rPr>
        <w:t>¿Qué aprendizaje obtuvo usted como profesional al llevar a cabo la sesión?</w:t>
      </w:r>
    </w:p>
    <w:p w14:paraId="14A4CDAF" w14:textId="38B75B3D" w:rsidR="005521B9" w:rsidRPr="000C6167" w:rsidRDefault="00C955A1" w:rsidP="000C6167">
      <w:pPr>
        <w:pStyle w:val="FENC"/>
        <w:ind w:left="708"/>
        <w:rPr>
          <w:rStyle w:val="nfasis"/>
          <w:i w:val="0"/>
        </w:rPr>
      </w:pPr>
      <w:r>
        <w:rPr>
          <w:rStyle w:val="nfasis"/>
          <w:i w:val="0"/>
        </w:rPr>
        <w:lastRenderedPageBreak/>
        <w:t xml:space="preserve">Comprendí que </w:t>
      </w:r>
      <w:r w:rsidR="00DE2752">
        <w:rPr>
          <w:rStyle w:val="nfasis"/>
          <w:i w:val="0"/>
        </w:rPr>
        <w:t xml:space="preserve">la </w:t>
      </w:r>
      <w:r w:rsidR="00AE4468">
        <w:rPr>
          <w:rStyle w:val="nfasis"/>
          <w:i w:val="0"/>
        </w:rPr>
        <w:t xml:space="preserve">psicoeducación en temas específicos puede facilitarse por medio de su asociación consecuente con términos nuevos discutidos en sesiones anteriores. De esa forma, el objetivo de un plan general consistente puede beneficiar altamente el aprendizaje de los pacientes. </w:t>
      </w:r>
      <w:bookmarkStart w:id="0" w:name="_GoBack"/>
      <w:bookmarkEnd w:id="0"/>
    </w:p>
    <w:p w14:paraId="11B78290" w14:textId="652CB9EC" w:rsidR="005521B9" w:rsidRPr="005521B9" w:rsidRDefault="005521B9" w:rsidP="005521B9">
      <w:pPr>
        <w:pStyle w:val="FENC"/>
        <w:jc w:val="center"/>
        <w:rPr>
          <w:rStyle w:val="nfasis"/>
          <w:i w:val="0"/>
        </w:rPr>
      </w:pPr>
    </w:p>
    <w:sectPr w:rsidR="005521B9" w:rsidRPr="005521B9" w:rsidSect="0071710E">
      <w:headerReference w:type="default" r:id="rId8"/>
      <w:pgSz w:w="12240" w:h="15840" w:code="1"/>
      <w:pgMar w:top="1418" w:right="1418" w:bottom="1418" w:left="170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9C3881" w16cid:durableId="20E0516A"/>
  <w16cid:commentId w16cid:paraId="1130B131" w16cid:durableId="20E05177"/>
  <w16cid:commentId w16cid:paraId="140A4FE3" w16cid:durableId="20E051A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F5052" w14:textId="77777777" w:rsidR="000D1F5F" w:rsidRDefault="000D1F5F" w:rsidP="0071710E">
      <w:pPr>
        <w:spacing w:after="0" w:line="240" w:lineRule="auto"/>
      </w:pPr>
      <w:r>
        <w:separator/>
      </w:r>
    </w:p>
  </w:endnote>
  <w:endnote w:type="continuationSeparator" w:id="0">
    <w:p w14:paraId="22DC8BE6" w14:textId="77777777" w:rsidR="000D1F5F" w:rsidRDefault="000D1F5F" w:rsidP="00717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1A95C5" w14:textId="77777777" w:rsidR="000D1F5F" w:rsidRDefault="000D1F5F" w:rsidP="0071710E">
      <w:pPr>
        <w:spacing w:after="0" w:line="240" w:lineRule="auto"/>
      </w:pPr>
      <w:r>
        <w:separator/>
      </w:r>
    </w:p>
  </w:footnote>
  <w:footnote w:type="continuationSeparator" w:id="0">
    <w:p w14:paraId="2E49871F" w14:textId="77777777" w:rsidR="000D1F5F" w:rsidRDefault="000D1F5F" w:rsidP="00717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4372D" w14:textId="77777777" w:rsidR="006A22CF" w:rsidRPr="0071710E" w:rsidRDefault="006A22CF">
    <w:pPr>
      <w:pStyle w:val="Encabezado"/>
      <w:rPr>
        <w:rFonts w:ascii="Arial" w:hAnsi="Arial" w:cs="Arial"/>
      </w:rPr>
    </w:pPr>
    <w:r w:rsidRPr="00920D3A">
      <w:rPr>
        <w:noProof/>
        <w:sz w:val="20"/>
        <w:lang w:val="en-US"/>
      </w:rPr>
      <w:drawing>
        <wp:anchor distT="0" distB="0" distL="114300" distR="114300" simplePos="0" relativeHeight="251659264" behindDoc="0" locked="0" layoutInCell="1" allowOverlap="1" wp14:anchorId="7109E3A8" wp14:editId="236F867D">
          <wp:simplePos x="0" y="0"/>
          <wp:positionH relativeFrom="column">
            <wp:posOffset>-680085</wp:posOffset>
          </wp:positionH>
          <wp:positionV relativeFrom="paragraph">
            <wp:posOffset>-325755</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71710E">
      <w:rPr>
        <w:rFonts w:ascii="Arial" w:hAnsi="Arial" w:cs="Arial"/>
      </w:rPr>
      <w:tab/>
    </w:r>
    <w:r>
      <w:rPr>
        <w:rFonts w:ascii="Arial" w:hAnsi="Arial" w:cs="Arial"/>
      </w:rPr>
      <w:t>PSICOL- F9</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72ED6"/>
    <w:multiLevelType w:val="hybridMultilevel"/>
    <w:tmpl w:val="11764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1505A9"/>
    <w:multiLevelType w:val="multilevel"/>
    <w:tmpl w:val="9F760F82"/>
    <w:lvl w:ilvl="0">
      <w:start w:val="19"/>
      <w:numFmt w:val="bullet"/>
      <w:lvlText w:val="-"/>
      <w:lvlJc w:val="left"/>
      <w:pPr>
        <w:ind w:left="720" w:hanging="360"/>
      </w:pPr>
      <w:rPr>
        <w:rFonts w:ascii="Arial" w:eastAsia="Arial" w:hAnsi="Arial" w:cs="Arial"/>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83A48D9"/>
    <w:multiLevelType w:val="multilevel"/>
    <w:tmpl w:val="E5D6EF66"/>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A2E4061"/>
    <w:multiLevelType w:val="multilevel"/>
    <w:tmpl w:val="35A69562"/>
    <w:lvl w:ilvl="0">
      <w:start w:val="19"/>
      <w:numFmt w:val="bullet"/>
      <w:lvlText w:val="-"/>
      <w:lvlJc w:val="left"/>
      <w:pPr>
        <w:ind w:left="360" w:hanging="360"/>
      </w:pPr>
      <w:rPr>
        <w:rFonts w:ascii="Arial" w:eastAsia="Arial" w:hAnsi="Arial" w:cs="Arial"/>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16590BC1"/>
    <w:multiLevelType w:val="hybridMultilevel"/>
    <w:tmpl w:val="669A867C"/>
    <w:lvl w:ilvl="0" w:tplc="CD1C43B0">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FB273D2"/>
    <w:multiLevelType w:val="multilevel"/>
    <w:tmpl w:val="20A236D8"/>
    <w:lvl w:ilvl="0">
      <w:start w:val="3"/>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3BFF736C"/>
    <w:multiLevelType w:val="hybridMultilevel"/>
    <w:tmpl w:val="90A6ABF2"/>
    <w:lvl w:ilvl="0" w:tplc="B3B22952">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DAF13AD"/>
    <w:multiLevelType w:val="hybridMultilevel"/>
    <w:tmpl w:val="16504244"/>
    <w:lvl w:ilvl="0" w:tplc="B3B22952">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F107E60"/>
    <w:multiLevelType w:val="multilevel"/>
    <w:tmpl w:val="ECFE4FA8"/>
    <w:lvl w:ilvl="0">
      <w:start w:val="3"/>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419D53FD"/>
    <w:multiLevelType w:val="hybridMultilevel"/>
    <w:tmpl w:val="A43ACF32"/>
    <w:lvl w:ilvl="0" w:tplc="8A66078C">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86761C9"/>
    <w:multiLevelType w:val="multilevel"/>
    <w:tmpl w:val="42008F9E"/>
    <w:lvl w:ilvl="0">
      <w:start w:val="19"/>
      <w:numFmt w:val="bullet"/>
      <w:lvlText w:val="●"/>
      <w:lvlJc w:val="left"/>
      <w:pPr>
        <w:ind w:left="360" w:hanging="360"/>
      </w:pPr>
      <w:rPr>
        <w:rFonts w:ascii="Arial" w:eastAsia="Arial" w:hAnsi="Arial" w:cs="Arial"/>
        <w:color w:val="000000"/>
      </w:rPr>
    </w:lvl>
    <w:lvl w:ilvl="1">
      <w:start w:val="1"/>
      <w:numFmt w:val="bullet"/>
      <w:lvlText w:val="○"/>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4" w15:restartNumberingAfterBreak="0">
    <w:nsid w:val="5653786A"/>
    <w:multiLevelType w:val="hybridMultilevel"/>
    <w:tmpl w:val="76FE4CC6"/>
    <w:lvl w:ilvl="0" w:tplc="110A276C">
      <w:start w:val="19"/>
      <w:numFmt w:val="bullet"/>
      <w:lvlText w:val="-"/>
      <w:lvlJc w:val="left"/>
      <w:pPr>
        <w:ind w:left="360" w:hanging="360"/>
      </w:pPr>
      <w:rPr>
        <w:rFonts w:ascii="Arial" w:eastAsiaTheme="minorHAnsi" w:hAnsi="Arial" w:cs="Aria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CA43ADE"/>
    <w:multiLevelType w:val="hybridMultilevel"/>
    <w:tmpl w:val="F9C8398A"/>
    <w:lvl w:ilvl="0" w:tplc="8A66078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42571B"/>
    <w:multiLevelType w:val="multilevel"/>
    <w:tmpl w:val="CDA4B124"/>
    <w:lvl w:ilvl="0">
      <w:start w:val="19"/>
      <w:numFmt w:val="bullet"/>
      <w:lvlText w:val="-"/>
      <w:lvlJc w:val="left"/>
      <w:pPr>
        <w:ind w:left="360" w:hanging="360"/>
      </w:pPr>
      <w:rPr>
        <w:rFonts w:ascii="Arial" w:eastAsia="Arial" w:hAnsi="Arial" w:cs="Arial"/>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646D0193"/>
    <w:multiLevelType w:val="multilevel"/>
    <w:tmpl w:val="03D8D40E"/>
    <w:lvl w:ilvl="0">
      <w:start w:val="3"/>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8" w15:restartNumberingAfterBreak="0">
    <w:nsid w:val="726E3C38"/>
    <w:multiLevelType w:val="hybridMultilevel"/>
    <w:tmpl w:val="C26A169E"/>
    <w:lvl w:ilvl="0" w:tplc="B3B2295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7F5417"/>
    <w:multiLevelType w:val="multilevel"/>
    <w:tmpl w:val="8F8EE3CE"/>
    <w:lvl w:ilvl="0">
      <w:start w:val="3"/>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0" w15:restartNumberingAfterBreak="0">
    <w:nsid w:val="730E43C1"/>
    <w:multiLevelType w:val="multilevel"/>
    <w:tmpl w:val="2140F79A"/>
    <w:lvl w:ilvl="0">
      <w:start w:val="19"/>
      <w:numFmt w:val="bullet"/>
      <w:lvlText w:val="-"/>
      <w:lvlJc w:val="left"/>
      <w:pPr>
        <w:ind w:left="360" w:hanging="360"/>
      </w:pPr>
      <w:rPr>
        <w:rFonts w:ascii="Arial" w:eastAsia="Arial" w:hAnsi="Arial" w:cs="Arial"/>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1" w15:restartNumberingAfterBreak="0">
    <w:nsid w:val="753134F3"/>
    <w:multiLevelType w:val="multilevel"/>
    <w:tmpl w:val="3908424A"/>
    <w:lvl w:ilvl="0">
      <w:start w:val="19"/>
      <w:numFmt w:val="bullet"/>
      <w:lvlText w:val="-"/>
      <w:lvlJc w:val="left"/>
      <w:pPr>
        <w:ind w:left="360" w:hanging="360"/>
      </w:pPr>
      <w:rPr>
        <w:rFonts w:ascii="Arial" w:eastAsia="Arial" w:hAnsi="Arial" w:cs="Arial"/>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2" w15:restartNumberingAfterBreak="0">
    <w:nsid w:val="785E08F6"/>
    <w:multiLevelType w:val="multilevel"/>
    <w:tmpl w:val="DA3A957A"/>
    <w:lvl w:ilvl="0">
      <w:start w:val="19"/>
      <w:numFmt w:val="bullet"/>
      <w:lvlText w:val="-"/>
      <w:lvlJc w:val="left"/>
      <w:pPr>
        <w:ind w:left="360" w:hanging="360"/>
      </w:pPr>
      <w:rPr>
        <w:rFonts w:ascii="Arial" w:eastAsia="Arial" w:hAnsi="Arial" w:cs="Arial"/>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15:restartNumberingAfterBreak="0">
    <w:nsid w:val="7FD01CAE"/>
    <w:multiLevelType w:val="hybridMultilevel"/>
    <w:tmpl w:val="F2DC8C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8"/>
  </w:num>
  <w:num w:numId="3">
    <w:abstractNumId w:val="15"/>
  </w:num>
  <w:num w:numId="4">
    <w:abstractNumId w:val="5"/>
  </w:num>
  <w:num w:numId="5">
    <w:abstractNumId w:val="4"/>
  </w:num>
  <w:num w:numId="6">
    <w:abstractNumId w:val="6"/>
  </w:num>
  <w:num w:numId="7">
    <w:abstractNumId w:val="12"/>
  </w:num>
  <w:num w:numId="8">
    <w:abstractNumId w:val="2"/>
  </w:num>
  <w:num w:numId="9">
    <w:abstractNumId w:val="11"/>
  </w:num>
  <w:num w:numId="10">
    <w:abstractNumId w:val="14"/>
  </w:num>
  <w:num w:numId="11">
    <w:abstractNumId w:val="16"/>
  </w:num>
  <w:num w:numId="12">
    <w:abstractNumId w:val="17"/>
  </w:num>
  <w:num w:numId="13">
    <w:abstractNumId w:val="20"/>
  </w:num>
  <w:num w:numId="14">
    <w:abstractNumId w:val="10"/>
  </w:num>
  <w:num w:numId="15">
    <w:abstractNumId w:val="23"/>
  </w:num>
  <w:num w:numId="16">
    <w:abstractNumId w:val="9"/>
  </w:num>
  <w:num w:numId="17">
    <w:abstractNumId w:val="3"/>
  </w:num>
  <w:num w:numId="18">
    <w:abstractNumId w:val="7"/>
  </w:num>
  <w:num w:numId="19">
    <w:abstractNumId w:val="19"/>
  </w:num>
  <w:num w:numId="20">
    <w:abstractNumId w:val="22"/>
  </w:num>
  <w:num w:numId="21">
    <w:abstractNumId w:val="0"/>
  </w:num>
  <w:num w:numId="22">
    <w:abstractNumId w:val="18"/>
  </w:num>
  <w:num w:numId="23">
    <w:abstractNumId w:val="1"/>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1B9"/>
    <w:rsid w:val="0002309E"/>
    <w:rsid w:val="00025F23"/>
    <w:rsid w:val="00041CDF"/>
    <w:rsid w:val="00063531"/>
    <w:rsid w:val="000906F7"/>
    <w:rsid w:val="000A0CE9"/>
    <w:rsid w:val="000A34FE"/>
    <w:rsid w:val="000B6E70"/>
    <w:rsid w:val="000C6167"/>
    <w:rsid w:val="000C668D"/>
    <w:rsid w:val="000D1F5F"/>
    <w:rsid w:val="000D7B8F"/>
    <w:rsid w:val="0019457D"/>
    <w:rsid w:val="001B3B6E"/>
    <w:rsid w:val="002F51D0"/>
    <w:rsid w:val="00364090"/>
    <w:rsid w:val="003A0665"/>
    <w:rsid w:val="003E0ABF"/>
    <w:rsid w:val="00462315"/>
    <w:rsid w:val="004A7E67"/>
    <w:rsid w:val="004D1149"/>
    <w:rsid w:val="00502D55"/>
    <w:rsid w:val="00544D65"/>
    <w:rsid w:val="005521B9"/>
    <w:rsid w:val="005634D2"/>
    <w:rsid w:val="00594372"/>
    <w:rsid w:val="005A55FF"/>
    <w:rsid w:val="005A7C7D"/>
    <w:rsid w:val="00625698"/>
    <w:rsid w:val="00660877"/>
    <w:rsid w:val="006A22CF"/>
    <w:rsid w:val="006D1FD5"/>
    <w:rsid w:val="006F4B53"/>
    <w:rsid w:val="0071710E"/>
    <w:rsid w:val="0072600D"/>
    <w:rsid w:val="0073139C"/>
    <w:rsid w:val="0076205C"/>
    <w:rsid w:val="00763E83"/>
    <w:rsid w:val="00792FEA"/>
    <w:rsid w:val="007D6BC6"/>
    <w:rsid w:val="00831248"/>
    <w:rsid w:val="00885775"/>
    <w:rsid w:val="009053BF"/>
    <w:rsid w:val="00923960"/>
    <w:rsid w:val="009660D7"/>
    <w:rsid w:val="009B1758"/>
    <w:rsid w:val="00A05C7F"/>
    <w:rsid w:val="00A30305"/>
    <w:rsid w:val="00A6569B"/>
    <w:rsid w:val="00A934A4"/>
    <w:rsid w:val="00A96751"/>
    <w:rsid w:val="00AE3B85"/>
    <w:rsid w:val="00AE4468"/>
    <w:rsid w:val="00AF7F73"/>
    <w:rsid w:val="00B6141F"/>
    <w:rsid w:val="00C160CA"/>
    <w:rsid w:val="00C550F2"/>
    <w:rsid w:val="00C74642"/>
    <w:rsid w:val="00C80D5B"/>
    <w:rsid w:val="00C955A1"/>
    <w:rsid w:val="00D479D8"/>
    <w:rsid w:val="00D973E9"/>
    <w:rsid w:val="00DB6ABC"/>
    <w:rsid w:val="00DC14A3"/>
    <w:rsid w:val="00DE2752"/>
    <w:rsid w:val="00DE56CA"/>
    <w:rsid w:val="00E12AAC"/>
    <w:rsid w:val="00E13349"/>
    <w:rsid w:val="00E15450"/>
    <w:rsid w:val="00E75196"/>
    <w:rsid w:val="00E94F58"/>
    <w:rsid w:val="00EA0FBA"/>
    <w:rsid w:val="00EE1255"/>
    <w:rsid w:val="00F33F2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45522"/>
  <w15:chartTrackingRefBased/>
  <w15:docId w15:val="{402D0B48-7218-4C62-9C04-20A86AA4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character" w:styleId="Refdecomentario">
    <w:name w:val="annotation reference"/>
    <w:basedOn w:val="Fuentedeprrafopredeter"/>
    <w:uiPriority w:val="99"/>
    <w:semiHidden/>
    <w:unhideWhenUsed/>
    <w:rsid w:val="005A55FF"/>
    <w:rPr>
      <w:sz w:val="16"/>
      <w:szCs w:val="16"/>
    </w:rPr>
  </w:style>
  <w:style w:type="paragraph" w:styleId="Textocomentario">
    <w:name w:val="annotation text"/>
    <w:basedOn w:val="Normal"/>
    <w:link w:val="TextocomentarioCar"/>
    <w:uiPriority w:val="99"/>
    <w:semiHidden/>
    <w:unhideWhenUsed/>
    <w:rsid w:val="005A55F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A55FF"/>
    <w:rPr>
      <w:sz w:val="20"/>
      <w:szCs w:val="20"/>
    </w:rPr>
  </w:style>
  <w:style w:type="paragraph" w:styleId="Asuntodelcomentario">
    <w:name w:val="annotation subject"/>
    <w:basedOn w:val="Textocomentario"/>
    <w:next w:val="Textocomentario"/>
    <w:link w:val="AsuntodelcomentarioCar"/>
    <w:uiPriority w:val="99"/>
    <w:semiHidden/>
    <w:unhideWhenUsed/>
    <w:rsid w:val="005A55FF"/>
    <w:rPr>
      <w:b/>
      <w:bCs/>
    </w:rPr>
  </w:style>
  <w:style w:type="character" w:customStyle="1" w:styleId="AsuntodelcomentarioCar">
    <w:name w:val="Asunto del comentario Car"/>
    <w:basedOn w:val="TextocomentarioCar"/>
    <w:link w:val="Asuntodelcomentario"/>
    <w:uiPriority w:val="99"/>
    <w:semiHidden/>
    <w:rsid w:val="005A55FF"/>
    <w:rPr>
      <w:b/>
      <w:bCs/>
      <w:sz w:val="20"/>
      <w:szCs w:val="20"/>
    </w:rPr>
  </w:style>
  <w:style w:type="paragraph" w:styleId="Textodeglobo">
    <w:name w:val="Balloon Text"/>
    <w:basedOn w:val="Normal"/>
    <w:link w:val="TextodegloboCar"/>
    <w:uiPriority w:val="99"/>
    <w:semiHidden/>
    <w:unhideWhenUsed/>
    <w:rsid w:val="005A55F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A55FF"/>
    <w:rPr>
      <w:rFonts w:ascii="Segoe UI" w:hAnsi="Segoe UI" w:cs="Segoe UI"/>
      <w:sz w:val="18"/>
      <w:szCs w:val="18"/>
    </w:rPr>
  </w:style>
  <w:style w:type="paragraph" w:customStyle="1" w:styleId="EstiloPS">
    <w:name w:val="Estilo PS"/>
    <w:basedOn w:val="Normal"/>
    <w:link w:val="EstiloPSCar"/>
    <w:qFormat/>
    <w:rsid w:val="00DE56CA"/>
    <w:pPr>
      <w:spacing w:before="120" w:after="120" w:line="240" w:lineRule="auto"/>
    </w:pPr>
    <w:rPr>
      <w:rFonts w:ascii="Arial" w:hAnsi="Arial"/>
    </w:rPr>
  </w:style>
  <w:style w:type="character" w:customStyle="1" w:styleId="EstiloPSCar">
    <w:name w:val="Estilo PS Car"/>
    <w:basedOn w:val="Fuentedeprrafopredeter"/>
    <w:link w:val="EstiloPS"/>
    <w:rsid w:val="00DE56CA"/>
    <w:rPr>
      <w:rFonts w:ascii="Arial" w:hAnsi="Arial"/>
    </w:rPr>
  </w:style>
  <w:style w:type="paragraph" w:styleId="Prrafodelista">
    <w:name w:val="List Paragraph"/>
    <w:basedOn w:val="Normal"/>
    <w:uiPriority w:val="34"/>
    <w:qFormat/>
    <w:rsid w:val="00DE56CA"/>
    <w:pPr>
      <w:ind w:left="720"/>
      <w:contextualSpacing/>
    </w:pPr>
    <w:rPr>
      <w:rFonts w:ascii="Calibri" w:eastAsia="Calibri" w:hAnsi="Calibri" w:cs="Calibri"/>
      <w:lang w:eastAsia="es-GT"/>
    </w:rPr>
  </w:style>
  <w:style w:type="paragraph" w:styleId="Ttulo">
    <w:name w:val="Title"/>
    <w:basedOn w:val="Normal"/>
    <w:next w:val="Normal"/>
    <w:link w:val="TtuloCar"/>
    <w:rsid w:val="005634D2"/>
    <w:pPr>
      <w:keepNext/>
      <w:keepLines/>
      <w:spacing w:before="480" w:after="120"/>
    </w:pPr>
    <w:rPr>
      <w:rFonts w:ascii="Calibri" w:eastAsia="Calibri" w:hAnsi="Calibri" w:cs="Calibri"/>
      <w:b/>
      <w:sz w:val="72"/>
      <w:szCs w:val="72"/>
    </w:rPr>
  </w:style>
  <w:style w:type="character" w:customStyle="1" w:styleId="TtuloCar">
    <w:name w:val="Título Car"/>
    <w:basedOn w:val="Fuentedeprrafopredeter"/>
    <w:link w:val="Ttulo"/>
    <w:rsid w:val="005634D2"/>
    <w:rPr>
      <w:rFonts w:ascii="Calibri" w:eastAsia="Calibri" w:hAnsi="Calibri" w:cs="Calibri"/>
      <w:b/>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0EE367-42DA-498D-8210-C27C8CEA4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817</Words>
  <Characters>4660</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David Bollat Spillari</cp:lastModifiedBy>
  <cp:revision>3</cp:revision>
  <dcterms:created xsi:type="dcterms:W3CDTF">2021-10-27T03:14:00Z</dcterms:created>
  <dcterms:modified xsi:type="dcterms:W3CDTF">2021-10-27T03:43:00Z</dcterms:modified>
</cp:coreProperties>
</file>