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2229972E" w14:textId="77777777" w:rsidTr="003B1273">
        <w:tc>
          <w:tcPr>
            <w:tcW w:w="1276" w:type="dxa"/>
            <w:shd w:val="clear" w:color="auto" w:fill="C00000"/>
          </w:tcPr>
          <w:p w14:paraId="5C1EA8B1"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1F3A7F12" w14:textId="147114DA" w:rsidR="003B1273" w:rsidRPr="003B1273" w:rsidRDefault="003B51BC"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Quinto </w:t>
            </w:r>
          </w:p>
        </w:tc>
      </w:tr>
      <w:tr w:rsidR="003B1273" w:rsidRPr="003B1273" w14:paraId="01AB3F01" w14:textId="77777777" w:rsidTr="003B1273">
        <w:tc>
          <w:tcPr>
            <w:tcW w:w="1276" w:type="dxa"/>
            <w:shd w:val="clear" w:color="auto" w:fill="C00000"/>
          </w:tcPr>
          <w:p w14:paraId="309977AF"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0A91425A" w14:textId="613A6953" w:rsidR="003B1273" w:rsidRPr="003B1273" w:rsidRDefault="002D2F0C"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Lcda. María Fernanda Rivas</w:t>
            </w:r>
          </w:p>
        </w:tc>
      </w:tr>
    </w:tbl>
    <w:p w14:paraId="219CC7B5"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16A62308" w14:textId="678036EF"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2D2F0C">
        <w:rPr>
          <w:rFonts w:ascii="Arial" w:eastAsia="Arial" w:hAnsi="Arial" w:cs="Arial"/>
          <w:color w:val="000000"/>
        </w:rPr>
        <w:t>Oreana Díaz</w:t>
      </w:r>
    </w:p>
    <w:p w14:paraId="7E9A9DD4" w14:textId="460DDDC1"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2D2F0C">
        <w:rPr>
          <w:rFonts w:ascii="Arial" w:eastAsia="Arial" w:hAnsi="Arial" w:cs="Arial"/>
          <w:color w:val="000000"/>
        </w:rPr>
        <w:t xml:space="preserve">tercero </w:t>
      </w:r>
    </w:p>
    <w:p w14:paraId="0CA5C980" w14:textId="4C2EBDBE"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2D2F0C">
        <w:rPr>
          <w:rFonts w:ascii="Arial" w:eastAsia="Arial" w:hAnsi="Arial" w:cs="Arial"/>
          <w:color w:val="000000"/>
        </w:rPr>
        <w:t>1</w:t>
      </w:r>
    </w:p>
    <w:p w14:paraId="4F2FF42A" w14:textId="3A57BE8B"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2D2F0C">
        <w:rPr>
          <w:rFonts w:ascii="Arial" w:eastAsia="Arial" w:hAnsi="Arial" w:cs="Arial"/>
          <w:color w:val="000000"/>
        </w:rPr>
        <w:t>D.E.P</w:t>
      </w:r>
    </w:p>
    <w:p w14:paraId="7DB6BFBA" w14:textId="6070F465"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2D2F0C">
        <w:rPr>
          <w:rFonts w:ascii="Arial" w:eastAsia="Arial" w:hAnsi="Arial" w:cs="Arial"/>
          <w:color w:val="000000"/>
        </w:rPr>
        <w:t xml:space="preserve">sábado 31 de julio de 2021 a las 9:00 a 10:00 am. </w:t>
      </w:r>
    </w:p>
    <w:p w14:paraId="66E645EB"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14:paraId="06D4CBE1" w14:textId="77777777">
        <w:tc>
          <w:tcPr>
            <w:tcW w:w="2263" w:type="dxa"/>
            <w:shd w:val="clear" w:color="auto" w:fill="C00000"/>
          </w:tcPr>
          <w:p w14:paraId="2B15323F"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6735679C" w14:textId="1BBAB3F1" w:rsidR="00F713D6" w:rsidRPr="002D2F0C" w:rsidRDefault="002D2F0C" w:rsidP="002D2F0C">
            <w:pPr>
              <w:pBdr>
                <w:top w:val="nil"/>
                <w:left w:val="nil"/>
                <w:bottom w:val="nil"/>
                <w:right w:val="nil"/>
                <w:between w:val="nil"/>
              </w:pBdr>
              <w:spacing w:before="120" w:after="120" w:line="360" w:lineRule="auto"/>
              <w:jc w:val="both"/>
              <w:rPr>
                <w:rFonts w:ascii="Arial" w:eastAsia="Arial" w:hAnsi="Arial" w:cs="Arial"/>
                <w:color w:val="000000" w:themeColor="text1"/>
              </w:rPr>
            </w:pPr>
            <w:r w:rsidRPr="002D2F0C">
              <w:rPr>
                <w:rFonts w:ascii="Arial" w:eastAsia="Arial" w:hAnsi="Arial" w:cs="Arial"/>
                <w:color w:val="000000" w:themeColor="text1"/>
              </w:rPr>
              <w:t>Indagar sobre el motivo de consulta de la paciente con los</w:t>
            </w:r>
            <w:r>
              <w:rPr>
                <w:rFonts w:ascii="Arial" w:eastAsia="Arial" w:hAnsi="Arial" w:cs="Arial"/>
                <w:color w:val="000000" w:themeColor="text1"/>
              </w:rPr>
              <w:t xml:space="preserve"> </w:t>
            </w:r>
            <w:r w:rsidRPr="002D2F0C">
              <w:rPr>
                <w:rFonts w:ascii="Arial" w:eastAsia="Arial" w:hAnsi="Arial" w:cs="Arial"/>
                <w:color w:val="000000" w:themeColor="text1"/>
              </w:rPr>
              <w:t>padres de familia por medio del formato de entrevista para</w:t>
            </w:r>
            <w:r>
              <w:rPr>
                <w:rFonts w:ascii="Arial" w:eastAsia="Arial" w:hAnsi="Arial" w:cs="Arial"/>
                <w:color w:val="000000" w:themeColor="text1"/>
              </w:rPr>
              <w:t xml:space="preserve"> </w:t>
            </w:r>
            <w:r w:rsidRPr="002D2F0C">
              <w:rPr>
                <w:rFonts w:ascii="Arial" w:eastAsia="Arial" w:hAnsi="Arial" w:cs="Arial"/>
                <w:color w:val="000000" w:themeColor="text1"/>
              </w:rPr>
              <w:t>padres así como la entrega de documentos administrativos</w:t>
            </w:r>
            <w:r>
              <w:rPr>
                <w:rFonts w:ascii="Arial" w:eastAsia="Arial" w:hAnsi="Arial" w:cs="Arial"/>
                <w:color w:val="000000" w:themeColor="text1"/>
              </w:rPr>
              <w:t xml:space="preserve"> </w:t>
            </w:r>
            <w:r w:rsidRPr="002D2F0C">
              <w:rPr>
                <w:rFonts w:ascii="Arial" w:eastAsia="Arial" w:hAnsi="Arial" w:cs="Arial"/>
                <w:color w:val="000000" w:themeColor="text1"/>
              </w:rPr>
              <w:t>para la firma “carta de compromiso y consentimiento</w:t>
            </w:r>
            <w:r>
              <w:rPr>
                <w:rFonts w:ascii="Arial" w:eastAsia="Arial" w:hAnsi="Arial" w:cs="Arial"/>
                <w:color w:val="000000" w:themeColor="text1"/>
              </w:rPr>
              <w:t xml:space="preserve"> </w:t>
            </w:r>
            <w:r w:rsidRPr="002D2F0C">
              <w:rPr>
                <w:rFonts w:ascii="Arial" w:eastAsia="Arial" w:hAnsi="Arial" w:cs="Arial"/>
                <w:color w:val="000000" w:themeColor="text1"/>
              </w:rPr>
              <w:t>informado”. Asimismo, explicar el funcionamiento de la</w:t>
            </w:r>
            <w:r>
              <w:rPr>
                <w:rFonts w:ascii="Arial" w:eastAsia="Arial" w:hAnsi="Arial" w:cs="Arial"/>
                <w:color w:val="000000" w:themeColor="text1"/>
              </w:rPr>
              <w:t xml:space="preserve"> </w:t>
            </w:r>
            <w:r w:rsidRPr="002D2F0C">
              <w:rPr>
                <w:rFonts w:ascii="Arial" w:eastAsia="Arial" w:hAnsi="Arial" w:cs="Arial"/>
                <w:color w:val="000000" w:themeColor="text1"/>
              </w:rPr>
              <w:t>clínica, las sesiones y resolver cualquier posible duda.</w:t>
            </w:r>
          </w:p>
        </w:tc>
      </w:tr>
      <w:tr w:rsidR="00F713D6" w14:paraId="413C36FA" w14:textId="77777777">
        <w:tc>
          <w:tcPr>
            <w:tcW w:w="2263" w:type="dxa"/>
            <w:shd w:val="clear" w:color="auto" w:fill="C00000"/>
          </w:tcPr>
          <w:p w14:paraId="2C9E220C"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498CFFC0" w14:textId="0F12C96A" w:rsidR="00F713D6" w:rsidRPr="002D2F0C" w:rsidRDefault="002D2F0C" w:rsidP="002D2F0C">
            <w:pPr>
              <w:pBdr>
                <w:top w:val="nil"/>
                <w:left w:val="nil"/>
                <w:bottom w:val="nil"/>
                <w:right w:val="nil"/>
                <w:between w:val="nil"/>
              </w:pBdr>
              <w:spacing w:before="120" w:after="120" w:line="360" w:lineRule="auto"/>
              <w:jc w:val="both"/>
              <w:rPr>
                <w:rFonts w:ascii="Arial" w:eastAsia="Arial" w:hAnsi="Arial" w:cs="Arial"/>
                <w:color w:val="000000" w:themeColor="text1"/>
              </w:rPr>
            </w:pPr>
            <w:r w:rsidRPr="002D2F0C">
              <w:rPr>
                <w:rFonts w:ascii="Arial" w:eastAsia="Arial" w:hAnsi="Arial" w:cs="Arial"/>
                <w:color w:val="000000" w:themeColor="text1"/>
              </w:rPr>
              <w:t>Se busca recaudar antecedentes del paciente y familiares,</w:t>
            </w:r>
            <w:r>
              <w:rPr>
                <w:rFonts w:ascii="Arial" w:eastAsia="Arial" w:hAnsi="Arial" w:cs="Arial"/>
                <w:color w:val="000000" w:themeColor="text1"/>
              </w:rPr>
              <w:t xml:space="preserve"> </w:t>
            </w:r>
            <w:r w:rsidRPr="002D2F0C">
              <w:rPr>
                <w:rFonts w:ascii="Arial" w:eastAsia="Arial" w:hAnsi="Arial" w:cs="Arial"/>
                <w:color w:val="000000" w:themeColor="text1"/>
              </w:rPr>
              <w:t>que compondrá la historia clínica del paciente. Que se</w:t>
            </w:r>
            <w:r>
              <w:rPr>
                <w:rFonts w:ascii="Arial" w:eastAsia="Arial" w:hAnsi="Arial" w:cs="Arial"/>
                <w:color w:val="000000" w:themeColor="text1"/>
              </w:rPr>
              <w:t xml:space="preserve"> </w:t>
            </w:r>
            <w:r w:rsidRPr="002D2F0C">
              <w:rPr>
                <w:rFonts w:ascii="Arial" w:eastAsia="Arial" w:hAnsi="Arial" w:cs="Arial"/>
                <w:color w:val="000000" w:themeColor="text1"/>
              </w:rPr>
              <w:t>estará recaudando información familiar, social y personal d</w:t>
            </w:r>
            <w:r>
              <w:rPr>
                <w:rFonts w:ascii="Arial" w:eastAsia="Arial" w:hAnsi="Arial" w:cs="Arial"/>
                <w:color w:val="000000" w:themeColor="text1"/>
              </w:rPr>
              <w:t xml:space="preserve">e </w:t>
            </w:r>
            <w:r w:rsidRPr="002D2F0C">
              <w:rPr>
                <w:rFonts w:ascii="Arial" w:eastAsia="Arial" w:hAnsi="Arial" w:cs="Arial"/>
                <w:color w:val="000000" w:themeColor="text1"/>
              </w:rPr>
              <w:t>la paciente.</w:t>
            </w:r>
          </w:p>
        </w:tc>
      </w:tr>
      <w:tr w:rsidR="00F713D6" w14:paraId="27A0F11F" w14:textId="77777777">
        <w:tc>
          <w:tcPr>
            <w:tcW w:w="2263" w:type="dxa"/>
            <w:shd w:val="clear" w:color="auto" w:fill="C00000"/>
          </w:tcPr>
          <w:p w14:paraId="3E15E093"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68553361" w14:textId="0DE8F875" w:rsidR="00F713D6" w:rsidRPr="002D2F0C" w:rsidRDefault="003B51BC">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themeColor="text1"/>
              </w:rPr>
              <w:t xml:space="preserve">Escucha activa, entrevista. </w:t>
            </w:r>
          </w:p>
        </w:tc>
      </w:tr>
    </w:tbl>
    <w:p w14:paraId="644F06C7"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46C3FC4D" w14:textId="64BBF850" w:rsidR="00F713D6" w:rsidRDefault="003B51BC">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rPr>
        <mc:AlternateContent>
          <mc:Choice Requires="wps">
            <w:drawing>
              <wp:anchor distT="0" distB="0" distL="114300" distR="114300" simplePos="0" relativeHeight="251659264" behindDoc="0" locked="0" layoutInCell="1" allowOverlap="1" wp14:anchorId="1A31F007" wp14:editId="41CEFB24">
                <wp:simplePos x="0" y="0"/>
                <wp:positionH relativeFrom="column">
                  <wp:posOffset>710565</wp:posOffset>
                </wp:positionH>
                <wp:positionV relativeFrom="paragraph">
                  <wp:posOffset>223520</wp:posOffset>
                </wp:positionV>
                <wp:extent cx="228600" cy="200025"/>
                <wp:effectExtent l="0" t="0" r="0" b="9525"/>
                <wp:wrapNone/>
                <wp:docPr id="1" name="Elipse 1"/>
                <wp:cNvGraphicFramePr/>
                <a:graphic xmlns:a="http://schemas.openxmlformats.org/drawingml/2006/main">
                  <a:graphicData uri="http://schemas.microsoft.com/office/word/2010/wordprocessingShape">
                    <wps:wsp>
                      <wps:cNvSpPr/>
                      <wps:spPr>
                        <a:xfrm>
                          <a:off x="0" y="0"/>
                          <a:ext cx="228600" cy="200025"/>
                        </a:xfrm>
                        <a:prstGeom prst="ellipse">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597A479" id="Elipse 1" o:spid="_x0000_s1026" style="position:absolute;margin-left:55.95pt;margin-top:17.6pt;width:18pt;height:15.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" fillcolor="#c00000" stroked="f" strokeweight="1pt">
                <v:stroke joinstyle="miter"/>
              </v:oval>
            </w:pict>
          </mc:Fallback>
        </mc:AlternateContent>
      </w:r>
      <w:r w:rsidR="002E3632">
        <w:rPr>
          <w:rFonts w:ascii="Arial" w:eastAsia="Arial" w:hAnsi="Arial" w:cs="Arial"/>
          <w:b/>
          <w:color w:val="000000"/>
        </w:rPr>
        <w:t>¿Se cumplió la planificación?</w:t>
      </w:r>
    </w:p>
    <w:p w14:paraId="67B2E10C" w14:textId="77777777"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____ </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547089B6" w14:textId="3436F586"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646F5235" w14:textId="273B97B0" w:rsidR="003B51BC" w:rsidRPr="003B51BC" w:rsidRDefault="003B51BC">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themeColor="text1"/>
        </w:rPr>
        <w:t xml:space="preserve">Se logra cumplir </w:t>
      </w:r>
      <w:r w:rsidR="00F258E6">
        <w:rPr>
          <w:rFonts w:ascii="Arial" w:eastAsia="Arial" w:hAnsi="Arial" w:cs="Arial"/>
          <w:color w:val="000000" w:themeColor="text1"/>
        </w:rPr>
        <w:t xml:space="preserve">la planificación de acuerdo con el plan de sesión 1. Ya que se logra completar el formato de entrevista a padres de familia de la paciente lo que permite poder conocer la perspectiva de los padres sobre el motivo de consulta de la paciente. Así como poder recopilar datos importantes del ambiente familiar, social y académico de la paciente. </w:t>
      </w:r>
    </w:p>
    <w:p w14:paraId="7C5FEAB9" w14:textId="77777777"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14:paraId="06BCB2B9"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10210BE5" w14:textId="2B9E52F3" w:rsidR="00F713D6" w:rsidRDefault="00A5406E">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b/>
          <w:noProof/>
          <w:color w:val="000000"/>
        </w:rPr>
        <w:lastRenderedPageBreak/>
        <mc:AlternateContent>
          <mc:Choice Requires="wps">
            <w:drawing>
              <wp:anchor distT="0" distB="0" distL="114300" distR="114300" simplePos="0" relativeHeight="251661312" behindDoc="0" locked="0" layoutInCell="1" allowOverlap="1" wp14:anchorId="4481B84F" wp14:editId="56C0768A">
                <wp:simplePos x="0" y="0"/>
                <wp:positionH relativeFrom="column">
                  <wp:posOffset>952500</wp:posOffset>
                </wp:positionH>
                <wp:positionV relativeFrom="paragraph">
                  <wp:posOffset>-57785</wp:posOffset>
                </wp:positionV>
                <wp:extent cx="228600" cy="200025"/>
                <wp:effectExtent l="0" t="0" r="0" b="9525"/>
                <wp:wrapNone/>
                <wp:docPr id="2" name="Elipse 2"/>
                <wp:cNvGraphicFramePr/>
                <a:graphic xmlns:a="http://schemas.openxmlformats.org/drawingml/2006/main">
                  <a:graphicData uri="http://schemas.microsoft.com/office/word/2010/wordprocessingShape">
                    <wps:wsp>
                      <wps:cNvSpPr/>
                      <wps:spPr>
                        <a:xfrm>
                          <a:off x="0" y="0"/>
                          <a:ext cx="228600" cy="200025"/>
                        </a:xfrm>
                        <a:prstGeom prst="ellipse">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CF9C890" id="Elipse 2" o:spid="_x0000_s1026" style="position:absolute;margin-left:75pt;margin-top:-4.55pt;width:18pt;height:15.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" fillcolor="#c00000" stroked="f" strokeweight="1pt">
                <v:stroke joinstyle="miter"/>
              </v:oval>
            </w:pict>
          </mc:Fallback>
        </mc:AlternateContent>
      </w:r>
      <w:r w:rsidR="002E3632">
        <w:rPr>
          <w:rFonts w:ascii="Arial" w:eastAsia="Arial" w:hAnsi="Arial" w:cs="Arial"/>
          <w:color w:val="000000"/>
        </w:rPr>
        <w:t xml:space="preserve">Avance: </w:t>
      </w:r>
      <w:r w:rsidR="002E3632">
        <w:rPr>
          <w:rFonts w:ascii="Arial" w:eastAsia="Arial" w:hAnsi="Arial" w:cs="Arial"/>
          <w:color w:val="000000"/>
          <w:u w:val="single"/>
        </w:rPr>
        <w:tab/>
      </w:r>
      <w:r w:rsidR="002E3632">
        <w:rPr>
          <w:rFonts w:ascii="Arial" w:eastAsia="Arial" w:hAnsi="Arial" w:cs="Arial"/>
          <w:color w:val="000000"/>
          <w:u w:val="single"/>
        </w:rPr>
        <w:tab/>
        <w:t xml:space="preserve"> </w:t>
      </w:r>
      <w:r w:rsidR="002E3632">
        <w:rPr>
          <w:rFonts w:ascii="Arial" w:eastAsia="Arial" w:hAnsi="Arial" w:cs="Arial"/>
          <w:color w:val="000000"/>
        </w:rPr>
        <w:tab/>
        <w:t xml:space="preserve">Retroceso: </w:t>
      </w:r>
      <w:r w:rsidR="002E3632">
        <w:rPr>
          <w:rFonts w:ascii="Arial" w:eastAsia="Arial" w:hAnsi="Arial" w:cs="Arial"/>
          <w:color w:val="000000"/>
          <w:u w:val="single"/>
        </w:rPr>
        <w:tab/>
      </w:r>
      <w:r w:rsidR="002E3632">
        <w:rPr>
          <w:rFonts w:ascii="Arial" w:eastAsia="Arial" w:hAnsi="Arial" w:cs="Arial"/>
          <w:color w:val="000000"/>
          <w:u w:val="single"/>
        </w:rPr>
        <w:tab/>
        <w:t xml:space="preserve"> </w:t>
      </w:r>
      <w:r w:rsidR="002E3632">
        <w:rPr>
          <w:rFonts w:ascii="Arial" w:eastAsia="Arial" w:hAnsi="Arial" w:cs="Arial"/>
          <w:color w:val="000000"/>
        </w:rPr>
        <w:t xml:space="preserve">    Estancamiento: </w:t>
      </w:r>
      <w:r w:rsidR="002E3632">
        <w:rPr>
          <w:rFonts w:ascii="Arial" w:eastAsia="Arial" w:hAnsi="Arial" w:cs="Arial"/>
          <w:color w:val="000000"/>
          <w:u w:val="single"/>
        </w:rPr>
        <w:tab/>
      </w:r>
      <w:r w:rsidR="002E3632">
        <w:rPr>
          <w:rFonts w:ascii="Arial" w:eastAsia="Arial" w:hAnsi="Arial" w:cs="Arial"/>
          <w:color w:val="000000"/>
          <w:u w:val="single"/>
        </w:rPr>
        <w:tab/>
      </w:r>
    </w:p>
    <w:p w14:paraId="5ED21BDE" w14:textId="73E0F024"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p>
    <w:p w14:paraId="3D83FF05" w14:textId="119205C6" w:rsidR="00F713D6" w:rsidRDefault="00A5406E">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 xml:space="preserve">Se logra evidenciar un avance ya que el poder recopilar la información necesaria de la paciente permite poder evaluar a la paciente de mejor manera. Donde es base el poder contar con información de su desarrollo, aspectos sociales, emocionales, familiares y educativos. </w:t>
      </w:r>
    </w:p>
    <w:p w14:paraId="0BDB47D3" w14:textId="77BDCF8C" w:rsidR="00F713D6" w:rsidRPr="00C96A3D"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14:paraId="789BF004" w14:textId="5185092C" w:rsidR="00C96A3D" w:rsidRPr="00C96A3D" w:rsidRDefault="00C96A3D" w:rsidP="00C96A3D">
      <w:pPr>
        <w:pBdr>
          <w:top w:val="nil"/>
          <w:left w:val="nil"/>
          <w:bottom w:val="nil"/>
          <w:right w:val="nil"/>
          <w:between w:val="nil"/>
        </w:pBdr>
        <w:spacing w:before="120" w:after="120" w:line="360" w:lineRule="auto"/>
        <w:jc w:val="both"/>
        <w:rPr>
          <w:rFonts w:ascii="Arial" w:eastAsia="Arial" w:hAnsi="Arial" w:cs="Arial"/>
          <w:bCs/>
          <w:color w:val="000000"/>
        </w:rPr>
      </w:pPr>
      <w:r w:rsidRPr="00C96A3D">
        <w:rPr>
          <w:rFonts w:ascii="Arial" w:eastAsia="Arial" w:hAnsi="Arial" w:cs="Arial"/>
          <w:bCs/>
          <w:color w:val="000000"/>
        </w:rPr>
        <w:t xml:space="preserve">Los padres se muestran sumamente cooperativos respecto a brindar la información que en ocasiones extendían su respuesta mayormente, se muestran preocupados por su hija y la sintomatología que presenta a lo que se refiere a lo académico ya que es aquí cuando </w:t>
      </w:r>
      <w:r w:rsidRPr="00C96A3D">
        <w:rPr>
          <w:rFonts w:ascii="Arial" w:eastAsia="Arial" w:hAnsi="Arial" w:cs="Arial"/>
          <w:bCs/>
          <w:color w:val="000000"/>
        </w:rPr>
        <w:t>más</w:t>
      </w:r>
      <w:r w:rsidRPr="00C96A3D">
        <w:rPr>
          <w:rFonts w:ascii="Arial" w:eastAsia="Arial" w:hAnsi="Arial" w:cs="Arial"/>
          <w:bCs/>
          <w:color w:val="000000"/>
        </w:rPr>
        <w:t xml:space="preserve"> la paciente denota malestar emocional por lo que lo padres de familia hacen ver. </w:t>
      </w:r>
    </w:p>
    <w:p w14:paraId="37FF08A3" w14:textId="4DFB15BA" w:rsidR="00C96A3D" w:rsidRPr="003B1273" w:rsidRDefault="00C96A3D" w:rsidP="00C96A3D">
      <w:pPr>
        <w:pBdr>
          <w:top w:val="nil"/>
          <w:left w:val="nil"/>
          <w:bottom w:val="nil"/>
          <w:right w:val="nil"/>
          <w:between w:val="nil"/>
        </w:pBdr>
        <w:spacing w:before="120" w:after="120" w:line="360" w:lineRule="auto"/>
        <w:jc w:val="both"/>
        <w:rPr>
          <w:rFonts w:ascii="Arial" w:eastAsia="Arial" w:hAnsi="Arial" w:cs="Arial"/>
          <w:bCs/>
          <w:color w:val="000000"/>
        </w:rPr>
      </w:pPr>
      <w:r w:rsidRPr="00C96A3D">
        <w:rPr>
          <w:rFonts w:ascii="Arial" w:eastAsia="Arial" w:hAnsi="Arial" w:cs="Arial"/>
          <w:bCs/>
          <w:color w:val="000000"/>
        </w:rPr>
        <w:t>Así como refieren que la paciente ha cambiado mucho desde principios de año, ya que comentan que hubo un cambio de colegio donde a la paciente ahora presenta una mayor carga académica y eso la puesto muy nerviosa y angustiada por ganar las clases. También refieren la enuresis nocturna, donde los padres refieren “que no saben si es por pereza de no levantarse al baño” por lo que se irá profundizando con la paciente los distintos malestares emocionales que presenta.</w:t>
      </w:r>
    </w:p>
    <w:p w14:paraId="2EA03257" w14:textId="216C885F" w:rsidR="00C96A3D" w:rsidRPr="00C96A3D" w:rsidRDefault="002E3632" w:rsidP="00C96A3D">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5BB865EC" w14:textId="48B542DD" w:rsidR="00C96A3D" w:rsidRPr="00C96A3D" w:rsidRDefault="00C96A3D" w:rsidP="00C96A3D">
      <w:pPr>
        <w:pBdr>
          <w:top w:val="nil"/>
          <w:left w:val="nil"/>
          <w:bottom w:val="nil"/>
          <w:right w:val="nil"/>
          <w:between w:val="nil"/>
        </w:pBdr>
        <w:spacing w:before="120" w:after="120" w:line="360" w:lineRule="auto"/>
        <w:jc w:val="both"/>
        <w:rPr>
          <w:rFonts w:ascii="Arial" w:eastAsia="Arial" w:hAnsi="Arial" w:cs="Arial"/>
          <w:bCs/>
          <w:color w:val="000000" w:themeColor="text1"/>
        </w:rPr>
      </w:pPr>
      <w:r w:rsidRPr="00C96A3D">
        <w:rPr>
          <w:rFonts w:ascii="Arial" w:eastAsia="Arial" w:hAnsi="Arial" w:cs="Arial"/>
          <w:bCs/>
          <w:color w:val="000000" w:themeColor="text1"/>
        </w:rPr>
        <w:t xml:space="preserve">Por el momento aun no se ha tenido contacto con la paciente, pero a lo que los padres respecta se muestran abiertos y responsables con el proceso y con su hija. </w:t>
      </w:r>
    </w:p>
    <w:p w14:paraId="72C5111F" w14:textId="06C06461" w:rsidR="00C96A3D" w:rsidRPr="00C96A3D"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p>
    <w:p w14:paraId="72BD83CE" w14:textId="77777777" w:rsidR="00C96A3D" w:rsidRDefault="00C96A3D" w:rsidP="00C96A3D">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Cs/>
          <w:color w:val="000000"/>
        </w:rPr>
        <w:t xml:space="preserve">Considero que es sumamente importante hacerles ver a los padres desde el primer día de sesión que es un trabajo en equipo y que con su ayuda es algo que será el doble de beneficioso tanto para el proceso como tal y para la paciente ya que la motiva a continuar y mejorar para poder sentirse mejor. </w:t>
      </w:r>
      <w:r w:rsidR="002E3632" w:rsidRPr="003B1273">
        <w:rPr>
          <w:rFonts w:ascii="Arial" w:eastAsia="Arial" w:hAnsi="Arial" w:cs="Arial"/>
          <w:color w:val="000000"/>
        </w:rPr>
        <w:tab/>
      </w:r>
    </w:p>
    <w:p w14:paraId="22BB593F" w14:textId="66BEF5AD" w:rsidR="00F713D6" w:rsidRPr="003B1273" w:rsidRDefault="00C96A3D" w:rsidP="00C96A3D">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color w:val="000000"/>
        </w:rPr>
        <w:t xml:space="preserve">Saber que los padres brindan la mayor fuente de información es siempre la base que luego se debe de corroborar con lo que la paciente mencione dentro de la entrevista y a lo largo del proceso. Creo que en esta primera sesión aprendí lo importante que es para los padres de familia el poder obtener respuestas inmediatamente, pero al explicarles que el proceso psicológico no es algo lineal ni inmediato logra calmarlos y eventualmente saber que esas respuestas saldrán a luz.  </w:t>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lastRenderedPageBreak/>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p>
    <w:p w14:paraId="085B8594"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3A204161"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0278EC13"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A3D85" w14:textId="77777777" w:rsidR="00AA4CE7" w:rsidRDefault="00AA4CE7">
      <w:pPr>
        <w:spacing w:after="0" w:line="240" w:lineRule="auto"/>
      </w:pPr>
      <w:r>
        <w:separator/>
      </w:r>
    </w:p>
  </w:endnote>
  <w:endnote w:type="continuationSeparator" w:id="0">
    <w:p w14:paraId="5FCF55F6" w14:textId="77777777" w:rsidR="00AA4CE7" w:rsidRDefault="00AA4C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337EA" w14:textId="77777777" w:rsidR="00AA4CE7" w:rsidRDefault="00AA4CE7">
      <w:pPr>
        <w:spacing w:after="0" w:line="240" w:lineRule="auto"/>
      </w:pPr>
      <w:r>
        <w:separator/>
      </w:r>
    </w:p>
  </w:footnote>
  <w:footnote w:type="continuationSeparator" w:id="0">
    <w:p w14:paraId="66783270" w14:textId="77777777" w:rsidR="00AA4CE7" w:rsidRDefault="00AA4C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42B14"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22193192" wp14:editId="3B8F7752">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2D2F0C"/>
    <w:rsid w:val="002E3632"/>
    <w:rsid w:val="00373E4A"/>
    <w:rsid w:val="003B1273"/>
    <w:rsid w:val="003B51BC"/>
    <w:rsid w:val="004F3905"/>
    <w:rsid w:val="00A5406E"/>
    <w:rsid w:val="00AA4CE7"/>
    <w:rsid w:val="00C96A3D"/>
    <w:rsid w:val="00F258E6"/>
    <w:rsid w:val="00F713D6"/>
    <w:rsid w:val="00FE716B"/>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CEFB3"/>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575</Words>
  <Characters>3165</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EVELYN OREANA MARIA DIAZ ALVAREZ</cp:lastModifiedBy>
  <cp:revision>2</cp:revision>
  <dcterms:created xsi:type="dcterms:W3CDTF">2021-08-05T01:02:00Z</dcterms:created>
  <dcterms:modified xsi:type="dcterms:W3CDTF">2021-08-05T01:02:00Z</dcterms:modified>
</cp:coreProperties>
</file>