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CF98F0" w14:textId="77777777" w:rsidR="000E254F" w:rsidRPr="002D7F01" w:rsidRDefault="00EE455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 xml:space="preserve">Intervención </w:t>
      </w:r>
      <w:r w:rsidRPr="002D7F01">
        <w:rPr>
          <w:rFonts w:ascii="Arial" w:eastAsia="Arial" w:hAnsi="Arial" w:cs="Arial"/>
          <w:b/>
          <w:color w:val="000000"/>
        </w:rPr>
        <w:t>Psicopedagogía Clínica</w:t>
      </w:r>
    </w:p>
    <w:p w14:paraId="6D2B0055" w14:textId="7FD50DEE" w:rsidR="000E254F" w:rsidRPr="002D7F01" w:rsidRDefault="00EE4556">
      <w:pPr>
        <w:pBdr>
          <w:top w:val="nil"/>
          <w:left w:val="nil"/>
          <w:bottom w:val="nil"/>
          <w:right w:val="nil"/>
          <w:between w:val="nil"/>
        </w:pBdr>
        <w:spacing w:before="120" w:after="120" w:line="240" w:lineRule="auto"/>
        <w:jc w:val="center"/>
        <w:rPr>
          <w:rFonts w:ascii="Arial" w:eastAsia="Arial" w:hAnsi="Arial" w:cs="Arial"/>
          <w:b/>
          <w:color w:val="000000"/>
        </w:rPr>
      </w:pPr>
      <w:r w:rsidRPr="002D7F01">
        <w:rPr>
          <w:rFonts w:ascii="Arial" w:eastAsia="Arial" w:hAnsi="Arial" w:cs="Arial"/>
          <w:b/>
          <w:color w:val="000000"/>
        </w:rPr>
        <w:t>Nota de campo</w:t>
      </w:r>
      <w:r w:rsidRPr="002D7F01">
        <w:rPr>
          <w:rFonts w:ascii="Arial" w:eastAsia="Arial" w:hAnsi="Arial" w:cs="Arial"/>
          <w:b/>
          <w:color w:val="000000"/>
        </w:rPr>
        <w:t xml:space="preserve"> # </w:t>
      </w:r>
      <w:r w:rsidR="00007057">
        <w:rPr>
          <w:rFonts w:ascii="Arial" w:eastAsia="Arial" w:hAnsi="Arial" w:cs="Arial"/>
          <w:b/>
          <w:color w:val="000000"/>
        </w:rPr>
        <w:t>9</w:t>
      </w:r>
    </w:p>
    <w:p w14:paraId="25B8B238" w14:textId="08CBA389" w:rsidR="000E254F" w:rsidRDefault="00EE4556">
      <w:pPr>
        <w:pBdr>
          <w:top w:val="nil"/>
          <w:left w:val="nil"/>
          <w:bottom w:val="nil"/>
          <w:right w:val="nil"/>
          <w:between w:val="nil"/>
        </w:pBdr>
        <w:spacing w:before="120" w:after="120" w:line="240" w:lineRule="auto"/>
        <w:jc w:val="both"/>
        <w:rPr>
          <w:rFonts w:ascii="Arial" w:eastAsia="Arial" w:hAnsi="Arial" w:cs="Arial"/>
          <w:color w:val="000000"/>
        </w:rPr>
      </w:pPr>
      <w:r w:rsidRPr="002D7F01">
        <w:rPr>
          <w:rFonts w:ascii="Arial" w:eastAsia="Arial" w:hAnsi="Arial" w:cs="Arial"/>
          <w:b/>
          <w:color w:val="000000"/>
        </w:rPr>
        <w:t>Nombre del practicante:</w:t>
      </w:r>
      <w:r>
        <w:rPr>
          <w:rFonts w:ascii="Arial" w:eastAsia="Arial" w:hAnsi="Arial" w:cs="Arial"/>
          <w:b/>
          <w:color w:val="000000"/>
        </w:rPr>
        <w:t xml:space="preserve"> </w:t>
      </w:r>
      <w:r w:rsidR="002D7F01">
        <w:rPr>
          <w:rFonts w:ascii="Arial" w:eastAsia="Arial" w:hAnsi="Arial" w:cs="Arial"/>
          <w:b/>
          <w:color w:val="000000"/>
        </w:rPr>
        <w:t>Katja Klezar</w:t>
      </w:r>
    </w:p>
    <w:p w14:paraId="3999D334" w14:textId="26AA2822" w:rsidR="000E254F" w:rsidRDefault="00EE455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2D7F01" w:rsidRPr="002D7F01">
        <w:rPr>
          <w:rFonts w:ascii="Arial" w:eastAsia="Arial" w:hAnsi="Arial" w:cs="Arial"/>
          <w:b/>
          <w:bCs/>
          <w:color w:val="000000"/>
        </w:rPr>
        <w:t>cuarto año</w:t>
      </w:r>
    </w:p>
    <w:p w14:paraId="5D4848F5" w14:textId="6080E5CA" w:rsidR="000E254F" w:rsidRPr="002D7F01" w:rsidRDefault="00EE4556">
      <w:pPr>
        <w:pBdr>
          <w:top w:val="nil"/>
          <w:left w:val="nil"/>
          <w:bottom w:val="nil"/>
          <w:right w:val="nil"/>
          <w:between w:val="nil"/>
        </w:pBdr>
        <w:spacing w:before="120" w:after="120" w:line="240" w:lineRule="auto"/>
        <w:jc w:val="both"/>
        <w:rPr>
          <w:rFonts w:ascii="Arial" w:eastAsia="Arial" w:hAnsi="Arial" w:cs="Arial"/>
          <w:b/>
          <w:color w:val="000000"/>
        </w:rPr>
      </w:pPr>
      <w:r>
        <w:rPr>
          <w:rFonts w:ascii="Arial" w:eastAsia="Arial" w:hAnsi="Arial" w:cs="Arial"/>
          <w:b/>
          <w:color w:val="000000"/>
        </w:rPr>
        <w:t>Nombre del paciente</w:t>
      </w:r>
      <w:r w:rsidRPr="002D7F01">
        <w:rPr>
          <w:rFonts w:ascii="Arial" w:eastAsia="Arial" w:hAnsi="Arial" w:cs="Arial"/>
          <w:b/>
          <w:color w:val="000000"/>
        </w:rPr>
        <w:t>:</w:t>
      </w:r>
      <w:r w:rsidR="002D7F01" w:rsidRPr="002D7F01">
        <w:rPr>
          <w:rFonts w:ascii="Arial" w:eastAsia="Arial" w:hAnsi="Arial" w:cs="Arial"/>
          <w:b/>
        </w:rPr>
        <w:t xml:space="preserve"> AJTO</w:t>
      </w:r>
    </w:p>
    <w:p w14:paraId="3923BB64" w14:textId="0DE8256D" w:rsidR="000E254F" w:rsidRPr="002D7F01" w:rsidRDefault="00EE4556">
      <w:pPr>
        <w:pBdr>
          <w:top w:val="nil"/>
          <w:left w:val="nil"/>
          <w:bottom w:val="nil"/>
          <w:right w:val="nil"/>
          <w:between w:val="nil"/>
        </w:pBdr>
        <w:spacing w:before="120" w:after="120" w:line="240" w:lineRule="auto"/>
        <w:jc w:val="both"/>
        <w:rPr>
          <w:rFonts w:ascii="Arial" w:eastAsia="Arial" w:hAnsi="Arial" w:cs="Arial"/>
          <w:b/>
          <w:color w:val="000000"/>
        </w:rPr>
      </w:pPr>
      <w:bookmarkStart w:id="0" w:name="_heading=h.gjdgxs" w:colFirst="0" w:colLast="0"/>
      <w:bookmarkEnd w:id="0"/>
      <w:r w:rsidRPr="002D7F01">
        <w:rPr>
          <w:rFonts w:ascii="Arial" w:eastAsia="Arial" w:hAnsi="Arial" w:cs="Arial"/>
          <w:b/>
          <w:color w:val="000000"/>
        </w:rPr>
        <w:t xml:space="preserve">Fecha y hora de la sesión: </w:t>
      </w:r>
      <w:r w:rsidR="002D7F01" w:rsidRPr="002D7F01">
        <w:rPr>
          <w:b/>
        </w:rPr>
        <w:t>1</w:t>
      </w:r>
      <w:r w:rsidR="00007057">
        <w:rPr>
          <w:b/>
        </w:rPr>
        <w:t>7</w:t>
      </w:r>
      <w:r w:rsidR="002D7F01" w:rsidRPr="002D7F01">
        <w:rPr>
          <w:b/>
        </w:rPr>
        <w:t>.03.21</w:t>
      </w:r>
      <w:r w:rsidR="002D7F01" w:rsidRPr="002D7F01">
        <w:rPr>
          <w:b/>
        </w:rPr>
        <w:t xml:space="preserve">; 14:00 hrs. – 15:00 hrs. </w:t>
      </w:r>
    </w:p>
    <w:p w14:paraId="2AD8C3BF" w14:textId="79048AC3" w:rsidR="000E254F" w:rsidRPr="002D7F01" w:rsidRDefault="00EE4556">
      <w:pPr>
        <w:pBdr>
          <w:top w:val="nil"/>
          <w:left w:val="nil"/>
          <w:bottom w:val="nil"/>
          <w:right w:val="nil"/>
          <w:between w:val="nil"/>
        </w:pBdr>
        <w:spacing w:before="120" w:after="120" w:line="240" w:lineRule="auto"/>
        <w:jc w:val="both"/>
        <w:rPr>
          <w:rFonts w:ascii="Arial" w:eastAsia="Arial" w:hAnsi="Arial" w:cs="Arial"/>
          <w:b/>
          <w:color w:val="000000"/>
        </w:rPr>
      </w:pPr>
      <w:r w:rsidRPr="002D7F01">
        <w:rPr>
          <w:rFonts w:ascii="Arial" w:eastAsia="Arial" w:hAnsi="Arial" w:cs="Arial"/>
          <w:b/>
          <w:color w:val="000000"/>
        </w:rPr>
        <w:t xml:space="preserve">Fecha y hora de la próxima sesión: </w:t>
      </w:r>
      <w:r w:rsidR="002D7F01" w:rsidRPr="002D7F01">
        <w:rPr>
          <w:rFonts w:ascii="Arial" w:eastAsia="Arial" w:hAnsi="Arial" w:cs="Arial"/>
          <w:b/>
          <w:color w:val="000000"/>
        </w:rPr>
        <w:t xml:space="preserve">17.03.21; </w:t>
      </w:r>
      <w:r w:rsidR="002D7F01" w:rsidRPr="002D7F01">
        <w:rPr>
          <w:b/>
        </w:rPr>
        <w:t>14:00 hrs. – 15:00 hrs.</w:t>
      </w:r>
    </w:p>
    <w:p w14:paraId="58DA36C0" w14:textId="77777777" w:rsidR="000E254F" w:rsidRDefault="000E254F">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0E254F" w14:paraId="4E39B996" w14:textId="77777777">
        <w:tc>
          <w:tcPr>
            <w:tcW w:w="9111" w:type="dxa"/>
            <w:shd w:val="clear" w:color="auto" w:fill="8DB3E2"/>
          </w:tcPr>
          <w:p w14:paraId="46733EB6" w14:textId="77777777" w:rsidR="000E254F" w:rsidRDefault="00EE455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007057" w14:paraId="47791A97" w14:textId="77777777" w:rsidTr="006C2785">
        <w:tc>
          <w:tcPr>
            <w:tcW w:w="9111" w:type="dxa"/>
            <w:vAlign w:val="center"/>
          </w:tcPr>
          <w:p w14:paraId="179197CC" w14:textId="556E8E6B" w:rsidR="00007057" w:rsidRPr="00007057" w:rsidRDefault="00007057" w:rsidP="00007057">
            <w:pPr>
              <w:pBdr>
                <w:top w:val="nil"/>
                <w:left w:val="nil"/>
                <w:bottom w:val="nil"/>
                <w:right w:val="nil"/>
                <w:between w:val="nil"/>
              </w:pBdr>
              <w:spacing w:before="120" w:after="120"/>
              <w:jc w:val="center"/>
              <w:rPr>
                <w:rFonts w:ascii="Arial" w:eastAsia="Arial" w:hAnsi="Arial" w:cs="Arial"/>
              </w:rPr>
            </w:pPr>
            <w:r w:rsidRPr="00007057">
              <w:rPr>
                <w:rFonts w:ascii="Arial" w:hAnsi="Arial" w:cs="Arial"/>
              </w:rPr>
              <w:t>Trabajar la articulación del paciente por medio del reforzamiento del ritmo.</w:t>
            </w:r>
          </w:p>
        </w:tc>
      </w:tr>
    </w:tbl>
    <w:p w14:paraId="0BFDF683" w14:textId="77777777" w:rsidR="000E254F" w:rsidRDefault="000E254F">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0E254F" w14:paraId="11D0F5A4" w14:textId="77777777" w:rsidTr="00196BF7">
        <w:trPr>
          <w:trHeight w:val="163"/>
        </w:trPr>
        <w:tc>
          <w:tcPr>
            <w:tcW w:w="1980" w:type="dxa"/>
            <w:shd w:val="clear" w:color="auto" w:fill="8DB3E2"/>
          </w:tcPr>
          <w:p w14:paraId="28E6C965" w14:textId="77777777" w:rsidR="000E254F" w:rsidRDefault="00EE455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38C8FE4F" w14:textId="77777777" w:rsidR="000E254F" w:rsidRDefault="00EE455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0E254F" w14:paraId="740819DC" w14:textId="77777777">
        <w:tc>
          <w:tcPr>
            <w:tcW w:w="1980" w:type="dxa"/>
            <w:shd w:val="clear" w:color="auto" w:fill="C6D9F1"/>
          </w:tcPr>
          <w:p w14:paraId="186C5F5C" w14:textId="77777777" w:rsidR="000E254F" w:rsidRDefault="00EE455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747008F8" w14:textId="77777777" w:rsidR="000E254F" w:rsidRPr="00752503" w:rsidRDefault="002D7F01" w:rsidP="00752503">
            <w:pPr>
              <w:pStyle w:val="Prrafodelista"/>
              <w:numPr>
                <w:ilvl w:val="0"/>
                <w:numId w:val="1"/>
              </w:numPr>
              <w:pBdr>
                <w:top w:val="nil"/>
                <w:left w:val="nil"/>
                <w:bottom w:val="nil"/>
                <w:right w:val="nil"/>
                <w:between w:val="nil"/>
              </w:pBdr>
              <w:jc w:val="both"/>
              <w:rPr>
                <w:rFonts w:ascii="Arial" w:eastAsia="Arial" w:hAnsi="Arial" w:cs="Arial"/>
              </w:rPr>
            </w:pPr>
            <w:r w:rsidRPr="00752503">
              <w:rPr>
                <w:rFonts w:ascii="Arial" w:eastAsia="Arial" w:hAnsi="Arial" w:cs="Arial"/>
              </w:rPr>
              <w:t>Se esperó que el paciente ingresara a la plataforma para iniciar la sesión.</w:t>
            </w:r>
          </w:p>
          <w:p w14:paraId="46D3EA42" w14:textId="77777777" w:rsidR="002D7F01" w:rsidRPr="00752503" w:rsidRDefault="002D7F01" w:rsidP="00752503">
            <w:pPr>
              <w:pStyle w:val="Prrafodelista"/>
              <w:numPr>
                <w:ilvl w:val="0"/>
                <w:numId w:val="1"/>
              </w:numPr>
              <w:pBdr>
                <w:top w:val="nil"/>
                <w:left w:val="nil"/>
                <w:bottom w:val="nil"/>
                <w:right w:val="nil"/>
                <w:between w:val="nil"/>
              </w:pBdr>
              <w:jc w:val="both"/>
              <w:rPr>
                <w:rFonts w:ascii="Arial" w:eastAsia="Arial" w:hAnsi="Arial" w:cs="Arial"/>
              </w:rPr>
            </w:pPr>
            <w:r w:rsidRPr="00752503">
              <w:rPr>
                <w:rFonts w:ascii="Arial" w:eastAsia="Arial" w:hAnsi="Arial" w:cs="Arial"/>
              </w:rPr>
              <w:t xml:space="preserve">El paciente se </w:t>
            </w:r>
            <w:r w:rsidR="00196BF7" w:rsidRPr="00752503">
              <w:rPr>
                <w:rFonts w:ascii="Arial" w:eastAsia="Arial" w:hAnsi="Arial" w:cs="Arial"/>
              </w:rPr>
              <w:t>conectó de manera puntual.</w:t>
            </w:r>
          </w:p>
          <w:p w14:paraId="10930A8A" w14:textId="45D24CDE" w:rsidR="00196BF7" w:rsidRPr="00752503" w:rsidRDefault="00196BF7" w:rsidP="00752503">
            <w:pPr>
              <w:pStyle w:val="Prrafodelista"/>
              <w:numPr>
                <w:ilvl w:val="0"/>
                <w:numId w:val="1"/>
              </w:numPr>
              <w:pBdr>
                <w:top w:val="nil"/>
                <w:left w:val="nil"/>
                <w:bottom w:val="nil"/>
                <w:right w:val="nil"/>
                <w:between w:val="nil"/>
              </w:pBdr>
              <w:jc w:val="both"/>
              <w:rPr>
                <w:rFonts w:ascii="Arial" w:eastAsia="Arial" w:hAnsi="Arial" w:cs="Arial"/>
              </w:rPr>
            </w:pPr>
            <w:r w:rsidRPr="00752503">
              <w:rPr>
                <w:rFonts w:ascii="Arial" w:eastAsia="Arial" w:hAnsi="Arial" w:cs="Arial"/>
              </w:rPr>
              <w:t>Se saludó amablemente al paciente y se preguntó cómo se encontraba, cómo estuvo su día y qué actividades había realizado durante la semana.</w:t>
            </w:r>
          </w:p>
        </w:tc>
      </w:tr>
      <w:tr w:rsidR="000E254F" w14:paraId="7A4719D0" w14:textId="77777777">
        <w:tc>
          <w:tcPr>
            <w:tcW w:w="1980" w:type="dxa"/>
            <w:shd w:val="clear" w:color="auto" w:fill="C6D9F1"/>
          </w:tcPr>
          <w:p w14:paraId="75D502EE" w14:textId="77777777" w:rsidR="000E254F" w:rsidRDefault="00EE455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48BB8D8A" w14:textId="77777777" w:rsidR="00196BF7" w:rsidRPr="00752503" w:rsidRDefault="00196BF7" w:rsidP="00752503">
            <w:pPr>
              <w:pStyle w:val="Prrafodelista"/>
              <w:numPr>
                <w:ilvl w:val="0"/>
                <w:numId w:val="1"/>
              </w:numPr>
              <w:pBdr>
                <w:top w:val="nil"/>
                <w:left w:val="nil"/>
                <w:bottom w:val="nil"/>
                <w:right w:val="nil"/>
                <w:between w:val="nil"/>
              </w:pBdr>
              <w:jc w:val="both"/>
              <w:rPr>
                <w:rFonts w:ascii="Arial" w:eastAsia="Arial" w:hAnsi="Arial" w:cs="Arial"/>
              </w:rPr>
            </w:pPr>
            <w:r w:rsidRPr="00752503">
              <w:rPr>
                <w:rFonts w:ascii="Arial" w:eastAsia="Arial" w:hAnsi="Arial" w:cs="Arial"/>
              </w:rPr>
              <w:t xml:space="preserve">Se realizaron algunos ejercicios </w:t>
            </w:r>
            <w:r w:rsidR="00007057" w:rsidRPr="00752503">
              <w:rPr>
                <w:rFonts w:ascii="Arial" w:eastAsia="Arial" w:hAnsi="Arial" w:cs="Arial"/>
              </w:rPr>
              <w:t>de soplo para mejorar el control de aire al momento de hablar.</w:t>
            </w:r>
          </w:p>
          <w:p w14:paraId="0F2894C2" w14:textId="77777777" w:rsidR="00007057" w:rsidRPr="00752503" w:rsidRDefault="00007057" w:rsidP="00752503">
            <w:pPr>
              <w:pStyle w:val="Prrafodelista"/>
              <w:numPr>
                <w:ilvl w:val="0"/>
                <w:numId w:val="1"/>
              </w:numPr>
              <w:pBdr>
                <w:top w:val="nil"/>
                <w:left w:val="nil"/>
                <w:bottom w:val="nil"/>
                <w:right w:val="nil"/>
                <w:between w:val="nil"/>
              </w:pBdr>
              <w:jc w:val="both"/>
              <w:rPr>
                <w:rFonts w:ascii="Arial" w:eastAsia="Arial" w:hAnsi="Arial" w:cs="Arial"/>
              </w:rPr>
            </w:pPr>
            <w:r w:rsidRPr="00752503">
              <w:rPr>
                <w:rFonts w:ascii="Arial" w:eastAsia="Arial" w:hAnsi="Arial" w:cs="Arial"/>
              </w:rPr>
              <w:t>El ejercicio practicado fue inhalar aire y expulsarlo rápida y fuertemente haciendo la simulación con la boca que se iba a pronunciar alguna de las letras del abecedario sin realizar ningun sonido.</w:t>
            </w:r>
          </w:p>
          <w:p w14:paraId="07DE67F7" w14:textId="7CD1B2A4" w:rsidR="00007057" w:rsidRPr="00752503" w:rsidRDefault="00007057" w:rsidP="00752503">
            <w:pPr>
              <w:pStyle w:val="Prrafodelista"/>
              <w:numPr>
                <w:ilvl w:val="0"/>
                <w:numId w:val="1"/>
              </w:numPr>
              <w:pBdr>
                <w:top w:val="nil"/>
                <w:left w:val="nil"/>
                <w:bottom w:val="nil"/>
                <w:right w:val="nil"/>
                <w:between w:val="nil"/>
              </w:pBdr>
              <w:jc w:val="both"/>
              <w:rPr>
                <w:rFonts w:ascii="Arial" w:eastAsia="Arial" w:hAnsi="Arial" w:cs="Arial"/>
              </w:rPr>
            </w:pPr>
            <w:r w:rsidRPr="00752503">
              <w:rPr>
                <w:rFonts w:ascii="Arial" w:eastAsia="Arial" w:hAnsi="Arial" w:cs="Arial"/>
              </w:rPr>
              <w:t>Se lllevó a cabo el ejercicio iniciando con la letra “A” hasta la letra “K”.</w:t>
            </w:r>
          </w:p>
        </w:tc>
      </w:tr>
      <w:tr w:rsidR="000E254F" w14:paraId="089BF7AC" w14:textId="77777777">
        <w:tc>
          <w:tcPr>
            <w:tcW w:w="1980" w:type="dxa"/>
            <w:shd w:val="clear" w:color="auto" w:fill="C6D9F1"/>
          </w:tcPr>
          <w:p w14:paraId="14B62B6A" w14:textId="77777777" w:rsidR="000E254F" w:rsidRDefault="00EE455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7F00D9A5" w14:textId="77777777" w:rsidR="00007057" w:rsidRPr="00752503" w:rsidRDefault="00007057" w:rsidP="00752503">
            <w:pPr>
              <w:pStyle w:val="Prrafodelista"/>
              <w:numPr>
                <w:ilvl w:val="0"/>
                <w:numId w:val="1"/>
              </w:numPr>
              <w:jc w:val="both"/>
              <w:rPr>
                <w:rFonts w:ascii="Arial" w:eastAsia="Arial" w:hAnsi="Arial" w:cs="Arial"/>
              </w:rPr>
            </w:pPr>
            <w:r w:rsidRPr="00752503">
              <w:rPr>
                <w:rFonts w:ascii="Arial" w:eastAsia="Arial" w:hAnsi="Arial" w:cs="Arial"/>
              </w:rPr>
              <w:t>Se practicó el trabalenguas de la sesión pasada.</w:t>
            </w:r>
          </w:p>
          <w:p w14:paraId="55D5E86E" w14:textId="77777777" w:rsidR="00007057" w:rsidRPr="00752503" w:rsidRDefault="000174A5" w:rsidP="00752503">
            <w:pPr>
              <w:pStyle w:val="Prrafodelista"/>
              <w:numPr>
                <w:ilvl w:val="0"/>
                <w:numId w:val="1"/>
              </w:numPr>
              <w:jc w:val="both"/>
              <w:rPr>
                <w:rFonts w:ascii="Arial" w:eastAsia="Arial" w:hAnsi="Arial" w:cs="Arial"/>
              </w:rPr>
            </w:pPr>
            <w:r w:rsidRPr="00752503">
              <w:rPr>
                <w:rFonts w:ascii="Arial" w:eastAsia="Arial" w:hAnsi="Arial" w:cs="Arial"/>
              </w:rPr>
              <w:t>El paciente logró aumentar la velocidad de su pronunciación por 5 segundos. De igual forma, se percició una pequeña mejora con respecto a la pronunciación de la “R”.</w:t>
            </w:r>
          </w:p>
          <w:p w14:paraId="5365215D" w14:textId="69089CC3" w:rsidR="000174A5" w:rsidRPr="00752503" w:rsidRDefault="000174A5" w:rsidP="00752503">
            <w:pPr>
              <w:pStyle w:val="Prrafodelista"/>
              <w:numPr>
                <w:ilvl w:val="0"/>
                <w:numId w:val="1"/>
              </w:numPr>
              <w:jc w:val="both"/>
              <w:rPr>
                <w:rFonts w:ascii="Arial" w:eastAsia="Arial" w:hAnsi="Arial" w:cs="Arial"/>
              </w:rPr>
            </w:pPr>
            <w:r w:rsidRPr="00752503">
              <w:rPr>
                <w:rFonts w:ascii="Arial" w:eastAsia="Arial" w:hAnsi="Arial" w:cs="Arial"/>
              </w:rPr>
              <w:t>Luego de repetir el trabalenguas 4 veces, se realizaron ejercicios bucofonatorios nuevamente para trabajar la lengua ya que se logró concluir que los fonemas en los que AJ presenta de mayor dificultad para pronunciar, son los que requieren mayormente de la participación de la lengua. Es decir, lingüales.</w:t>
            </w:r>
          </w:p>
          <w:p w14:paraId="37B4CB25" w14:textId="77777777" w:rsidR="000174A5" w:rsidRPr="00752503" w:rsidRDefault="000174A5" w:rsidP="00752503">
            <w:pPr>
              <w:pStyle w:val="Prrafodelista"/>
              <w:numPr>
                <w:ilvl w:val="0"/>
                <w:numId w:val="1"/>
              </w:numPr>
              <w:jc w:val="both"/>
              <w:rPr>
                <w:rFonts w:ascii="Arial" w:eastAsia="Arial" w:hAnsi="Arial" w:cs="Arial"/>
              </w:rPr>
            </w:pPr>
            <w:r w:rsidRPr="00752503">
              <w:rPr>
                <w:rFonts w:ascii="Arial" w:eastAsia="Arial" w:hAnsi="Arial" w:cs="Arial"/>
              </w:rPr>
              <w:t>Por lo tanto, se practicaron diversos ejercicios lingüales 5 veces por 5 segundos. Los ejercicios fueron:</w:t>
            </w:r>
          </w:p>
          <w:p w14:paraId="411EA636" w14:textId="77777777" w:rsidR="000174A5" w:rsidRPr="00752503" w:rsidRDefault="000174A5" w:rsidP="00752503">
            <w:pPr>
              <w:pStyle w:val="Prrafodelista"/>
              <w:numPr>
                <w:ilvl w:val="0"/>
                <w:numId w:val="1"/>
              </w:numPr>
              <w:jc w:val="both"/>
              <w:rPr>
                <w:rFonts w:ascii="Arial" w:eastAsia="Arial" w:hAnsi="Arial" w:cs="Arial"/>
              </w:rPr>
            </w:pPr>
            <w:r w:rsidRPr="00752503">
              <w:rPr>
                <w:rFonts w:ascii="Arial" w:eastAsia="Arial" w:hAnsi="Arial" w:cs="Arial"/>
              </w:rPr>
              <w:t>Abrir grande y cerrar la boca.</w:t>
            </w:r>
          </w:p>
          <w:p w14:paraId="7248CD80" w14:textId="77777777" w:rsidR="000174A5" w:rsidRPr="00752503" w:rsidRDefault="000174A5" w:rsidP="00752503">
            <w:pPr>
              <w:pStyle w:val="Prrafodelista"/>
              <w:numPr>
                <w:ilvl w:val="0"/>
                <w:numId w:val="1"/>
              </w:numPr>
              <w:jc w:val="both"/>
              <w:rPr>
                <w:rFonts w:ascii="Arial" w:eastAsia="Arial" w:hAnsi="Arial" w:cs="Arial"/>
              </w:rPr>
            </w:pPr>
            <w:r w:rsidRPr="00752503">
              <w:rPr>
                <w:rFonts w:ascii="Arial" w:eastAsia="Arial" w:hAnsi="Arial" w:cs="Arial"/>
              </w:rPr>
              <w:t>Sacar lo más posible la lengua y volver a meterla dentro de la boca.</w:t>
            </w:r>
          </w:p>
          <w:p w14:paraId="3994984B" w14:textId="77777777" w:rsidR="000174A5" w:rsidRPr="00752503" w:rsidRDefault="000174A5" w:rsidP="00752503">
            <w:pPr>
              <w:pStyle w:val="Prrafodelista"/>
              <w:numPr>
                <w:ilvl w:val="0"/>
                <w:numId w:val="1"/>
              </w:numPr>
              <w:jc w:val="both"/>
              <w:rPr>
                <w:rFonts w:ascii="Arial" w:eastAsia="Arial" w:hAnsi="Arial" w:cs="Arial"/>
              </w:rPr>
            </w:pPr>
            <w:r w:rsidRPr="00752503">
              <w:rPr>
                <w:rFonts w:ascii="Arial" w:eastAsia="Arial" w:hAnsi="Arial" w:cs="Arial"/>
              </w:rPr>
              <w:t>Mover la lengua de un lado a otro fuera de la boca.</w:t>
            </w:r>
          </w:p>
          <w:p w14:paraId="2F5D5247" w14:textId="77777777" w:rsidR="000174A5" w:rsidRPr="00752503" w:rsidRDefault="000174A5" w:rsidP="00752503">
            <w:pPr>
              <w:pStyle w:val="Prrafodelista"/>
              <w:numPr>
                <w:ilvl w:val="0"/>
                <w:numId w:val="1"/>
              </w:numPr>
              <w:jc w:val="both"/>
              <w:rPr>
                <w:rFonts w:ascii="Arial" w:eastAsia="Arial" w:hAnsi="Arial" w:cs="Arial"/>
              </w:rPr>
            </w:pPr>
            <w:r w:rsidRPr="00752503">
              <w:rPr>
                <w:rFonts w:ascii="Arial" w:eastAsia="Arial" w:hAnsi="Arial" w:cs="Arial"/>
              </w:rPr>
              <w:t>Mover la lengua de un lado a otro dentro de la boca empujándo los cachetes.</w:t>
            </w:r>
          </w:p>
          <w:p w14:paraId="67083A56" w14:textId="77777777" w:rsidR="000174A5" w:rsidRPr="00752503" w:rsidRDefault="000174A5" w:rsidP="00752503">
            <w:pPr>
              <w:pStyle w:val="Prrafodelista"/>
              <w:numPr>
                <w:ilvl w:val="0"/>
                <w:numId w:val="1"/>
              </w:numPr>
              <w:jc w:val="both"/>
              <w:rPr>
                <w:rFonts w:ascii="Arial" w:eastAsia="Arial" w:hAnsi="Arial" w:cs="Arial"/>
              </w:rPr>
            </w:pPr>
            <w:r w:rsidRPr="00752503">
              <w:rPr>
                <w:rFonts w:ascii="Arial" w:eastAsia="Arial" w:hAnsi="Arial" w:cs="Arial"/>
              </w:rPr>
              <w:lastRenderedPageBreak/>
              <w:t>Intentar tocar la nariz con la lengua.</w:t>
            </w:r>
          </w:p>
          <w:p w14:paraId="06A4AF26" w14:textId="77777777" w:rsidR="000174A5" w:rsidRPr="00752503" w:rsidRDefault="000174A5" w:rsidP="00752503">
            <w:pPr>
              <w:pStyle w:val="Prrafodelista"/>
              <w:numPr>
                <w:ilvl w:val="0"/>
                <w:numId w:val="1"/>
              </w:numPr>
              <w:jc w:val="both"/>
              <w:rPr>
                <w:rFonts w:ascii="Arial" w:eastAsia="Arial" w:hAnsi="Arial" w:cs="Arial"/>
              </w:rPr>
            </w:pPr>
            <w:r w:rsidRPr="00752503">
              <w:rPr>
                <w:rFonts w:ascii="Arial" w:eastAsia="Arial" w:hAnsi="Arial" w:cs="Arial"/>
              </w:rPr>
              <w:t>Intentar tocar la orilla del mentón con la lengua.</w:t>
            </w:r>
          </w:p>
          <w:p w14:paraId="11DFFD24" w14:textId="249BA976" w:rsidR="000174A5" w:rsidRDefault="000174A5" w:rsidP="00752503">
            <w:pPr>
              <w:pStyle w:val="Prrafodelista"/>
              <w:numPr>
                <w:ilvl w:val="0"/>
                <w:numId w:val="1"/>
              </w:numPr>
              <w:jc w:val="both"/>
              <w:rPr>
                <w:rFonts w:ascii="Arial" w:eastAsia="Arial" w:hAnsi="Arial" w:cs="Arial"/>
              </w:rPr>
            </w:pPr>
            <w:r w:rsidRPr="00752503">
              <w:rPr>
                <w:rFonts w:ascii="Arial" w:eastAsia="Arial" w:hAnsi="Arial" w:cs="Arial"/>
              </w:rPr>
              <w:t>Lamerse el contorno de la boca con la lengua.</w:t>
            </w:r>
          </w:p>
          <w:p w14:paraId="02C0C998" w14:textId="15F05602" w:rsidR="00752503" w:rsidRPr="00752503" w:rsidRDefault="00752503" w:rsidP="00752503">
            <w:pPr>
              <w:pStyle w:val="Prrafodelista"/>
              <w:numPr>
                <w:ilvl w:val="0"/>
                <w:numId w:val="1"/>
              </w:numPr>
              <w:jc w:val="both"/>
              <w:rPr>
                <w:rFonts w:ascii="Arial" w:eastAsia="Arial" w:hAnsi="Arial" w:cs="Arial"/>
              </w:rPr>
            </w:pPr>
            <w:r>
              <w:rPr>
                <w:rFonts w:ascii="Arial" w:eastAsia="Arial" w:hAnsi="Arial" w:cs="Arial"/>
              </w:rPr>
              <w:t>Se permitió que el paciente relajara su lengua por un breve instante (aprox. 30 segundos o un minuto).</w:t>
            </w:r>
          </w:p>
          <w:p w14:paraId="0348CE1F" w14:textId="4CA5825D" w:rsidR="000174A5" w:rsidRDefault="000174A5" w:rsidP="00752503">
            <w:pPr>
              <w:pStyle w:val="Prrafodelista"/>
              <w:numPr>
                <w:ilvl w:val="0"/>
                <w:numId w:val="1"/>
              </w:numPr>
              <w:pBdr>
                <w:top w:val="nil"/>
                <w:left w:val="nil"/>
                <w:bottom w:val="nil"/>
                <w:right w:val="nil"/>
                <w:between w:val="nil"/>
              </w:pBdr>
              <w:spacing w:before="120" w:after="120"/>
              <w:jc w:val="both"/>
              <w:rPr>
                <w:rFonts w:ascii="Arial" w:eastAsia="Arial" w:hAnsi="Arial" w:cs="Arial"/>
              </w:rPr>
            </w:pPr>
            <w:r w:rsidRPr="00752503">
              <w:rPr>
                <w:rFonts w:ascii="Arial" w:eastAsia="Arial" w:hAnsi="Arial" w:cs="Arial"/>
              </w:rPr>
              <w:t>Se practicó la lectura de un nuevo trabalenguas 3 veces</w:t>
            </w:r>
            <w:r w:rsidRPr="00752503">
              <w:rPr>
                <w:rFonts w:ascii="Arial" w:eastAsia="Arial" w:hAnsi="Arial" w:cs="Arial"/>
              </w:rPr>
              <w:t xml:space="preserve"> con énfasis en la letra “L”.</w:t>
            </w:r>
          </w:p>
          <w:p w14:paraId="0486FEFC" w14:textId="3EDE1E32" w:rsidR="00752503" w:rsidRDefault="00752503" w:rsidP="00752503">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En esta ocasión, se propuso un ritmo con ayuda de aplausos y se le pidió a AJ que siguiera el ritmo conforme decía el trabalenguas.</w:t>
            </w:r>
          </w:p>
          <w:p w14:paraId="6A39456B" w14:textId="6739EDDE" w:rsidR="00752503" w:rsidRPr="00752503" w:rsidRDefault="00752503" w:rsidP="00752503">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Fue necesario que el paciente aplaudiera silmultáneamente para que siguiera el ritmo propuesto de manera adecuada.</w:t>
            </w:r>
          </w:p>
          <w:p w14:paraId="2BAC35E2" w14:textId="05F9115A" w:rsidR="000174A5" w:rsidRPr="00752503" w:rsidRDefault="000174A5" w:rsidP="00752503">
            <w:pPr>
              <w:pStyle w:val="Prrafodelista"/>
              <w:numPr>
                <w:ilvl w:val="0"/>
                <w:numId w:val="1"/>
              </w:numPr>
              <w:pBdr>
                <w:top w:val="nil"/>
                <w:left w:val="nil"/>
                <w:bottom w:val="nil"/>
                <w:right w:val="nil"/>
                <w:between w:val="nil"/>
              </w:pBdr>
              <w:spacing w:before="120" w:after="120"/>
              <w:jc w:val="both"/>
              <w:rPr>
                <w:rFonts w:ascii="Arial" w:eastAsia="Arial" w:hAnsi="Arial" w:cs="Arial"/>
              </w:rPr>
            </w:pPr>
            <w:r w:rsidRPr="00752503">
              <w:rPr>
                <w:rFonts w:ascii="Arial" w:eastAsia="Arial" w:hAnsi="Arial" w:cs="Arial"/>
              </w:rPr>
              <w:t>AJ aumentaba la lectura del trabalenguas cada vez que lo leía, así como se mejoró sensiblemente su articulación. Esto, ya que las palabras que prinunciaban se lograban entender un poco más. Sin embargo, en ocasiones se daba una regresión, por lo que s ele solicitaba de repetir la palabra nuevamente.</w:t>
            </w:r>
          </w:p>
        </w:tc>
      </w:tr>
      <w:tr w:rsidR="000E254F" w14:paraId="1E470CDD" w14:textId="77777777">
        <w:tc>
          <w:tcPr>
            <w:tcW w:w="1980" w:type="dxa"/>
            <w:shd w:val="clear" w:color="auto" w:fill="C6D9F1"/>
          </w:tcPr>
          <w:p w14:paraId="6279296B" w14:textId="77777777" w:rsidR="000E254F" w:rsidRDefault="00EE455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Relajación</w:t>
            </w:r>
          </w:p>
        </w:tc>
        <w:tc>
          <w:tcPr>
            <w:tcW w:w="7131" w:type="dxa"/>
            <w:vAlign w:val="center"/>
          </w:tcPr>
          <w:p w14:paraId="5D36E6F4" w14:textId="484622C6" w:rsidR="000174A5" w:rsidRPr="00752503" w:rsidRDefault="000174A5" w:rsidP="00752503">
            <w:pPr>
              <w:pStyle w:val="Prrafodelista"/>
              <w:numPr>
                <w:ilvl w:val="0"/>
                <w:numId w:val="1"/>
              </w:numPr>
              <w:pBdr>
                <w:top w:val="nil"/>
                <w:left w:val="nil"/>
                <w:bottom w:val="nil"/>
                <w:right w:val="nil"/>
                <w:between w:val="nil"/>
              </w:pBdr>
              <w:spacing w:before="120" w:after="120"/>
              <w:jc w:val="both"/>
              <w:rPr>
                <w:rFonts w:ascii="Arial" w:eastAsia="Arial" w:hAnsi="Arial" w:cs="Arial"/>
              </w:rPr>
            </w:pPr>
            <w:r w:rsidRPr="00752503">
              <w:rPr>
                <w:rFonts w:ascii="Arial" w:eastAsia="Arial" w:hAnsi="Arial" w:cs="Arial"/>
              </w:rPr>
              <w:t>Se realizó el mismo ejercicio de soplo que en laconcentración, pero en esta ocasión se propuso terminar de simular el resto de letras del abecedario. Es decir, de la letra “O” hasta la letra “Z”.</w:t>
            </w:r>
          </w:p>
        </w:tc>
      </w:tr>
      <w:tr w:rsidR="000E254F" w14:paraId="72266527" w14:textId="77777777">
        <w:tc>
          <w:tcPr>
            <w:tcW w:w="1980" w:type="dxa"/>
            <w:shd w:val="clear" w:color="auto" w:fill="C6D9F1"/>
          </w:tcPr>
          <w:p w14:paraId="26C5352E" w14:textId="77777777" w:rsidR="000E254F" w:rsidRDefault="00EE455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7695F6B5" w14:textId="60CE575C" w:rsidR="000174A5" w:rsidRPr="00752503" w:rsidRDefault="000174A5" w:rsidP="00752503">
            <w:pPr>
              <w:pStyle w:val="Prrafodelista"/>
              <w:numPr>
                <w:ilvl w:val="0"/>
                <w:numId w:val="1"/>
              </w:numPr>
              <w:pBdr>
                <w:top w:val="nil"/>
                <w:left w:val="nil"/>
                <w:bottom w:val="nil"/>
                <w:right w:val="nil"/>
                <w:between w:val="nil"/>
              </w:pBdr>
              <w:spacing w:before="120" w:after="120"/>
              <w:jc w:val="both"/>
              <w:rPr>
                <w:rFonts w:ascii="Arial" w:eastAsia="Arial" w:hAnsi="Arial" w:cs="Arial"/>
              </w:rPr>
            </w:pPr>
            <w:r w:rsidRPr="00752503">
              <w:rPr>
                <w:rFonts w:ascii="Arial" w:eastAsia="Arial" w:hAnsi="Arial" w:cs="Arial"/>
              </w:rPr>
              <w:t>Se recordó la fecha y hora de la próxima sesión.</w:t>
            </w:r>
          </w:p>
        </w:tc>
      </w:tr>
      <w:tr w:rsidR="000E254F" w14:paraId="2C9B4624" w14:textId="77777777">
        <w:tc>
          <w:tcPr>
            <w:tcW w:w="1980" w:type="dxa"/>
            <w:shd w:val="clear" w:color="auto" w:fill="C6D9F1"/>
          </w:tcPr>
          <w:p w14:paraId="46037C7C" w14:textId="77777777" w:rsidR="000E254F" w:rsidRDefault="00EE455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6391432E" w14:textId="698EF2D8" w:rsidR="000E254F" w:rsidRPr="00752503" w:rsidRDefault="000174A5" w:rsidP="00752503">
            <w:pPr>
              <w:pStyle w:val="Prrafodelista"/>
              <w:numPr>
                <w:ilvl w:val="0"/>
                <w:numId w:val="1"/>
              </w:numPr>
              <w:pBdr>
                <w:top w:val="nil"/>
                <w:left w:val="nil"/>
                <w:bottom w:val="nil"/>
                <w:right w:val="nil"/>
                <w:between w:val="nil"/>
              </w:pBdr>
              <w:spacing w:before="120" w:after="120"/>
              <w:jc w:val="both"/>
              <w:rPr>
                <w:rFonts w:ascii="Arial" w:eastAsia="Arial" w:hAnsi="Arial" w:cs="Arial"/>
              </w:rPr>
            </w:pPr>
            <w:r w:rsidRPr="00752503">
              <w:rPr>
                <w:rFonts w:ascii="Arial" w:eastAsia="Arial" w:hAnsi="Arial" w:cs="Arial"/>
              </w:rPr>
              <w:t>Se le pidió al paciente de realizar los ejercicios de soplo y bucofonatorios brindados en un formado word.</w:t>
            </w:r>
          </w:p>
          <w:p w14:paraId="3937C5FF" w14:textId="77777777" w:rsidR="000174A5" w:rsidRPr="00752503" w:rsidRDefault="000174A5" w:rsidP="00752503">
            <w:pPr>
              <w:pStyle w:val="Prrafodelista"/>
              <w:numPr>
                <w:ilvl w:val="0"/>
                <w:numId w:val="1"/>
              </w:numPr>
              <w:pBdr>
                <w:top w:val="nil"/>
                <w:left w:val="nil"/>
                <w:bottom w:val="nil"/>
                <w:right w:val="nil"/>
                <w:between w:val="nil"/>
              </w:pBdr>
              <w:spacing w:before="120" w:after="120"/>
              <w:jc w:val="both"/>
              <w:rPr>
                <w:rFonts w:ascii="Arial" w:eastAsia="Arial" w:hAnsi="Arial" w:cs="Arial"/>
              </w:rPr>
            </w:pPr>
            <w:r w:rsidRPr="00752503">
              <w:rPr>
                <w:rFonts w:ascii="Arial" w:eastAsia="Arial" w:hAnsi="Arial" w:cs="Arial"/>
              </w:rPr>
              <w:t>Se le recordó al paciente la importancia de la realización de los ejercicios</w:t>
            </w:r>
            <w:r w:rsidRPr="00752503">
              <w:rPr>
                <w:rFonts w:ascii="Arial" w:eastAsia="Arial" w:hAnsi="Arial" w:cs="Arial"/>
              </w:rPr>
              <w:t>.</w:t>
            </w:r>
          </w:p>
          <w:p w14:paraId="0ECB6982" w14:textId="11FB932A" w:rsidR="000174A5" w:rsidRPr="00752503" w:rsidRDefault="000174A5" w:rsidP="00752503">
            <w:pPr>
              <w:pStyle w:val="Prrafodelista"/>
              <w:numPr>
                <w:ilvl w:val="0"/>
                <w:numId w:val="1"/>
              </w:numPr>
              <w:pBdr>
                <w:top w:val="nil"/>
                <w:left w:val="nil"/>
                <w:bottom w:val="nil"/>
                <w:right w:val="nil"/>
                <w:between w:val="nil"/>
              </w:pBdr>
              <w:spacing w:before="120" w:after="120"/>
              <w:jc w:val="both"/>
              <w:rPr>
                <w:rFonts w:ascii="Arial" w:eastAsia="Arial" w:hAnsi="Arial" w:cs="Arial"/>
              </w:rPr>
            </w:pPr>
            <w:r w:rsidRPr="00752503">
              <w:rPr>
                <w:rFonts w:ascii="Arial" w:eastAsia="Arial" w:hAnsi="Arial" w:cs="Arial"/>
              </w:rPr>
              <w:t xml:space="preserve">Se le solicitó a AJ de realizar los ejercicios de los tapones en la pila ya que </w:t>
            </w:r>
            <w:r w:rsidR="00752503" w:rsidRPr="00752503">
              <w:rPr>
                <w:rFonts w:ascii="Arial" w:eastAsia="Arial" w:hAnsi="Arial" w:cs="Arial"/>
              </w:rPr>
              <w:t>él mensionó que no los había realizado.</w:t>
            </w:r>
          </w:p>
        </w:tc>
      </w:tr>
    </w:tbl>
    <w:p w14:paraId="5BDEA978" w14:textId="77777777" w:rsidR="000E254F" w:rsidRDefault="000E254F">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0E254F" w14:paraId="0A98CADE" w14:textId="77777777">
        <w:tc>
          <w:tcPr>
            <w:tcW w:w="3402" w:type="dxa"/>
            <w:shd w:val="clear" w:color="auto" w:fill="8DB3E2"/>
          </w:tcPr>
          <w:p w14:paraId="08184AFF" w14:textId="77777777" w:rsidR="000E254F" w:rsidRDefault="00EE455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2701C96B" w14:textId="77777777" w:rsidR="000E254F" w:rsidRDefault="00EE455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0E254F" w14:paraId="0D6D5418" w14:textId="77777777">
        <w:tc>
          <w:tcPr>
            <w:tcW w:w="3402" w:type="dxa"/>
            <w:vAlign w:val="center"/>
          </w:tcPr>
          <w:p w14:paraId="22AB5495" w14:textId="635719B7" w:rsidR="000E254F" w:rsidRDefault="00752503">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1D898DE" w14:textId="5A796F23" w:rsidR="000E254F" w:rsidRDefault="00752503">
            <w:pPr>
              <w:pBdr>
                <w:top w:val="nil"/>
                <w:left w:val="nil"/>
                <w:bottom w:val="nil"/>
                <w:right w:val="nil"/>
                <w:between w:val="nil"/>
              </w:pBdr>
              <w:spacing w:before="120" w:after="120"/>
              <w:jc w:val="both"/>
              <w:rPr>
                <w:rFonts w:ascii="Arial" w:eastAsia="Arial" w:hAnsi="Arial" w:cs="Arial"/>
              </w:rPr>
            </w:pPr>
            <w:r>
              <w:rPr>
                <w:rFonts w:ascii="Arial" w:eastAsia="Arial" w:hAnsi="Arial" w:cs="Arial"/>
              </w:rPr>
              <w:t>AJ mejora la fluidez de su lectura y su articulación en cada sesión, sin embargo es necesario practicar un poco antes junto a ñel para alcanzar las mejoras.</w:t>
            </w:r>
          </w:p>
        </w:tc>
      </w:tr>
    </w:tbl>
    <w:p w14:paraId="363FCF39" w14:textId="77777777" w:rsidR="000E254F" w:rsidRDefault="000E254F">
      <w:pPr>
        <w:pBdr>
          <w:top w:val="nil"/>
          <w:left w:val="nil"/>
          <w:bottom w:val="nil"/>
          <w:right w:val="nil"/>
          <w:between w:val="nil"/>
        </w:pBdr>
        <w:spacing w:before="120" w:after="120" w:line="240" w:lineRule="auto"/>
        <w:jc w:val="both"/>
        <w:rPr>
          <w:rFonts w:ascii="Arial" w:eastAsia="Arial" w:hAnsi="Arial" w:cs="Arial"/>
        </w:rPr>
      </w:pPr>
    </w:p>
    <w:p w14:paraId="48FD8184" w14:textId="77777777" w:rsidR="000E254F" w:rsidRDefault="000E254F">
      <w:pPr>
        <w:pBdr>
          <w:top w:val="nil"/>
          <w:left w:val="nil"/>
          <w:bottom w:val="nil"/>
          <w:right w:val="nil"/>
          <w:between w:val="nil"/>
        </w:pBdr>
        <w:spacing w:before="120" w:after="120" w:line="240" w:lineRule="auto"/>
        <w:jc w:val="both"/>
        <w:rPr>
          <w:rFonts w:ascii="Arial" w:eastAsia="Arial" w:hAnsi="Arial" w:cs="Arial"/>
        </w:rPr>
      </w:pPr>
    </w:p>
    <w:p w14:paraId="405E8D8E" w14:textId="77777777" w:rsidR="000E254F" w:rsidRDefault="000E254F">
      <w:pPr>
        <w:pBdr>
          <w:top w:val="nil"/>
          <w:left w:val="nil"/>
          <w:bottom w:val="nil"/>
          <w:right w:val="nil"/>
          <w:between w:val="nil"/>
        </w:pBdr>
        <w:spacing w:before="120" w:after="120" w:line="240" w:lineRule="auto"/>
        <w:jc w:val="both"/>
        <w:rPr>
          <w:rFonts w:ascii="Arial" w:eastAsia="Arial" w:hAnsi="Arial" w:cs="Arial"/>
        </w:rPr>
      </w:pPr>
    </w:p>
    <w:p w14:paraId="066949F2" w14:textId="77777777" w:rsidR="000E254F" w:rsidRDefault="000E254F">
      <w:pPr>
        <w:pBdr>
          <w:top w:val="nil"/>
          <w:left w:val="nil"/>
          <w:bottom w:val="nil"/>
          <w:right w:val="nil"/>
          <w:between w:val="nil"/>
        </w:pBdr>
        <w:spacing w:before="120" w:after="120" w:line="240" w:lineRule="auto"/>
        <w:jc w:val="both"/>
        <w:rPr>
          <w:rFonts w:ascii="Arial" w:eastAsia="Arial" w:hAnsi="Arial" w:cs="Arial"/>
        </w:rPr>
      </w:pPr>
    </w:p>
    <w:p w14:paraId="7A1F0582" w14:textId="43FC5A34" w:rsidR="000E254F" w:rsidRDefault="000E254F">
      <w:pPr>
        <w:pBdr>
          <w:top w:val="nil"/>
          <w:left w:val="nil"/>
          <w:bottom w:val="nil"/>
          <w:right w:val="nil"/>
          <w:between w:val="nil"/>
        </w:pBdr>
        <w:spacing w:before="120" w:after="120" w:line="240" w:lineRule="auto"/>
        <w:jc w:val="both"/>
        <w:rPr>
          <w:rFonts w:ascii="Arial" w:eastAsia="Arial" w:hAnsi="Arial" w:cs="Arial"/>
        </w:rPr>
      </w:pPr>
    </w:p>
    <w:p w14:paraId="431D5B00" w14:textId="5838EE3C" w:rsidR="00752503" w:rsidRDefault="00752503">
      <w:pPr>
        <w:pBdr>
          <w:top w:val="nil"/>
          <w:left w:val="nil"/>
          <w:bottom w:val="nil"/>
          <w:right w:val="nil"/>
          <w:between w:val="nil"/>
        </w:pBdr>
        <w:spacing w:before="120" w:after="120" w:line="240" w:lineRule="auto"/>
        <w:jc w:val="both"/>
        <w:rPr>
          <w:rFonts w:ascii="Arial" w:eastAsia="Arial" w:hAnsi="Arial" w:cs="Arial"/>
        </w:rPr>
      </w:pPr>
    </w:p>
    <w:p w14:paraId="1B184878" w14:textId="0DA0E0D0" w:rsidR="00752503" w:rsidRDefault="00752503">
      <w:pPr>
        <w:pBdr>
          <w:top w:val="nil"/>
          <w:left w:val="nil"/>
          <w:bottom w:val="nil"/>
          <w:right w:val="nil"/>
          <w:between w:val="nil"/>
        </w:pBdr>
        <w:spacing w:before="120" w:after="120" w:line="240" w:lineRule="auto"/>
        <w:jc w:val="both"/>
        <w:rPr>
          <w:rFonts w:ascii="Arial" w:eastAsia="Arial" w:hAnsi="Arial" w:cs="Arial"/>
        </w:rPr>
      </w:pPr>
    </w:p>
    <w:p w14:paraId="6FDD4E65" w14:textId="181579CC" w:rsidR="00752503" w:rsidRDefault="00752503">
      <w:pPr>
        <w:pBdr>
          <w:top w:val="nil"/>
          <w:left w:val="nil"/>
          <w:bottom w:val="nil"/>
          <w:right w:val="nil"/>
          <w:between w:val="nil"/>
        </w:pBdr>
        <w:spacing w:before="120" w:after="120" w:line="240" w:lineRule="auto"/>
        <w:jc w:val="both"/>
        <w:rPr>
          <w:rFonts w:ascii="Arial" w:eastAsia="Arial" w:hAnsi="Arial" w:cs="Arial"/>
        </w:rPr>
      </w:pPr>
    </w:p>
    <w:p w14:paraId="0AEE3964" w14:textId="77777777" w:rsidR="00752503" w:rsidRDefault="00752503">
      <w:pPr>
        <w:pBdr>
          <w:top w:val="nil"/>
          <w:left w:val="nil"/>
          <w:bottom w:val="nil"/>
          <w:right w:val="nil"/>
          <w:between w:val="nil"/>
        </w:pBdr>
        <w:spacing w:before="120" w:after="120" w:line="240" w:lineRule="auto"/>
        <w:jc w:val="both"/>
        <w:rPr>
          <w:rFonts w:ascii="Arial" w:eastAsia="Arial" w:hAnsi="Arial" w:cs="Arial"/>
        </w:rPr>
      </w:pPr>
    </w:p>
    <w:p w14:paraId="13233B20" w14:textId="77777777" w:rsidR="000E254F" w:rsidRDefault="000E254F">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0E254F" w14:paraId="16813880" w14:textId="77777777">
        <w:tc>
          <w:tcPr>
            <w:tcW w:w="9111" w:type="dxa"/>
            <w:gridSpan w:val="3"/>
            <w:shd w:val="clear" w:color="auto" w:fill="8DB3E2"/>
          </w:tcPr>
          <w:p w14:paraId="499FE782" w14:textId="77777777" w:rsidR="000E254F" w:rsidRDefault="00EE455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0E254F" w14:paraId="05CB7B50" w14:textId="77777777">
        <w:tc>
          <w:tcPr>
            <w:tcW w:w="2268" w:type="dxa"/>
            <w:shd w:val="clear" w:color="auto" w:fill="C6D9F1"/>
          </w:tcPr>
          <w:p w14:paraId="76614AE8" w14:textId="77777777" w:rsidR="000E254F" w:rsidRDefault="00EE455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0D83A045" w14:textId="34F55CF8" w:rsidR="000E254F" w:rsidRDefault="00752503">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0DA81F75" w14:textId="2F2FA928" w:rsidR="000E254F" w:rsidRPr="00752503" w:rsidRDefault="00752503" w:rsidP="00752503">
            <w:pPr>
              <w:pStyle w:val="Prrafodelista"/>
              <w:numPr>
                <w:ilvl w:val="0"/>
                <w:numId w:val="2"/>
              </w:numPr>
              <w:pBdr>
                <w:top w:val="nil"/>
                <w:left w:val="nil"/>
                <w:bottom w:val="nil"/>
                <w:right w:val="nil"/>
                <w:between w:val="nil"/>
              </w:pBdr>
              <w:spacing w:before="120" w:after="120"/>
              <w:rPr>
                <w:rFonts w:ascii="Arial" w:eastAsia="Arial" w:hAnsi="Arial" w:cs="Arial"/>
              </w:rPr>
            </w:pPr>
            <w:r w:rsidRPr="00752503">
              <w:rPr>
                <w:rFonts w:ascii="Arial" w:eastAsia="Arial" w:hAnsi="Arial" w:cs="Arial"/>
              </w:rPr>
              <w:t>El paciente ingresó a la plataforma a la hora prevista.</w:t>
            </w:r>
          </w:p>
        </w:tc>
      </w:tr>
      <w:tr w:rsidR="000E254F" w14:paraId="5BA4BD89" w14:textId="77777777">
        <w:tc>
          <w:tcPr>
            <w:tcW w:w="2268" w:type="dxa"/>
            <w:shd w:val="clear" w:color="auto" w:fill="C6D9F1"/>
          </w:tcPr>
          <w:p w14:paraId="6A465B31" w14:textId="77777777" w:rsidR="000E254F" w:rsidRDefault="00EE455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28254A4F" w14:textId="7A0507EB" w:rsidR="000E254F" w:rsidRDefault="00752503">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39A07491" w14:textId="450E321E" w:rsidR="000E254F" w:rsidRPr="00752503" w:rsidRDefault="00752503" w:rsidP="00752503">
            <w:pPr>
              <w:pStyle w:val="Prrafodelista"/>
              <w:numPr>
                <w:ilvl w:val="0"/>
                <w:numId w:val="2"/>
              </w:numPr>
              <w:pBdr>
                <w:top w:val="nil"/>
                <w:left w:val="nil"/>
                <w:bottom w:val="nil"/>
                <w:right w:val="nil"/>
                <w:between w:val="nil"/>
              </w:pBdr>
              <w:spacing w:before="120" w:after="120"/>
              <w:rPr>
                <w:rFonts w:ascii="Arial" w:eastAsia="Arial" w:hAnsi="Arial" w:cs="Arial"/>
              </w:rPr>
            </w:pPr>
            <w:r w:rsidRPr="00752503">
              <w:rPr>
                <w:rFonts w:ascii="Arial" w:eastAsia="Arial" w:hAnsi="Arial" w:cs="Arial"/>
              </w:rPr>
              <w:t>Se realizaron todos los ejercicios planteados.</w:t>
            </w:r>
          </w:p>
        </w:tc>
      </w:tr>
      <w:tr w:rsidR="000E254F" w14:paraId="7250F3C3" w14:textId="77777777">
        <w:tc>
          <w:tcPr>
            <w:tcW w:w="2268" w:type="dxa"/>
            <w:shd w:val="clear" w:color="auto" w:fill="C6D9F1"/>
          </w:tcPr>
          <w:p w14:paraId="5A0808F5" w14:textId="77777777" w:rsidR="000E254F" w:rsidRDefault="00EE455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51D74A49" w14:textId="77777777" w:rsidR="000E254F" w:rsidRPr="00752503" w:rsidRDefault="00752503" w:rsidP="00752503">
            <w:pPr>
              <w:pStyle w:val="Prrafodelista"/>
              <w:numPr>
                <w:ilvl w:val="0"/>
                <w:numId w:val="2"/>
              </w:numPr>
              <w:pBdr>
                <w:top w:val="nil"/>
                <w:left w:val="nil"/>
                <w:bottom w:val="nil"/>
                <w:right w:val="nil"/>
                <w:between w:val="nil"/>
              </w:pBdr>
              <w:spacing w:before="120" w:after="120"/>
              <w:jc w:val="both"/>
              <w:rPr>
                <w:rFonts w:ascii="Arial" w:eastAsia="Arial" w:hAnsi="Arial" w:cs="Arial"/>
              </w:rPr>
            </w:pPr>
            <w:r w:rsidRPr="00752503">
              <w:rPr>
                <w:rFonts w:ascii="Arial" w:eastAsia="Arial" w:hAnsi="Arial" w:cs="Arial"/>
              </w:rPr>
              <w:t>Articulación.</w:t>
            </w:r>
          </w:p>
          <w:p w14:paraId="16935D9B" w14:textId="77777777" w:rsidR="00752503" w:rsidRPr="00752503" w:rsidRDefault="00752503" w:rsidP="00752503">
            <w:pPr>
              <w:pStyle w:val="Prrafodelista"/>
              <w:numPr>
                <w:ilvl w:val="0"/>
                <w:numId w:val="2"/>
              </w:numPr>
              <w:pBdr>
                <w:top w:val="nil"/>
                <w:left w:val="nil"/>
                <w:bottom w:val="nil"/>
                <w:right w:val="nil"/>
                <w:between w:val="nil"/>
              </w:pBdr>
              <w:spacing w:before="120" w:after="120"/>
              <w:jc w:val="both"/>
              <w:rPr>
                <w:rFonts w:ascii="Arial" w:eastAsia="Arial" w:hAnsi="Arial" w:cs="Arial"/>
              </w:rPr>
            </w:pPr>
            <w:r w:rsidRPr="00752503">
              <w:rPr>
                <w:rFonts w:ascii="Arial" w:eastAsia="Arial" w:hAnsi="Arial" w:cs="Arial"/>
              </w:rPr>
              <w:t>Ejercicios de soplo.</w:t>
            </w:r>
          </w:p>
          <w:p w14:paraId="1F596AFD" w14:textId="77777777" w:rsidR="00752503" w:rsidRPr="00752503" w:rsidRDefault="00752503" w:rsidP="00752503">
            <w:pPr>
              <w:pStyle w:val="Prrafodelista"/>
              <w:numPr>
                <w:ilvl w:val="0"/>
                <w:numId w:val="2"/>
              </w:numPr>
              <w:pBdr>
                <w:top w:val="nil"/>
                <w:left w:val="nil"/>
                <w:bottom w:val="nil"/>
                <w:right w:val="nil"/>
                <w:between w:val="nil"/>
              </w:pBdr>
              <w:spacing w:before="120" w:after="120"/>
              <w:jc w:val="both"/>
              <w:rPr>
                <w:rFonts w:ascii="Arial" w:eastAsia="Arial" w:hAnsi="Arial" w:cs="Arial"/>
              </w:rPr>
            </w:pPr>
            <w:r w:rsidRPr="00752503">
              <w:rPr>
                <w:rFonts w:ascii="Arial" w:eastAsia="Arial" w:hAnsi="Arial" w:cs="Arial"/>
              </w:rPr>
              <w:t>Ejercicios bucofonatorios.</w:t>
            </w:r>
          </w:p>
          <w:p w14:paraId="65F0E277" w14:textId="77777777" w:rsidR="00752503" w:rsidRPr="00752503" w:rsidRDefault="00752503" w:rsidP="00752503">
            <w:pPr>
              <w:pStyle w:val="Prrafodelista"/>
              <w:numPr>
                <w:ilvl w:val="0"/>
                <w:numId w:val="2"/>
              </w:numPr>
              <w:pBdr>
                <w:top w:val="nil"/>
                <w:left w:val="nil"/>
                <w:bottom w:val="nil"/>
                <w:right w:val="nil"/>
                <w:between w:val="nil"/>
              </w:pBdr>
              <w:spacing w:before="120" w:after="120"/>
              <w:jc w:val="both"/>
              <w:rPr>
                <w:rFonts w:ascii="Arial" w:eastAsia="Arial" w:hAnsi="Arial" w:cs="Arial"/>
              </w:rPr>
            </w:pPr>
            <w:r w:rsidRPr="00752503">
              <w:rPr>
                <w:rFonts w:ascii="Arial" w:eastAsia="Arial" w:hAnsi="Arial" w:cs="Arial"/>
              </w:rPr>
              <w:t>Relajación.</w:t>
            </w:r>
          </w:p>
          <w:p w14:paraId="014C9731" w14:textId="545FE961" w:rsidR="00752503" w:rsidRPr="00752503" w:rsidRDefault="00752503" w:rsidP="00752503">
            <w:pPr>
              <w:pStyle w:val="Prrafodelista"/>
              <w:numPr>
                <w:ilvl w:val="0"/>
                <w:numId w:val="2"/>
              </w:numPr>
              <w:pBdr>
                <w:top w:val="nil"/>
                <w:left w:val="nil"/>
                <w:bottom w:val="nil"/>
                <w:right w:val="nil"/>
                <w:between w:val="nil"/>
              </w:pBdr>
              <w:spacing w:before="120" w:after="120"/>
              <w:jc w:val="both"/>
              <w:rPr>
                <w:rFonts w:ascii="Arial" w:eastAsia="Arial" w:hAnsi="Arial" w:cs="Arial"/>
              </w:rPr>
            </w:pPr>
            <w:r w:rsidRPr="00752503">
              <w:rPr>
                <w:rFonts w:ascii="Arial" w:eastAsia="Arial" w:hAnsi="Arial" w:cs="Arial"/>
              </w:rPr>
              <w:t>Lectura.</w:t>
            </w:r>
          </w:p>
        </w:tc>
      </w:tr>
      <w:tr w:rsidR="000E254F" w14:paraId="39914392" w14:textId="77777777">
        <w:tc>
          <w:tcPr>
            <w:tcW w:w="2268" w:type="dxa"/>
            <w:shd w:val="clear" w:color="auto" w:fill="C6D9F1"/>
          </w:tcPr>
          <w:p w14:paraId="26A46C30" w14:textId="77777777" w:rsidR="000E254F" w:rsidRDefault="00EE455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1CC7CAFF" w14:textId="77777777" w:rsidR="00752503" w:rsidRDefault="00752503" w:rsidP="00752503">
            <w:pPr>
              <w:pStyle w:val="Prrafodelista"/>
              <w:numPr>
                <w:ilvl w:val="0"/>
                <w:numId w:val="2"/>
              </w:numPr>
              <w:pBdr>
                <w:top w:val="nil"/>
                <w:left w:val="nil"/>
                <w:bottom w:val="nil"/>
                <w:right w:val="nil"/>
                <w:between w:val="nil"/>
              </w:pBdr>
              <w:jc w:val="both"/>
              <w:rPr>
                <w:rFonts w:ascii="Arial" w:eastAsia="Arial" w:hAnsi="Arial" w:cs="Arial"/>
              </w:rPr>
            </w:pPr>
            <w:r>
              <w:rPr>
                <w:rFonts w:ascii="Arial" w:eastAsia="Arial" w:hAnsi="Arial" w:cs="Arial"/>
              </w:rPr>
              <w:t>2 Trabalenguas.</w:t>
            </w:r>
          </w:p>
          <w:p w14:paraId="0CD7457B" w14:textId="1CBB0E44" w:rsidR="00752503" w:rsidRPr="00752503" w:rsidRDefault="00752503" w:rsidP="00752503">
            <w:pPr>
              <w:pStyle w:val="Prrafodelista"/>
              <w:numPr>
                <w:ilvl w:val="0"/>
                <w:numId w:val="2"/>
              </w:numPr>
              <w:pBdr>
                <w:top w:val="nil"/>
                <w:left w:val="nil"/>
                <w:bottom w:val="nil"/>
                <w:right w:val="nil"/>
                <w:between w:val="nil"/>
              </w:pBdr>
              <w:jc w:val="both"/>
              <w:rPr>
                <w:rFonts w:ascii="Arial" w:eastAsia="Arial" w:hAnsi="Arial" w:cs="Arial"/>
              </w:rPr>
            </w:pPr>
            <w:r>
              <w:rPr>
                <w:rFonts w:ascii="Arial" w:eastAsia="Arial" w:hAnsi="Arial" w:cs="Arial"/>
              </w:rPr>
              <w:t>Lista de ejercicios bucofonatorios.</w:t>
            </w:r>
          </w:p>
        </w:tc>
      </w:tr>
      <w:tr w:rsidR="000E254F" w14:paraId="4F0EDFCE" w14:textId="77777777">
        <w:tc>
          <w:tcPr>
            <w:tcW w:w="2268" w:type="dxa"/>
            <w:shd w:val="clear" w:color="auto" w:fill="C6D9F1"/>
          </w:tcPr>
          <w:p w14:paraId="14DA013F" w14:textId="77777777" w:rsidR="000E254F" w:rsidRDefault="00EE455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1C68F971" w14:textId="77777777" w:rsidR="000E254F" w:rsidRDefault="00752503" w:rsidP="00752503">
            <w:pPr>
              <w:pStyle w:val="Prrafodelista"/>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Muy buena, se obtuvo la participación del paciente en todas las actividades.</w:t>
            </w:r>
          </w:p>
          <w:p w14:paraId="0A6E9320" w14:textId="38918903" w:rsidR="00752503" w:rsidRPr="00752503" w:rsidRDefault="00752503" w:rsidP="00752503">
            <w:pPr>
              <w:pStyle w:val="Prrafodelista"/>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muestra interés y avances, por lo que se concluye que la intervención está teniendo éxito.</w:t>
            </w:r>
          </w:p>
        </w:tc>
      </w:tr>
      <w:tr w:rsidR="000E254F" w14:paraId="4F9FB913" w14:textId="77777777">
        <w:tc>
          <w:tcPr>
            <w:tcW w:w="2268" w:type="dxa"/>
            <w:shd w:val="clear" w:color="auto" w:fill="C6D9F1"/>
          </w:tcPr>
          <w:p w14:paraId="08ACCFFC" w14:textId="77777777" w:rsidR="000E254F" w:rsidRDefault="00EE455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68B3AA78" w14:textId="466D7924" w:rsidR="000E254F" w:rsidRPr="00752503" w:rsidRDefault="00752503" w:rsidP="00752503">
            <w:pPr>
              <w:pStyle w:val="Prrafodelista"/>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Reforzar el aparato bucofonatorio del paciente por medio de ejercicios lingüales.</w:t>
            </w:r>
          </w:p>
        </w:tc>
      </w:tr>
      <w:tr w:rsidR="000E254F" w14:paraId="5FEF93CF" w14:textId="77777777">
        <w:tc>
          <w:tcPr>
            <w:tcW w:w="2268" w:type="dxa"/>
            <w:shd w:val="clear" w:color="auto" w:fill="C6D9F1"/>
          </w:tcPr>
          <w:p w14:paraId="3D8BF4EE" w14:textId="77777777" w:rsidR="000E254F" w:rsidRDefault="00EE455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3D401EEF" w14:textId="5CD1D2FD" w:rsidR="000E254F" w:rsidRPr="00752503" w:rsidRDefault="00752503" w:rsidP="00752503">
            <w:pPr>
              <w:pStyle w:val="Prrafodelista"/>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mayor dificultad del paciente la hora de hablar se encuentra en la correcta articulación de fonemas relacionados con la lengua. Se concluye esto ya que, se ha percibido que AJ presenta </w:t>
            </w:r>
            <w:r w:rsidR="00031BA5">
              <w:rPr>
                <w:rFonts w:ascii="Arial" w:eastAsia="Arial" w:hAnsi="Arial" w:cs="Arial"/>
              </w:rPr>
              <w:t>dificultad al momento de pronunciar la /r/ y la /l/.</w:t>
            </w:r>
          </w:p>
        </w:tc>
      </w:tr>
      <w:tr w:rsidR="000E254F" w14:paraId="1D830770" w14:textId="77777777">
        <w:tc>
          <w:tcPr>
            <w:tcW w:w="2268" w:type="dxa"/>
            <w:shd w:val="clear" w:color="auto" w:fill="C6D9F1"/>
          </w:tcPr>
          <w:p w14:paraId="05065600" w14:textId="77777777" w:rsidR="000E254F" w:rsidRDefault="00EE455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5F1E03C2" w14:textId="23F95BEA" w:rsidR="000E254F" w:rsidRPr="00031BA5" w:rsidRDefault="00031BA5" w:rsidP="00031BA5">
            <w:pPr>
              <w:pStyle w:val="Prrafodelista"/>
              <w:numPr>
                <w:ilvl w:val="0"/>
                <w:numId w:val="2"/>
              </w:num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sidRPr="00031BA5">
              <w:rPr>
                <w:rFonts w:ascii="Arial" w:eastAsia="Arial" w:hAnsi="Arial" w:cs="Arial"/>
              </w:rPr>
              <w:t>AJ</w:t>
            </w:r>
            <w:r>
              <w:rPr>
                <w:rFonts w:ascii="Arial" w:eastAsia="Arial" w:hAnsi="Arial" w:cs="Arial"/>
              </w:rPr>
              <w:t xml:space="preserve"> se motiva al poder medir y observar sus propios avances.</w:t>
            </w:r>
          </w:p>
        </w:tc>
      </w:tr>
    </w:tbl>
    <w:p w14:paraId="46C124FC" w14:textId="77777777" w:rsidR="000E254F" w:rsidRDefault="000E254F">
      <w:pPr>
        <w:pBdr>
          <w:top w:val="nil"/>
          <w:left w:val="nil"/>
          <w:bottom w:val="nil"/>
          <w:right w:val="nil"/>
          <w:between w:val="nil"/>
        </w:pBdr>
        <w:spacing w:before="120" w:after="120" w:line="240" w:lineRule="auto"/>
        <w:jc w:val="both"/>
        <w:rPr>
          <w:rFonts w:ascii="Arial" w:eastAsia="Arial" w:hAnsi="Arial" w:cs="Arial"/>
          <w:color w:val="000000"/>
        </w:rPr>
      </w:pPr>
    </w:p>
    <w:sectPr w:rsidR="000E254F">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FA0EC4" w14:textId="77777777" w:rsidR="00EE4556" w:rsidRDefault="00EE4556">
      <w:pPr>
        <w:spacing w:after="0" w:line="240" w:lineRule="auto"/>
      </w:pPr>
      <w:r>
        <w:separator/>
      </w:r>
    </w:p>
  </w:endnote>
  <w:endnote w:type="continuationSeparator" w:id="0">
    <w:p w14:paraId="2ADE6D2F" w14:textId="77777777" w:rsidR="00EE4556" w:rsidRDefault="00EE4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80EC93" w14:textId="77777777" w:rsidR="00EE4556" w:rsidRDefault="00EE4556">
      <w:pPr>
        <w:spacing w:after="0" w:line="240" w:lineRule="auto"/>
      </w:pPr>
      <w:r>
        <w:separator/>
      </w:r>
    </w:p>
  </w:footnote>
  <w:footnote w:type="continuationSeparator" w:id="0">
    <w:p w14:paraId="08024334" w14:textId="77777777" w:rsidR="00EE4556" w:rsidRDefault="00EE45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C382A" w14:textId="77777777" w:rsidR="000E254F" w:rsidRDefault="00EE455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782A1A51" wp14:editId="02408BBE">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B484C23"/>
    <w:multiLevelType w:val="hybridMultilevel"/>
    <w:tmpl w:val="2DCA05DE"/>
    <w:lvl w:ilvl="0" w:tplc="0A162B94">
      <w:start w:val="1"/>
      <w:numFmt w:val="bullet"/>
      <w:lvlText w:val=""/>
      <w:lvlJc w:val="left"/>
      <w:pPr>
        <w:ind w:left="360" w:hanging="360"/>
      </w:pPr>
      <w:rPr>
        <w:rFonts w:ascii="Symbol" w:hAnsi="Symbol" w:hint="default"/>
        <w:sz w:val="10"/>
        <w:szCs w:val="10"/>
      </w:rPr>
    </w:lvl>
    <w:lvl w:ilvl="1" w:tplc="080A0003" w:tentative="1">
      <w:start w:val="1"/>
      <w:numFmt w:val="bullet"/>
      <w:lvlText w:val="o"/>
      <w:lvlJc w:val="left"/>
      <w:pPr>
        <w:ind w:left="1080" w:hanging="360"/>
      </w:pPr>
      <w:rPr>
        <w:rFonts w:ascii="Courier New" w:hAnsi="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15:restartNumberingAfterBreak="0">
    <w:nsid w:val="7E886B82"/>
    <w:multiLevelType w:val="hybridMultilevel"/>
    <w:tmpl w:val="DBFA9090"/>
    <w:lvl w:ilvl="0" w:tplc="0A162B94">
      <w:start w:val="1"/>
      <w:numFmt w:val="bullet"/>
      <w:lvlText w:val=""/>
      <w:lvlJc w:val="left"/>
      <w:pPr>
        <w:ind w:left="360" w:hanging="360"/>
      </w:pPr>
      <w:rPr>
        <w:rFonts w:ascii="Symbol" w:hAnsi="Symbol" w:hint="default"/>
        <w:sz w:val="10"/>
        <w:szCs w:val="10"/>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54F"/>
    <w:rsid w:val="00007057"/>
    <w:rsid w:val="000174A5"/>
    <w:rsid w:val="00031BA5"/>
    <w:rsid w:val="000E254F"/>
    <w:rsid w:val="00196BF7"/>
    <w:rsid w:val="002D7F01"/>
    <w:rsid w:val="00752503"/>
    <w:rsid w:val="00EE455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34D52B97"/>
  <w15:docId w15:val="{4112CDC3-DB2C-874B-92DA-2E99B62F8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styleId="Prrafodelista">
    <w:name w:val="List Paragraph"/>
    <w:basedOn w:val="Normal"/>
    <w:uiPriority w:val="34"/>
    <w:qFormat/>
    <w:rsid w:val="00196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732</Words>
  <Characters>4029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katja klezar</cp:lastModifiedBy>
  <cp:revision>2</cp:revision>
  <dcterms:created xsi:type="dcterms:W3CDTF">2021-03-19T18:04:00Z</dcterms:created>
  <dcterms:modified xsi:type="dcterms:W3CDTF">2021-03-19T18:04:00Z</dcterms:modified>
</cp:coreProperties>
</file>