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#9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Pilar Mansilla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a</w:t>
      </w:r>
      <w:r w:rsidDel="00000000" w:rsidR="00000000" w:rsidRPr="00000000">
        <w:rPr>
          <w:rFonts w:ascii="Arial" w:cs="Arial" w:eastAsia="Arial" w:hAnsi="Arial"/>
          <w:rtl w:val="0"/>
        </w:rPr>
        <w:t xml:space="preserve">ño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 L.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07/10 - 1:30 a 2:30 p.m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14/10 - 1:30 a 2:30 p.m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highlight w:val="white"/>
              </w:rPr>
            </w:pPr>
            <w:bookmarkStart w:colFirst="0" w:colLast="0" w:name="_heading=h.1sx96qmb2p" w:id="0"/>
            <w:bookmarkEnd w:id="0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las subpruebas del Inventario de Estrés Cotidiano Infantil IECI. </w:t>
            </w:r>
          </w:p>
          <w:p w:rsidR="00000000" w:rsidDel="00000000" w:rsidP="00000000" w:rsidRDefault="00000000" w:rsidRPr="00000000" w14:paraId="0000000B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highlight w:val="white"/>
              </w:rPr>
            </w:pPr>
            <w:bookmarkStart w:colFirst="0" w:colLast="0" w:name="_heading=h.e5ggj22bmvx4" w:id="1"/>
            <w:bookmarkEnd w:id="1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 Realizar una despedida con el paciente.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preguntó sobre su semana, los momentos difíciles y los memorables.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ejercitó el seguimiento de instrucciones por medio de un juego de “Simón dice”, en donde por cada indicación que se le daba con la palabra “simón” debía hacerlo.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Evaluación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spacing w:after="200" w:line="360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 aplicaron las subpruebas del Inventario de estrés cotidiano infantil IECI.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7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con el paciente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200" w:line="360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 hicieron dos actividades de despedida: 1) Leche mágica donde en un plato con leche se pusieron gotas de colorante y usando un hisopo con jabón, se crearon diferentes colores y 2) Se convirtió la leche en plástico, usando leche y vinagre que al combinar creó una consistencia sólida.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jugó un partido de fútbol para relajarse de la prueba realizada.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le dejó ya que fue la última sesión con el paciente. </w:t>
            </w:r>
          </w:p>
        </w:tc>
      </w:tr>
    </w:tbl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cumplió al objetivo del plan, se conocieron logró aplicar el inventario de estrés y despedir al paciente, se pudo establecer un rapport  con él y se conocieron factores importantes. </w:t>
            </w:r>
          </w:p>
        </w:tc>
      </w:tr>
    </w:tbl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estaba 2 minutos antes de la sesión en la clínica. </w:t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 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pudo aplicar el Inventario de Estrés IECI y se pudo realizar la despedida del paciente.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F">
            <w:pPr>
              <w:spacing w:after="200" w:line="36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Estrés, creatividad, seguimiento de instrucciones, motricidad.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Manual de aplicación y anotación, lápiz y borrador, leche, plato, colorantes, vinagre, colador, papel mayordomo, hoja de papel y marcadores.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valoración es satisfactoria, se pudo establecer una buena comunicación con el paciente teniendo una buena explicación de las diferentes actividades a realizar. Se mantuvo dinamismo al momento de aplicar las pruebas, se respetaron los tiempos.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Entrega de informe a padres de familia sobre la evaluación dada.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tiene preferencia a las actividades que son dinámicas y activas ya que mantienen su atención.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tuvo una plática al final la sesión con la maestra encargada del centro al que asiste el paciente y se deduce que: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momento de aplicar el cuestionario, el paciente no presenta dudas al momento de responder, lo hacía de manera rápida y con mucha seguridad. 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va solamente 3 horas a la semana por lo que no se logran realizar todas las tareas que tiene. 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ha tenido muchos avances en la lectura gracias a los lentes que se le colocaron, antes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deletreaba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cada palabra y ahora logra leerlas de corrido. 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clase de matemáticas es la que más le cuesta y en la que no se tiene avances por parte de la escuela, estando en quinto primaria las hojas de trabajo no pasan de operaciones con sumas y restas. 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parte del  centro se fomenta el uso de tablets con aplicaciones de diversas áreas como lectura y matemáticas donde se ha visto un avance bueno en el paciente. Comenta que le gusta mucho hacer sus ejercicios y superar sus metas. 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madre del paciente confía plenamente en la asociación por lo que solo les manda las hojas de trabajo y los videos no es porque no quiera hacerlo pero muchas veces no entiende lo que debe hacer ya que ella no logró un nivel escolar avanzado. 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 seguimiento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de instrucciones mejoró, antes no lograba empezar a realizar las actividades pero ahora poco a poco logra realizar lo que se le pide. Se le deben dar las instrucciones dosificadas. 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→ Las recomendaciones que se tomarán en cuenta son: </w:t>
                </w:r>
              </w:sdtContent>
            </w:sdt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referentes a la autonomía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referentes a la lectura y matemática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referentes a la estructura 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referentes a la motivación constante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→ En cuanto a la lectura:</w:t>
                </w:r>
              </w:sdtContent>
            </w:sdt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trabajar las bases, luego precisión y por último la velocidad lectora.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→ En cuanto a escritura: </w:t>
                </w:r>
              </w:sdtContent>
            </w:sdt>
          </w:p>
          <w:p w:rsidR="00000000" w:rsidDel="00000000" w:rsidP="00000000" w:rsidRDefault="00000000" w:rsidRPr="00000000" w14:paraId="0000004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planas y actividades de separación 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Conocer de qué manera poder realizar las actividades cuando no se tienen todos los materiales para hacerlo,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adecuándolos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de manera que se logren realizar y no tener que parar la intervención. </w:t>
            </w:r>
          </w:p>
        </w:tc>
      </w:tr>
    </w:tbl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-680072</wp:posOffset>
          </wp:positionH>
          <wp:positionV relativeFrom="paragraph">
            <wp:posOffset>-326377</wp:posOffset>
          </wp:positionV>
          <wp:extent cx="2261870" cy="774065"/>
          <wp:effectExtent b="0" l="0" r="0" t="0"/>
          <wp:wrapNone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W6P2G9OKdY6xEkxp5dCKynB55w==">AMUW2mXF8LdQtXMDDO18eNbJfr4RP/8nwxNG7QwP6ZGaO+2j7D+ri5ZhoH+i7HBoEH6tinwwygIwZAoHlCXp226VHaFPCjTXbaNS4nLqQo7kA3OIXvzrBG4h6/6M9uFBkqiBl/L0iqxfHi/UTLQbnFWUzKZyGOdn+nbA7QdoLL1TaBODMDcNFOO7tqPmDL/jPtW3uroFyhqj9ovKt6qB4MRe67+6AoAk6VL3T/DagUO2PRRPkcYQ/EYaYKgJwLbdJKMRT9+dyOnmxXtSX8dvcWUG4zAoFzs9ftrFx20D3yadICoQSLorhT551RetvE8YSHzSPRZXLkb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2020-03-30T18:14:00Z</dcterms:created>
</cp:coreProperties>
</file>