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3BBDECA8"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206534">
        <w:rPr>
          <w:rFonts w:ascii="Arial" w:eastAsia="Arial" w:hAnsi="Arial" w:cs="Arial"/>
          <w:b/>
          <w:color w:val="000000"/>
        </w:rPr>
        <w:t>o #2</w:t>
      </w:r>
    </w:p>
    <w:p w14:paraId="6CD52E24" w14:textId="1F537B8D" w:rsidR="00504C21" w:rsidRPr="00206534"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206534">
        <w:rPr>
          <w:rFonts w:ascii="Arial" w:eastAsia="Arial" w:hAnsi="Arial" w:cs="Arial"/>
          <w:bCs/>
          <w:color w:val="000000"/>
        </w:rPr>
        <w:t>Mónica Valencia</w:t>
      </w:r>
    </w:p>
    <w:p w14:paraId="49581D61" w14:textId="4E865917"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206534">
        <w:rPr>
          <w:rFonts w:ascii="Arial" w:eastAsia="Arial" w:hAnsi="Arial" w:cs="Arial"/>
          <w:color w:val="000000"/>
        </w:rPr>
        <w:t>3ro</w:t>
      </w:r>
    </w:p>
    <w:p w14:paraId="546BE748" w14:textId="1B9AA92D"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206534">
        <w:rPr>
          <w:rFonts w:ascii="Arial" w:eastAsia="Arial" w:hAnsi="Arial" w:cs="Arial"/>
        </w:rPr>
        <w:t xml:space="preserve"> C.C.F</w:t>
      </w:r>
    </w:p>
    <w:p w14:paraId="4A949537" w14:textId="23FBAA92" w:rsidR="00504C21" w:rsidRPr="00206534" w:rsidRDefault="003E41D6" w:rsidP="00206534">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206534">
        <w:rPr>
          <w:rFonts w:ascii="Arial" w:eastAsia="Arial" w:hAnsi="Arial" w:cs="Arial"/>
          <w:bCs/>
          <w:color w:val="000000"/>
        </w:rPr>
        <w:t xml:space="preserve">4-02-2022 </w:t>
      </w:r>
      <w:r w:rsidR="00206534" w:rsidRPr="00206534">
        <w:rPr>
          <w:rFonts w:ascii="Arial" w:eastAsia="Times New Roman" w:hAnsi="Arial" w:cs="Arial"/>
          <w:color w:val="000000"/>
          <w:lang w:val="en-GT" w:eastAsia="en-US"/>
        </w:rPr>
        <w:t>/ 3:00 p.m</w:t>
      </w:r>
    </w:p>
    <w:p w14:paraId="412D3393" w14:textId="31CAB32D" w:rsidR="00504C21" w:rsidRPr="00206534" w:rsidRDefault="003E41D6" w:rsidP="00206534">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206534">
        <w:rPr>
          <w:rFonts w:ascii="Arial" w:eastAsia="Arial" w:hAnsi="Arial" w:cs="Arial"/>
          <w:bCs/>
          <w:color w:val="000000"/>
        </w:rPr>
        <w:t xml:space="preserve">11-02-2022 </w:t>
      </w:r>
      <w:r w:rsidR="00206534" w:rsidRPr="00206534">
        <w:rPr>
          <w:rFonts w:ascii="Arial" w:eastAsia="Times New Roman" w:hAnsi="Arial" w:cs="Arial"/>
          <w:color w:val="000000"/>
          <w:lang w:val="en-GT" w:eastAsia="en-US"/>
        </w:rPr>
        <w:t>/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09BF16E4" w:rsidR="00504C21" w:rsidRDefault="0020653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Recopilar información sobre distintos aspectos de la vida del paciente para conocerlo más a profundidad.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2E9A5560" w:rsidR="00504C21" w:rsidRDefault="00206534">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y se le dio la bienvenida, también se habló sobre aspectos importantes de su día.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1C4FC300" w:rsidR="00504C21" w:rsidRDefault="00206534">
            <w:pPr>
              <w:pBdr>
                <w:top w:val="nil"/>
                <w:left w:val="nil"/>
                <w:bottom w:val="nil"/>
                <w:right w:val="nil"/>
                <w:between w:val="nil"/>
              </w:pBdr>
              <w:jc w:val="both"/>
              <w:rPr>
                <w:rFonts w:ascii="Arial" w:eastAsia="Arial" w:hAnsi="Arial" w:cs="Arial"/>
              </w:rPr>
            </w:pPr>
            <w:r>
              <w:rPr>
                <w:rFonts w:ascii="Arial" w:eastAsia="Arial" w:hAnsi="Arial" w:cs="Arial"/>
              </w:rPr>
              <w:t xml:space="preserve">Primero se le dio una breve introducción al paciente sobre las actividades planificadas para esta sesión. Luego, se proyectó en pantalla un juego de memoria de 12 pares, el cual se </w:t>
            </w:r>
            <w:r w:rsidR="00B7468F">
              <w:rPr>
                <w:rFonts w:ascii="Arial" w:eastAsia="Arial" w:hAnsi="Arial" w:cs="Arial"/>
              </w:rPr>
              <w:t>resolvió</w:t>
            </w:r>
            <w:r>
              <w:rPr>
                <w:rFonts w:ascii="Arial" w:eastAsia="Arial" w:hAnsi="Arial" w:cs="Arial"/>
              </w:rPr>
              <w:t xml:space="preserve"> con el paciente tomando turnos. </w:t>
            </w:r>
          </w:p>
        </w:tc>
      </w:tr>
      <w:tr w:rsidR="00206534" w14:paraId="710643DD" w14:textId="77777777" w:rsidTr="00291E7A">
        <w:trPr>
          <w:trHeight w:val="756"/>
        </w:trPr>
        <w:tc>
          <w:tcPr>
            <w:tcW w:w="1980" w:type="dxa"/>
            <w:shd w:val="clear" w:color="auto" w:fill="C6D9F1"/>
          </w:tcPr>
          <w:p w14:paraId="3D611825" w14:textId="134FD405" w:rsidR="00206534" w:rsidRDefault="00206534" w:rsidP="00206534">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4BCF1248" w:rsidR="00206534" w:rsidRDefault="00206534">
            <w:pPr>
              <w:jc w:val="both"/>
              <w:rPr>
                <w:rFonts w:ascii="Arial" w:eastAsia="Arial" w:hAnsi="Arial" w:cs="Arial"/>
              </w:rPr>
            </w:pPr>
            <w:r>
              <w:rPr>
                <w:rFonts w:ascii="Arial" w:eastAsia="Arial" w:hAnsi="Arial" w:cs="Arial"/>
              </w:rPr>
              <w:t xml:space="preserve">Se realizó la entrevista a pacientes a manera de conversación.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05D6CAAD" w:rsidR="00504C21" w:rsidRDefault="0020653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utilizó este tiempo para resolver cualquier duda que el paciente tuviera sobre lo realizado esta sesión y se le recordó la fecha y hora de la siguiente sesión.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7058959A"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206534">
              <w:rPr>
                <w:rFonts w:ascii="Arial" w:eastAsia="Arial" w:hAnsi="Arial" w:cs="Arial"/>
              </w:rPr>
              <w:t xml:space="preserve">Se recordó al paciente y al padre sobre los documentos administrativos pendientes por enviar.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3A9D351D" w:rsidR="00504C21" w:rsidRDefault="0020653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3A420FC2" w:rsidR="00504C21" w:rsidRDefault="0020653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cumplió con el objetivo ya que se obtuvo información relativa sobre el paciente.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65E4FCC0" w:rsidR="00504C21" w:rsidRDefault="0020653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1FED355C" w:rsidR="00504C21" w:rsidRDefault="0020653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1826EFB3" w:rsidR="00504C21" w:rsidRDefault="0020653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Si </w:t>
            </w:r>
          </w:p>
        </w:tc>
        <w:tc>
          <w:tcPr>
            <w:tcW w:w="5997" w:type="dxa"/>
          </w:tcPr>
          <w:p w14:paraId="3BF77F85" w14:textId="4F825E16" w:rsidR="00504C21" w:rsidRDefault="0020653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744406D8" w:rsidR="00504C21" w:rsidRDefault="0020653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Entrevista a paciente para conocer </w:t>
            </w:r>
            <w:r w:rsidR="004755C0">
              <w:rPr>
                <w:rFonts w:ascii="Arial" w:eastAsia="Arial" w:hAnsi="Arial" w:cs="Arial"/>
              </w:rPr>
              <w:t xml:space="preserve">distintos aspectos de la vida del paciente. </w:t>
            </w:r>
            <w:r>
              <w:rPr>
                <w:rFonts w:ascii="Arial" w:eastAsia="Arial" w:hAnsi="Arial" w:cs="Arial"/>
              </w:rPr>
              <w:t xml:space="preserve">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8AA1D01" w14:textId="6D7CFCC1" w:rsidR="00504C21" w:rsidRPr="004755C0" w:rsidRDefault="004755C0" w:rsidP="004755C0">
            <w:pPr>
              <w:pStyle w:val="ListParagraph"/>
              <w:numPr>
                <w:ilvl w:val="0"/>
                <w:numId w:val="1"/>
              </w:numPr>
              <w:pBdr>
                <w:top w:val="nil"/>
                <w:left w:val="nil"/>
                <w:bottom w:val="nil"/>
                <w:right w:val="nil"/>
                <w:between w:val="nil"/>
              </w:pBdr>
              <w:jc w:val="both"/>
              <w:rPr>
                <w:rFonts w:ascii="Arial" w:eastAsia="Arial" w:hAnsi="Arial" w:cs="Arial"/>
              </w:rPr>
            </w:pPr>
            <w:r w:rsidRPr="004755C0">
              <w:rPr>
                <w:rFonts w:ascii="Arial" w:eastAsia="Arial" w:hAnsi="Arial" w:cs="Arial"/>
              </w:rPr>
              <w:t xml:space="preserve">Documento técnico: Entrevista a paciente </w:t>
            </w:r>
          </w:p>
          <w:p w14:paraId="2A663E3F" w14:textId="7BECC071" w:rsidR="004755C0" w:rsidRPr="004755C0" w:rsidRDefault="004755C0" w:rsidP="004755C0">
            <w:pPr>
              <w:pStyle w:val="ListParagraph"/>
              <w:numPr>
                <w:ilvl w:val="0"/>
                <w:numId w:val="1"/>
              </w:numPr>
              <w:pBdr>
                <w:top w:val="nil"/>
                <w:left w:val="nil"/>
                <w:bottom w:val="nil"/>
                <w:right w:val="nil"/>
                <w:between w:val="nil"/>
              </w:pBdr>
              <w:jc w:val="both"/>
              <w:rPr>
                <w:rFonts w:ascii="Arial" w:eastAsia="Arial" w:hAnsi="Arial" w:cs="Arial"/>
              </w:rPr>
            </w:pPr>
            <w:r w:rsidRPr="004755C0">
              <w:rPr>
                <w:rFonts w:ascii="Arial" w:eastAsia="Arial" w:hAnsi="Arial" w:cs="Arial"/>
              </w:rPr>
              <w:t>Enlace</w:t>
            </w:r>
            <w:r>
              <w:rPr>
                <w:rFonts w:ascii="Arial" w:eastAsia="Arial" w:hAnsi="Arial" w:cs="Arial"/>
              </w:rPr>
              <w:t xml:space="preserve"> para el juego de memoria </w:t>
            </w:r>
            <w:hyperlink r:id="rId8" w:history="1">
              <w:r w:rsidRPr="006460B1">
                <w:rPr>
                  <w:rStyle w:val="Hyperlink"/>
                  <w:rFonts w:ascii="Arial" w:eastAsia="Arial" w:hAnsi="Arial" w:cs="Arial"/>
                </w:rPr>
                <w:t>https://arbolabc.com/juegos-de-memoria/animales-salvajes</w:t>
              </w:r>
            </w:hyperlink>
            <w:r>
              <w:rPr>
                <w:rFonts w:ascii="Arial" w:eastAsia="Arial" w:hAnsi="Arial" w:cs="Arial"/>
              </w:rPr>
              <w:t xml:space="preserve">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03A0D103" w:rsidR="00504C21" w:rsidRDefault="004755C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en un ambiente adecuado, se ingresó a la sesión con anticipación para prevenir problemas de conexión. Al momento de entrevistar al paciente, se utilizó un </w:t>
            </w:r>
            <w:r w:rsidR="00B7468F">
              <w:rPr>
                <w:rFonts w:ascii="Arial" w:eastAsia="Arial" w:hAnsi="Arial" w:cs="Arial"/>
              </w:rPr>
              <w:t>tono</w:t>
            </w:r>
            <w:r>
              <w:rPr>
                <w:rFonts w:ascii="Arial" w:eastAsia="Arial" w:hAnsi="Arial" w:cs="Arial"/>
              </w:rPr>
              <w:t xml:space="preserve"> de voz amigable para que la entrevista fuera a manera de conversación y tuviera un buen desenvolvimiento y el paciente se sintiera cómodo.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1F438553" w:rsidR="00504C21" w:rsidRDefault="004755C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Evaluar las Funciones Ejecutivas del paciente, sus </w:t>
            </w:r>
            <w:r w:rsidR="00B7468F">
              <w:rPr>
                <w:rFonts w:ascii="Arial" w:eastAsia="Arial" w:hAnsi="Arial" w:cs="Arial"/>
              </w:rPr>
              <w:t>habilidades</w:t>
            </w:r>
            <w:r>
              <w:rPr>
                <w:rFonts w:ascii="Arial" w:eastAsia="Arial" w:hAnsi="Arial" w:cs="Arial"/>
              </w:rPr>
              <w:t xml:space="preserve"> de lectura, escritura y sus hábitos de estudio, todo a través de un screening y un cuestionario.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41217AE5" w14:textId="77777777"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se mostró muy abierto al momento de la entrevista, le gusta mucho platicar y contestaba a detalle cada una de las preguntas. </w:t>
            </w:r>
          </w:p>
          <w:p w14:paraId="184F8051" w14:textId="77777777"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mantuvo un nivel adecuado de atención a lo largo de toda la sesión. No se mostró en ningún momento desconcentrado o aburrido. </w:t>
            </w:r>
          </w:p>
          <w:p w14:paraId="541DDA8E" w14:textId="77777777"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Su motivo de consulta es para poder aprender a no confundir las palabras ni los números. Específicamente, las palabras cuando están muy juntas y los números cuando son de varios dígitos. </w:t>
            </w:r>
          </w:p>
          <w:p w14:paraId="2D155CDD" w14:textId="7C5E803D"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 gustan mucho los videojuegos y tiene 3 amigos cercanos, los cuales conoce desde párvulos. </w:t>
            </w:r>
          </w:p>
          <w:p w14:paraId="3A947182" w14:textId="506AA21D"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menciona que no le gusta el colegio, su mayor deseo es graduarse. Estudiar no es algo que le agrade hacer, pero lo hace porque sino le quitan su play station. </w:t>
            </w:r>
          </w:p>
          <w:p w14:paraId="3EFEF151" w14:textId="77777777"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Tiene muy buena relación con sus papás, y menciona que ellos son con quienes se siente más cercano. </w:t>
            </w:r>
          </w:p>
          <w:p w14:paraId="11B63824" w14:textId="77777777"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Menciona que su papá es quien lo ayuda con las tareas y a organizarse. </w:t>
            </w:r>
          </w:p>
          <w:p w14:paraId="44C103C7" w14:textId="66A496B1"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menciona que es muy bueno en computación y en robótica, también </w:t>
            </w:r>
            <w:r w:rsidR="00B7468F">
              <w:rPr>
                <w:rFonts w:ascii="Arial" w:eastAsia="Arial" w:hAnsi="Arial" w:cs="Arial"/>
              </w:rPr>
              <w:t>comenta</w:t>
            </w:r>
            <w:r>
              <w:rPr>
                <w:rFonts w:ascii="Arial" w:eastAsia="Arial" w:hAnsi="Arial" w:cs="Arial"/>
              </w:rPr>
              <w:t xml:space="preserve"> que el próximo año cuando le toque elegir carrera en el colegio, </w:t>
            </w:r>
            <w:r w:rsidR="00B7468F">
              <w:rPr>
                <w:rFonts w:ascii="Arial" w:eastAsia="Arial" w:hAnsi="Arial" w:cs="Arial"/>
              </w:rPr>
              <w:t>él</w:t>
            </w:r>
            <w:r>
              <w:rPr>
                <w:rFonts w:ascii="Arial" w:eastAsia="Arial" w:hAnsi="Arial" w:cs="Arial"/>
              </w:rPr>
              <w:t xml:space="preserve">quisiera elegir mecánica. </w:t>
            </w:r>
          </w:p>
          <w:p w14:paraId="40945AA5" w14:textId="757DF70A"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clase que menos le gusta es matemáticas y la que más se le dificulta es </w:t>
            </w:r>
            <w:r w:rsidR="00B7468F">
              <w:rPr>
                <w:rFonts w:ascii="Arial" w:eastAsia="Arial" w:hAnsi="Arial" w:cs="Arial"/>
              </w:rPr>
              <w:t>Comunicación y L</w:t>
            </w:r>
            <w:r>
              <w:rPr>
                <w:rFonts w:ascii="Arial" w:eastAsia="Arial" w:hAnsi="Arial" w:cs="Arial"/>
              </w:rPr>
              <w:t xml:space="preserve">enguaje, ya que </w:t>
            </w:r>
            <w:r w:rsidR="00B7468F">
              <w:rPr>
                <w:rFonts w:ascii="Arial" w:eastAsia="Arial" w:hAnsi="Arial" w:cs="Arial"/>
              </w:rPr>
              <w:t>él</w:t>
            </w:r>
            <w:r>
              <w:rPr>
                <w:rFonts w:ascii="Arial" w:eastAsia="Arial" w:hAnsi="Arial" w:cs="Arial"/>
              </w:rPr>
              <w:t xml:space="preserve">no puede </w:t>
            </w:r>
            <w:r>
              <w:rPr>
                <w:rFonts w:ascii="Arial" w:eastAsia="Arial" w:hAnsi="Arial" w:cs="Arial"/>
              </w:rPr>
              <w:lastRenderedPageBreak/>
              <w:t xml:space="preserve">leer muy rápido y cuando la letra es muy pequeña se confunde con las palabras. </w:t>
            </w:r>
          </w:p>
          <w:p w14:paraId="46074E92" w14:textId="08C60CCF" w:rsid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Es una persona de pocos amigos y reservada, sin embargo tiene muy buenas habilidades sociales ya que es muy platicador y le gusta hacer reír</w:t>
            </w:r>
            <w:r w:rsidR="00B7468F">
              <w:rPr>
                <w:rFonts w:ascii="Arial" w:eastAsia="Arial" w:hAnsi="Arial" w:cs="Arial"/>
              </w:rPr>
              <w:t xml:space="preserve"> a las personas. </w:t>
            </w:r>
          </w:p>
          <w:p w14:paraId="2472790E" w14:textId="1E7BA390" w:rsidR="006A1EED" w:rsidRPr="006A1EED" w:rsidRDefault="006A1EED" w:rsidP="006A1EED">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Menciona que a lo largo de los últimos dos años, debido a la pandemia, no ha podido aprender mucho en el colegio por los problemas de conexión en las clases virtuales.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4373DF52" w:rsidR="00504C21" w:rsidRDefault="006A1EED">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En esta sesión, un aprendizaje importante que obtuve fue con respecto a la importancia de tener una buena primera impresión con el paciente y lograr un buen vínculo. Esto con el fin de poder establecer un ambiente cómodo</w:t>
            </w:r>
            <w:r w:rsidR="00B14EC2">
              <w:rPr>
                <w:rFonts w:ascii="Arial" w:eastAsia="Arial" w:hAnsi="Arial" w:cs="Arial"/>
              </w:rPr>
              <w:t xml:space="preserve"> en donde el paciente se sienta bien y seguro de poder hablar sobre aspectos personales como su familia y amigos. Ya que las sesiones son virtuales, es un poco difícil, pero a medida que uno vuelve la entrevista </w:t>
            </w:r>
            <w:r w:rsidR="00B7468F">
              <w:rPr>
                <w:rFonts w:ascii="Arial" w:eastAsia="Arial" w:hAnsi="Arial" w:cs="Arial"/>
              </w:rPr>
              <w:t>en una conversación fluida</w:t>
            </w:r>
            <w:r w:rsidR="00B14EC2">
              <w:rPr>
                <w:rFonts w:ascii="Arial" w:eastAsia="Arial" w:hAnsi="Arial" w:cs="Arial"/>
              </w:rPr>
              <w:t>, se puede lograr una muy linda comunicación con el paciente y poder motivar</w:t>
            </w:r>
            <w:r w:rsidR="00B7468F">
              <w:rPr>
                <w:rFonts w:ascii="Arial" w:eastAsia="Arial" w:hAnsi="Arial" w:cs="Arial"/>
              </w:rPr>
              <w:t xml:space="preserve"> </w:t>
            </w:r>
            <w:r w:rsidR="00B14EC2">
              <w:rPr>
                <w:rFonts w:ascii="Arial" w:eastAsia="Arial" w:hAnsi="Arial" w:cs="Arial"/>
              </w:rPr>
              <w:t xml:space="preserve">en las sesiones. También aprendí que es algo muy beneficioso que los pacientes conozcan sus fortalezas y debilidades, ya que al ser conscientes de sus áreas de dificultad, saben que tienen que </w:t>
            </w:r>
            <w:r w:rsidR="00B7468F">
              <w:rPr>
                <w:rFonts w:ascii="Arial" w:eastAsia="Arial" w:hAnsi="Arial" w:cs="Arial"/>
              </w:rPr>
              <w:t>trabajar</w:t>
            </w:r>
            <w:r w:rsidR="00B14EC2">
              <w:rPr>
                <w:rFonts w:ascii="Arial" w:eastAsia="Arial" w:hAnsi="Arial" w:cs="Arial"/>
              </w:rPr>
              <w:t xml:space="preserve">  en ello para mejorar.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626F4" w14:textId="77777777" w:rsidR="006C5F08" w:rsidRDefault="006C5F08">
      <w:pPr>
        <w:spacing w:after="0" w:line="240" w:lineRule="auto"/>
      </w:pPr>
      <w:r>
        <w:separator/>
      </w:r>
    </w:p>
  </w:endnote>
  <w:endnote w:type="continuationSeparator" w:id="0">
    <w:p w14:paraId="7BF00104" w14:textId="77777777" w:rsidR="006C5F08" w:rsidRDefault="006C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5B926" w14:textId="77777777" w:rsidR="006C5F08" w:rsidRDefault="006C5F08">
      <w:pPr>
        <w:spacing w:after="0" w:line="240" w:lineRule="auto"/>
      </w:pPr>
      <w:r>
        <w:separator/>
      </w:r>
    </w:p>
  </w:footnote>
  <w:footnote w:type="continuationSeparator" w:id="0">
    <w:p w14:paraId="61BCE418" w14:textId="77777777" w:rsidR="006C5F08" w:rsidRDefault="006C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F8739C"/>
    <w:multiLevelType w:val="hybridMultilevel"/>
    <w:tmpl w:val="7B86462E"/>
    <w:lvl w:ilvl="0" w:tplc="0E9E40B2">
      <w:start w:val="2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06534"/>
    <w:rsid w:val="003D5919"/>
    <w:rsid w:val="003E41D6"/>
    <w:rsid w:val="004755C0"/>
    <w:rsid w:val="00504C21"/>
    <w:rsid w:val="006A1EED"/>
    <w:rsid w:val="006C5F08"/>
    <w:rsid w:val="00B14EC2"/>
    <w:rsid w:val="00B7468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4755C0"/>
    <w:pPr>
      <w:ind w:left="720"/>
      <w:contextualSpacing/>
    </w:pPr>
  </w:style>
  <w:style w:type="character" w:styleId="Hyperlink">
    <w:name w:val="Hyperlink"/>
    <w:basedOn w:val="DefaultParagraphFont"/>
    <w:uiPriority w:val="99"/>
    <w:unhideWhenUsed/>
    <w:rsid w:val="004755C0"/>
    <w:rPr>
      <w:color w:val="0000FF" w:themeColor="hyperlink"/>
      <w:u w:val="single"/>
    </w:rPr>
  </w:style>
  <w:style w:type="character" w:styleId="UnresolvedMention">
    <w:name w:val="Unresolved Mention"/>
    <w:basedOn w:val="DefaultParagraphFont"/>
    <w:uiPriority w:val="99"/>
    <w:semiHidden/>
    <w:unhideWhenUsed/>
    <w:rsid w:val="00475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777020">
      <w:bodyDiv w:val="1"/>
      <w:marLeft w:val="0"/>
      <w:marRight w:val="0"/>
      <w:marTop w:val="0"/>
      <w:marBottom w:val="0"/>
      <w:divBdr>
        <w:top w:val="none" w:sz="0" w:space="0" w:color="auto"/>
        <w:left w:val="none" w:sz="0" w:space="0" w:color="auto"/>
        <w:bottom w:val="none" w:sz="0" w:space="0" w:color="auto"/>
        <w:right w:val="none" w:sz="0" w:space="0" w:color="auto"/>
      </w:divBdr>
    </w:div>
    <w:div w:id="1583642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rbolabc.com/juegos-de-memoria/animales-salvaj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7</cp:revision>
  <dcterms:created xsi:type="dcterms:W3CDTF">2022-01-17T17:56:00Z</dcterms:created>
  <dcterms:modified xsi:type="dcterms:W3CDTF">2022-02-07T01:36:00Z</dcterms:modified>
</cp:coreProperties>
</file>