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3F522" w14:textId="77777777"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697FF489" w14:textId="220A68BC"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w:t>
      </w:r>
      <w:r w:rsidR="00396E09">
        <w:rPr>
          <w:rFonts w:ascii="Arial" w:eastAsia="Arial" w:hAnsi="Arial" w:cs="Arial"/>
          <w:b/>
          <w:color w:val="000000"/>
        </w:rPr>
        <w:t>o #11</w:t>
      </w:r>
    </w:p>
    <w:p w14:paraId="6215D174" w14:textId="77777777" w:rsidR="00396E09" w:rsidRPr="00396E09" w:rsidRDefault="00396E09" w:rsidP="00396E09">
      <w:pPr>
        <w:spacing w:before="120" w:after="120" w:line="240" w:lineRule="auto"/>
        <w:jc w:val="both"/>
        <w:rPr>
          <w:rFonts w:ascii="Times New Roman" w:eastAsia="Times New Roman" w:hAnsi="Times New Roman" w:cs="Times New Roman"/>
          <w:sz w:val="24"/>
          <w:szCs w:val="24"/>
          <w:lang w:val="en-GT" w:eastAsia="en-US"/>
        </w:rPr>
      </w:pPr>
      <w:r w:rsidRPr="00396E09">
        <w:rPr>
          <w:rFonts w:ascii="Arial" w:eastAsia="Times New Roman" w:hAnsi="Arial" w:cs="Arial"/>
          <w:b/>
          <w:bCs/>
          <w:color w:val="000000"/>
          <w:lang w:val="en-GT" w:eastAsia="en-US"/>
        </w:rPr>
        <w:t xml:space="preserve">Nombre del practicante: </w:t>
      </w:r>
      <w:r w:rsidRPr="00396E09">
        <w:rPr>
          <w:rFonts w:ascii="Arial" w:eastAsia="Times New Roman" w:hAnsi="Arial" w:cs="Arial"/>
          <w:color w:val="000000"/>
          <w:lang w:val="en-GT" w:eastAsia="en-US"/>
        </w:rPr>
        <w:t>Mónica Valencia</w:t>
      </w:r>
    </w:p>
    <w:p w14:paraId="7A113125" w14:textId="77777777" w:rsidR="00396E09" w:rsidRPr="00396E09" w:rsidRDefault="00396E09" w:rsidP="00396E09">
      <w:pPr>
        <w:spacing w:before="120" w:after="120" w:line="240" w:lineRule="auto"/>
        <w:jc w:val="both"/>
        <w:rPr>
          <w:rFonts w:ascii="Times New Roman" w:eastAsia="Times New Roman" w:hAnsi="Times New Roman" w:cs="Times New Roman"/>
          <w:sz w:val="24"/>
          <w:szCs w:val="24"/>
          <w:lang w:val="en-GT" w:eastAsia="en-US"/>
        </w:rPr>
      </w:pPr>
      <w:r w:rsidRPr="00396E09">
        <w:rPr>
          <w:rFonts w:ascii="Arial" w:eastAsia="Times New Roman" w:hAnsi="Arial" w:cs="Arial"/>
          <w:b/>
          <w:bCs/>
          <w:color w:val="000000"/>
          <w:lang w:val="en-GT" w:eastAsia="en-US"/>
        </w:rPr>
        <w:t>Año que cursa:</w:t>
      </w:r>
      <w:r w:rsidRPr="00396E09">
        <w:rPr>
          <w:rFonts w:ascii="Arial" w:eastAsia="Times New Roman" w:hAnsi="Arial" w:cs="Arial"/>
          <w:color w:val="000000"/>
          <w:lang w:val="en-GT" w:eastAsia="en-US"/>
        </w:rPr>
        <w:t xml:space="preserve"> 3ro</w:t>
      </w:r>
    </w:p>
    <w:p w14:paraId="009748C3" w14:textId="77777777" w:rsidR="00396E09" w:rsidRPr="00396E09" w:rsidRDefault="00396E09" w:rsidP="00396E09">
      <w:pPr>
        <w:spacing w:before="120" w:after="120" w:line="240" w:lineRule="auto"/>
        <w:jc w:val="both"/>
        <w:rPr>
          <w:rFonts w:ascii="Times New Roman" w:eastAsia="Times New Roman" w:hAnsi="Times New Roman" w:cs="Times New Roman"/>
          <w:sz w:val="24"/>
          <w:szCs w:val="24"/>
          <w:lang w:val="en-GT" w:eastAsia="en-US"/>
        </w:rPr>
      </w:pPr>
      <w:r w:rsidRPr="00396E09">
        <w:rPr>
          <w:rFonts w:ascii="Arial" w:eastAsia="Times New Roman" w:hAnsi="Arial" w:cs="Arial"/>
          <w:b/>
          <w:bCs/>
          <w:color w:val="000000"/>
          <w:lang w:val="en-GT" w:eastAsia="en-US"/>
        </w:rPr>
        <w:t>Nombre del paciente:</w:t>
      </w:r>
      <w:r w:rsidRPr="00396E09">
        <w:rPr>
          <w:rFonts w:ascii="Arial" w:eastAsia="Times New Roman" w:hAnsi="Arial" w:cs="Arial"/>
          <w:color w:val="000000"/>
          <w:lang w:val="en-GT" w:eastAsia="en-US"/>
        </w:rPr>
        <w:t xml:space="preserve"> C.C.F</w:t>
      </w:r>
    </w:p>
    <w:p w14:paraId="46CF1F1B" w14:textId="2FA118AA" w:rsidR="00396E09" w:rsidRPr="00396E09" w:rsidRDefault="00396E09" w:rsidP="00396E09">
      <w:pPr>
        <w:spacing w:line="240" w:lineRule="auto"/>
        <w:rPr>
          <w:rFonts w:ascii="Times New Roman" w:eastAsia="Times New Roman" w:hAnsi="Times New Roman" w:cs="Times New Roman"/>
          <w:sz w:val="24"/>
          <w:szCs w:val="24"/>
          <w:lang w:val="en-GT" w:eastAsia="en-US"/>
        </w:rPr>
      </w:pPr>
      <w:r w:rsidRPr="00396E09">
        <w:rPr>
          <w:rFonts w:ascii="Arial" w:eastAsia="Times New Roman" w:hAnsi="Arial" w:cs="Arial"/>
          <w:b/>
          <w:bCs/>
          <w:color w:val="000000"/>
          <w:lang w:val="en-GT" w:eastAsia="en-US"/>
        </w:rPr>
        <w:t xml:space="preserve">Fecha y hora de la sesión: </w:t>
      </w:r>
      <w:r>
        <w:rPr>
          <w:rFonts w:ascii="Arial" w:eastAsia="Times New Roman" w:hAnsi="Arial" w:cs="Arial"/>
          <w:color w:val="000000"/>
          <w:lang w:val="es-ES_tradnl" w:eastAsia="en-US"/>
        </w:rPr>
        <w:t>08</w:t>
      </w:r>
      <w:r w:rsidRPr="00396E09">
        <w:rPr>
          <w:rFonts w:ascii="Arial" w:eastAsia="Times New Roman" w:hAnsi="Arial" w:cs="Arial"/>
          <w:color w:val="000000"/>
          <w:lang w:val="en-GT" w:eastAsia="en-US"/>
        </w:rPr>
        <w:t>-0</w:t>
      </w:r>
      <w:r>
        <w:rPr>
          <w:rFonts w:ascii="Arial" w:eastAsia="Times New Roman" w:hAnsi="Arial" w:cs="Arial"/>
          <w:color w:val="000000"/>
          <w:lang w:val="es-ES_tradnl" w:eastAsia="en-US"/>
        </w:rPr>
        <w:t>4</w:t>
      </w:r>
      <w:r w:rsidRPr="00396E09">
        <w:rPr>
          <w:rFonts w:ascii="Arial" w:eastAsia="Times New Roman" w:hAnsi="Arial" w:cs="Arial"/>
          <w:color w:val="000000"/>
          <w:lang w:val="en-GT" w:eastAsia="en-US"/>
        </w:rPr>
        <w:t>-2022 / 3:00 p.m</w:t>
      </w:r>
    </w:p>
    <w:p w14:paraId="12E9267B" w14:textId="39F6A87C" w:rsidR="00396E09" w:rsidRPr="00396E09" w:rsidRDefault="00396E09" w:rsidP="00396E09">
      <w:pPr>
        <w:spacing w:after="0" w:line="240" w:lineRule="auto"/>
        <w:rPr>
          <w:rFonts w:ascii="Times New Roman" w:eastAsia="Times New Roman" w:hAnsi="Times New Roman" w:cs="Times New Roman"/>
          <w:sz w:val="24"/>
          <w:szCs w:val="24"/>
          <w:lang w:val="en-GT" w:eastAsia="en-US"/>
        </w:rPr>
      </w:pPr>
      <w:r w:rsidRPr="00396E09">
        <w:rPr>
          <w:rFonts w:ascii="Arial" w:eastAsia="Times New Roman" w:hAnsi="Arial" w:cs="Arial"/>
          <w:b/>
          <w:bCs/>
          <w:color w:val="000000"/>
          <w:lang w:val="en-GT" w:eastAsia="en-US"/>
        </w:rPr>
        <w:t xml:space="preserve">Fecha y hora de la próxima sesión: </w:t>
      </w:r>
      <w:r>
        <w:rPr>
          <w:rFonts w:ascii="Arial" w:eastAsia="Times New Roman" w:hAnsi="Arial" w:cs="Arial"/>
          <w:color w:val="000000"/>
          <w:lang w:val="es-ES_tradnl" w:eastAsia="en-US"/>
        </w:rPr>
        <w:t>22</w:t>
      </w:r>
      <w:r w:rsidRPr="00396E09">
        <w:rPr>
          <w:rFonts w:ascii="Arial" w:eastAsia="Times New Roman" w:hAnsi="Arial" w:cs="Arial"/>
          <w:color w:val="000000"/>
          <w:lang w:val="en-GT" w:eastAsia="en-US"/>
        </w:rPr>
        <w:t>-04-2022 / 3:00 p.m</w:t>
      </w:r>
    </w:p>
    <w:p w14:paraId="7E206B03" w14:textId="77777777" w:rsidR="00504C21" w:rsidRPr="00396E09" w:rsidRDefault="00504C21">
      <w:pPr>
        <w:pBdr>
          <w:top w:val="nil"/>
          <w:left w:val="nil"/>
          <w:bottom w:val="nil"/>
          <w:right w:val="nil"/>
          <w:between w:val="nil"/>
        </w:pBdr>
        <w:spacing w:before="120" w:after="120" w:line="240" w:lineRule="auto"/>
        <w:jc w:val="both"/>
        <w:rPr>
          <w:rFonts w:ascii="Arial" w:eastAsia="Arial" w:hAnsi="Arial" w:cs="Arial"/>
          <w:color w:val="000000"/>
          <w:lang w:val="en-GT"/>
        </w:rPr>
      </w:pPr>
    </w:p>
    <w:tbl>
      <w:tblPr>
        <w:tblStyle w:val="a7"/>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504C21" w14:paraId="36AB7995" w14:textId="77777777">
        <w:tc>
          <w:tcPr>
            <w:tcW w:w="9111" w:type="dxa"/>
            <w:shd w:val="clear" w:color="auto" w:fill="8DB3E2"/>
          </w:tcPr>
          <w:p w14:paraId="3CB63F69"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504C21" w14:paraId="7CFFE5DB" w14:textId="77777777">
        <w:tc>
          <w:tcPr>
            <w:tcW w:w="9111" w:type="dxa"/>
          </w:tcPr>
          <w:p w14:paraId="6B642C2F" w14:textId="6EE61A4F" w:rsidR="00504C21" w:rsidRDefault="00396E09" w:rsidP="00396E09">
            <w:pPr>
              <w:jc w:val="center"/>
              <w:rPr>
                <w:rFonts w:ascii="Arial" w:eastAsia="Arial" w:hAnsi="Arial" w:cs="Arial"/>
              </w:rPr>
            </w:pPr>
            <w:r w:rsidRPr="00396E09">
              <w:rPr>
                <w:rFonts w:ascii="Arial" w:eastAsia="Arial" w:hAnsi="Arial" w:cs="Arial"/>
              </w:rPr>
              <w:t>Reforzar la habilidad de resolución de problemas a través de ejercicios de matemáticas aplicados a la vida real utilizando el método IDEAL.</w:t>
            </w:r>
          </w:p>
        </w:tc>
      </w:tr>
    </w:tbl>
    <w:p w14:paraId="0021FA39"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8"/>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504C21" w14:paraId="4A036292" w14:textId="77777777">
        <w:tc>
          <w:tcPr>
            <w:tcW w:w="1980" w:type="dxa"/>
            <w:shd w:val="clear" w:color="auto" w:fill="8DB3E2"/>
          </w:tcPr>
          <w:p w14:paraId="3289135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4FB7675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504C21" w14:paraId="17179599" w14:textId="77777777">
        <w:tc>
          <w:tcPr>
            <w:tcW w:w="1980" w:type="dxa"/>
            <w:shd w:val="clear" w:color="auto" w:fill="C6D9F1"/>
          </w:tcPr>
          <w:p w14:paraId="7EE95433"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58502E93" w14:textId="1914528A" w:rsidR="00504C21" w:rsidRDefault="00396E09">
            <w:pPr>
              <w:pBdr>
                <w:top w:val="nil"/>
                <w:left w:val="nil"/>
                <w:bottom w:val="nil"/>
                <w:right w:val="nil"/>
                <w:between w:val="nil"/>
              </w:pBdr>
              <w:jc w:val="both"/>
              <w:rPr>
                <w:rFonts w:ascii="Arial" w:eastAsia="Arial" w:hAnsi="Arial" w:cs="Arial"/>
              </w:rPr>
            </w:pPr>
            <w:r>
              <w:rPr>
                <w:rFonts w:ascii="Arial" w:eastAsia="Arial" w:hAnsi="Arial" w:cs="Arial"/>
              </w:rPr>
              <w:t xml:space="preserve">Se saludó al paciente y se le dio la bienvenida, también se </w:t>
            </w:r>
            <w:r w:rsidR="00F94E4A">
              <w:rPr>
                <w:rFonts w:ascii="Arial" w:eastAsia="Arial" w:hAnsi="Arial" w:cs="Arial"/>
              </w:rPr>
              <w:t>habló</w:t>
            </w:r>
            <w:r>
              <w:rPr>
                <w:rFonts w:ascii="Arial" w:eastAsia="Arial" w:hAnsi="Arial" w:cs="Arial"/>
              </w:rPr>
              <w:t xml:space="preserve"> sobre aspectos relevantes de su semana. El paciente se mostraba muy emocionado por comenzar con las vacaciones de Semana Santa, indicando que se quedará en su casa y que jugará videojuegos todo el día y descansará. Además, comentó que tuvo una semana cargada con bastantes tareas y proyectos pero sobre ellos comenta que le fue muy bien. </w:t>
            </w:r>
          </w:p>
        </w:tc>
      </w:tr>
      <w:tr w:rsidR="00504C21" w14:paraId="7F56BB6C" w14:textId="77777777">
        <w:tc>
          <w:tcPr>
            <w:tcW w:w="1980" w:type="dxa"/>
            <w:shd w:val="clear" w:color="auto" w:fill="C6D9F1"/>
          </w:tcPr>
          <w:p w14:paraId="7ED2BA0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14:paraId="7537F8F5" w14:textId="6ADC7188" w:rsidR="00504C21" w:rsidRDefault="00396E09">
            <w:pPr>
              <w:pBdr>
                <w:top w:val="nil"/>
                <w:left w:val="nil"/>
                <w:bottom w:val="nil"/>
                <w:right w:val="nil"/>
                <w:between w:val="nil"/>
              </w:pBdr>
              <w:jc w:val="both"/>
              <w:rPr>
                <w:rFonts w:ascii="Arial" w:eastAsia="Arial" w:hAnsi="Arial" w:cs="Arial"/>
              </w:rPr>
            </w:pPr>
            <w:r>
              <w:rPr>
                <w:rFonts w:ascii="Arial" w:eastAsia="Arial" w:hAnsi="Arial" w:cs="Arial"/>
              </w:rPr>
              <w:t>Para la etapa de concentración, se le presentó al paciente una hija con un cuadro lleno de distintos números, del lado izquierdo había una columna con un número, y el objetivo de la actividad era que el paciente encontrar</w:t>
            </w:r>
            <w:r w:rsidR="008A3363">
              <w:rPr>
                <w:rFonts w:ascii="Arial" w:eastAsia="Arial" w:hAnsi="Arial" w:cs="Arial"/>
              </w:rPr>
              <w:t>á</w:t>
            </w:r>
            <w:r>
              <w:rPr>
                <w:rFonts w:ascii="Arial" w:eastAsia="Arial" w:hAnsi="Arial" w:cs="Arial"/>
              </w:rPr>
              <w:t xml:space="preserve"> ese mismo número, dentro de un conjunto de estímulos parecidos. </w:t>
            </w:r>
          </w:p>
        </w:tc>
      </w:tr>
      <w:tr w:rsidR="00504C21" w14:paraId="710643DD" w14:textId="77777777">
        <w:tc>
          <w:tcPr>
            <w:tcW w:w="1980" w:type="dxa"/>
            <w:shd w:val="clear" w:color="auto" w:fill="C6D9F1"/>
          </w:tcPr>
          <w:p w14:paraId="3D61182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50E80B4C" w14:textId="2A7407A5" w:rsidR="00504C21" w:rsidRPr="00396E09" w:rsidRDefault="00396E09" w:rsidP="00396E09">
            <w:pPr>
              <w:pStyle w:val="NormalWeb"/>
              <w:spacing w:before="0" w:beforeAutospacing="0" w:after="160" w:afterAutospacing="0"/>
              <w:jc w:val="both"/>
            </w:pPr>
            <w:r>
              <w:rPr>
                <w:rFonts w:ascii="Arial" w:eastAsia="Arial" w:hAnsi="Arial" w:cs="Arial"/>
              </w:rPr>
              <w:t xml:space="preserve">Para la etapa de intervención, </w:t>
            </w:r>
            <w:r>
              <w:rPr>
                <w:rFonts w:ascii="Arial" w:hAnsi="Arial" w:cs="Arial"/>
                <w:sz w:val="22"/>
                <w:szCs w:val="22"/>
              </w:rPr>
              <w:t>se realizó una hoja de trabajo que consiste de ejercicios de sucesiones numéricas y operaciones mixtas aplicadas a la vida real. Para fortalecer su capacidad de resolución de problemas se utilizó el método IDEAL, con el cual se llenó una tabla con cada paso para poder resolver las operaciones. </w:t>
            </w:r>
          </w:p>
        </w:tc>
      </w:tr>
      <w:tr w:rsidR="00504C21" w14:paraId="67D525CA" w14:textId="77777777">
        <w:tc>
          <w:tcPr>
            <w:tcW w:w="1980" w:type="dxa"/>
            <w:shd w:val="clear" w:color="auto" w:fill="C6D9F1"/>
          </w:tcPr>
          <w:p w14:paraId="18666CA6"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Relajación</w:t>
            </w:r>
          </w:p>
        </w:tc>
        <w:tc>
          <w:tcPr>
            <w:tcW w:w="7131" w:type="dxa"/>
            <w:vAlign w:val="center"/>
          </w:tcPr>
          <w:p w14:paraId="2C62DD6B" w14:textId="76243089" w:rsidR="00504C21" w:rsidRPr="00394A0B" w:rsidRDefault="00394A0B" w:rsidP="00394A0B">
            <w:pPr>
              <w:pStyle w:val="NormalWeb"/>
              <w:spacing w:before="120" w:after="120"/>
              <w:jc w:val="both"/>
            </w:pPr>
            <w:r>
              <w:rPr>
                <w:rFonts w:ascii="Arial" w:hAnsi="Arial" w:cs="Arial"/>
                <w:sz w:val="22"/>
                <w:szCs w:val="22"/>
              </w:rPr>
              <w:t xml:space="preserve">Para la etapa de relajación, se proyectó en pantalla el juego de scrabble y se tomaron turnos para ir creando palabras con las letras que se mostraban en pantalla. </w:t>
            </w:r>
          </w:p>
        </w:tc>
      </w:tr>
      <w:tr w:rsidR="00504C21" w14:paraId="71F28649" w14:textId="77777777">
        <w:tc>
          <w:tcPr>
            <w:tcW w:w="1980" w:type="dxa"/>
            <w:shd w:val="clear" w:color="auto" w:fill="C6D9F1"/>
          </w:tcPr>
          <w:p w14:paraId="7717A10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60888F69" w14:textId="6159FA25" w:rsidR="00504C21" w:rsidRPr="00394A0B" w:rsidRDefault="00394A0B" w:rsidP="00394A0B">
            <w:pPr>
              <w:pStyle w:val="NormalWeb"/>
              <w:jc w:val="both"/>
            </w:pPr>
            <w:r>
              <w:rPr>
                <w:rFonts w:ascii="Arial" w:hAnsi="Arial" w:cs="Arial"/>
                <w:sz w:val="22"/>
                <w:szCs w:val="22"/>
              </w:rPr>
              <w:t>Se realizó un resumen de las actividades que se llevaron a cabo en la sesión, se le recordó al paciente la fecha y hora de su próxima sesión y se le explicó el plan paralelo. </w:t>
            </w:r>
          </w:p>
        </w:tc>
      </w:tr>
      <w:tr w:rsidR="00504C21" w14:paraId="4BED40F7" w14:textId="77777777">
        <w:tc>
          <w:tcPr>
            <w:tcW w:w="1980" w:type="dxa"/>
            <w:shd w:val="clear" w:color="auto" w:fill="C6D9F1"/>
          </w:tcPr>
          <w:p w14:paraId="001681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7A8142D1" w14:textId="0CD789FB" w:rsidR="00504C21" w:rsidRPr="00394A0B" w:rsidRDefault="00394A0B" w:rsidP="00394A0B">
            <w:r>
              <w:rPr>
                <w:rFonts w:ascii="Arial" w:hAnsi="Arial" w:cs="Arial"/>
              </w:rPr>
              <w:t>Como plan paralelo, se le dejó al paciente una hoja de trabajo de ejercicios de razonamiento lógico, los cuales debe resolver por sí mismo mostrando su procedimiento.</w:t>
            </w:r>
            <w:r>
              <w:rPr>
                <w:rFonts w:ascii="Arial" w:hAnsi="Arial" w:cs="Arial"/>
              </w:rPr>
              <w:t xml:space="preserve"> Además, se le enviaron unos ejercicios de atención parecidos al que se trabajó en la etapa de concentración de la sesión. </w:t>
            </w:r>
          </w:p>
        </w:tc>
      </w:tr>
    </w:tbl>
    <w:p w14:paraId="67E220B7"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9"/>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504C21" w14:paraId="468D07F8" w14:textId="77777777">
        <w:tc>
          <w:tcPr>
            <w:tcW w:w="3402" w:type="dxa"/>
            <w:shd w:val="clear" w:color="auto" w:fill="8DB3E2"/>
          </w:tcPr>
          <w:p w14:paraId="690DF647"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lastRenderedPageBreak/>
              <w:t>¿En esta sesión hubo…? (Avance, estancamiento o retroceso)</w:t>
            </w:r>
          </w:p>
        </w:tc>
        <w:tc>
          <w:tcPr>
            <w:tcW w:w="5709" w:type="dxa"/>
            <w:shd w:val="clear" w:color="auto" w:fill="8DB3E2"/>
          </w:tcPr>
          <w:p w14:paraId="57ADEDEA"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504C21" w14:paraId="6F3011FD" w14:textId="77777777">
        <w:tc>
          <w:tcPr>
            <w:tcW w:w="3402" w:type="dxa"/>
            <w:vAlign w:val="center"/>
          </w:tcPr>
          <w:p w14:paraId="2B778664" w14:textId="4362F5A8" w:rsidR="00504C21" w:rsidRDefault="00394A0B">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Avance</w:t>
            </w:r>
          </w:p>
        </w:tc>
        <w:tc>
          <w:tcPr>
            <w:tcW w:w="5709" w:type="dxa"/>
            <w:vAlign w:val="center"/>
          </w:tcPr>
          <w:p w14:paraId="236B873E" w14:textId="2BE482DB" w:rsidR="00504C21" w:rsidRDefault="00394A0B">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paciente realizó adecuadamente todas las actividades. </w:t>
            </w:r>
          </w:p>
        </w:tc>
      </w:tr>
    </w:tbl>
    <w:p w14:paraId="222F072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p w14:paraId="013240E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tbl>
      <w:tblPr>
        <w:tblStyle w:val="aa"/>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504C21" w14:paraId="521C6FC2" w14:textId="77777777">
        <w:tc>
          <w:tcPr>
            <w:tcW w:w="9111" w:type="dxa"/>
            <w:gridSpan w:val="3"/>
            <w:shd w:val="clear" w:color="auto" w:fill="8DB3E2"/>
          </w:tcPr>
          <w:p w14:paraId="7FF0C0AB" w14:textId="77777777" w:rsidR="00504C21" w:rsidRDefault="003E41D6">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504C21" w14:paraId="64C234F9" w14:textId="77777777">
        <w:tc>
          <w:tcPr>
            <w:tcW w:w="2268" w:type="dxa"/>
            <w:shd w:val="clear" w:color="auto" w:fill="C6D9F1"/>
          </w:tcPr>
          <w:p w14:paraId="27F852CC"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7C8D3678" w14:textId="6748F074" w:rsidR="00504C21" w:rsidRDefault="00394A0B">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506F9C0B" w14:textId="3B25B337" w:rsidR="00504C21" w:rsidRDefault="00394A0B">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El paciente fue puntual para conectarse a su sesión. </w:t>
            </w:r>
          </w:p>
        </w:tc>
      </w:tr>
      <w:tr w:rsidR="00504C21" w14:paraId="20E3D56E" w14:textId="77777777">
        <w:tc>
          <w:tcPr>
            <w:tcW w:w="2268" w:type="dxa"/>
            <w:shd w:val="clear" w:color="auto" w:fill="C6D9F1"/>
          </w:tcPr>
          <w:p w14:paraId="097732A4"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3CDE6C8F" w14:textId="64C11E50" w:rsidR="00504C21" w:rsidRDefault="00394A0B">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3BF77F85" w14:textId="7EA032EC" w:rsidR="00504C21" w:rsidRDefault="00394A0B">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Se realizaron todas las actividades planificadas para esta sesión. </w:t>
            </w:r>
          </w:p>
        </w:tc>
      </w:tr>
      <w:tr w:rsidR="00504C21" w14:paraId="7FDD3893" w14:textId="77777777">
        <w:tc>
          <w:tcPr>
            <w:tcW w:w="2268" w:type="dxa"/>
            <w:shd w:val="clear" w:color="auto" w:fill="C6D9F1"/>
          </w:tcPr>
          <w:p w14:paraId="5F7F94B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52D15A73" w14:textId="77777777" w:rsidR="00504C21" w:rsidRDefault="00394A0B" w:rsidP="00394A0B">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Planificación </w:t>
            </w:r>
          </w:p>
          <w:p w14:paraId="352F3CA2" w14:textId="77777777" w:rsidR="00394A0B" w:rsidRDefault="00394A0B" w:rsidP="00394A0B">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Lectura </w:t>
            </w:r>
          </w:p>
          <w:p w14:paraId="689A67BE" w14:textId="77777777" w:rsidR="00394A0B" w:rsidRDefault="00394A0B" w:rsidP="00394A0B">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Resolución de problemas </w:t>
            </w:r>
          </w:p>
          <w:p w14:paraId="3C78C2FD" w14:textId="57D1489A" w:rsidR="00394A0B" w:rsidRPr="00394A0B" w:rsidRDefault="00394A0B" w:rsidP="00394A0B">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Sumas, restas, multiplicación y división</w:t>
            </w:r>
          </w:p>
        </w:tc>
      </w:tr>
      <w:tr w:rsidR="00504C21" w14:paraId="2F6EB23B" w14:textId="77777777">
        <w:tc>
          <w:tcPr>
            <w:tcW w:w="2268" w:type="dxa"/>
            <w:shd w:val="clear" w:color="auto" w:fill="C6D9F1"/>
          </w:tcPr>
          <w:p w14:paraId="64D06958"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2305CBEF" w14:textId="77777777" w:rsidR="00504C21" w:rsidRDefault="00394A0B" w:rsidP="00394A0B">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 xml:space="preserve">Hoja de trabajo de atención </w:t>
            </w:r>
          </w:p>
          <w:p w14:paraId="1AA8BE3E" w14:textId="77777777" w:rsidR="00394A0B" w:rsidRDefault="00394A0B" w:rsidP="00394A0B">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 xml:space="preserve">Hoja de trabajo – operaciones </w:t>
            </w:r>
          </w:p>
          <w:p w14:paraId="0B746E3D" w14:textId="77777777" w:rsidR="00394A0B" w:rsidRDefault="00394A0B" w:rsidP="00394A0B">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 xml:space="preserve">Tabla IDEAL </w:t>
            </w:r>
          </w:p>
          <w:p w14:paraId="2A663E3F" w14:textId="2152629A" w:rsidR="00394A0B" w:rsidRPr="00394A0B" w:rsidRDefault="00394A0B" w:rsidP="00394A0B">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 xml:space="preserve">Juego scrabble </w:t>
            </w:r>
          </w:p>
        </w:tc>
      </w:tr>
      <w:tr w:rsidR="00504C21" w14:paraId="59631CB5" w14:textId="77777777">
        <w:tc>
          <w:tcPr>
            <w:tcW w:w="2268" w:type="dxa"/>
            <w:shd w:val="clear" w:color="auto" w:fill="C6D9F1"/>
          </w:tcPr>
          <w:p w14:paraId="44B855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6EC36769" w14:textId="7A015BA2" w:rsidR="00504C21" w:rsidRPr="004F36CA" w:rsidRDefault="004F36CA" w:rsidP="004F36CA">
            <w:pPr>
              <w:jc w:val="both"/>
            </w:pPr>
            <w:r>
              <w:rPr>
                <w:rFonts w:ascii="Arial" w:hAnsi="Arial" w:cs="Arial"/>
              </w:rPr>
              <w:t xml:space="preserve">El trabajo fue realizado bajo las condiciones adecuadas, el ambiente era tranquilo y callado. Se ingresó a la sesión con anticipación para asegurarse de que el material se pudiera proyectar adecuadamente y que no hubiera problemas de conexión. Se motivó al paciente a lo largo de la sesión evitando dar las respuestas de las preguntas y brindándole una buena orientación. </w:t>
            </w:r>
          </w:p>
        </w:tc>
      </w:tr>
      <w:tr w:rsidR="00504C21" w14:paraId="40277570" w14:textId="77777777">
        <w:tc>
          <w:tcPr>
            <w:tcW w:w="2268" w:type="dxa"/>
            <w:shd w:val="clear" w:color="auto" w:fill="C6D9F1"/>
          </w:tcPr>
          <w:p w14:paraId="4A51257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26164A27" w14:textId="7DA60F84" w:rsidR="00504C21" w:rsidRPr="004F36CA" w:rsidRDefault="004F36CA" w:rsidP="004F36CA">
            <w:pPr>
              <w:pStyle w:val="NormalWeb"/>
              <w:jc w:val="both"/>
            </w:pPr>
            <w:r>
              <w:rPr>
                <w:rFonts w:ascii="Arial" w:hAnsi="Arial" w:cs="Arial"/>
                <w:sz w:val="22"/>
                <w:szCs w:val="22"/>
              </w:rPr>
              <w:t>Desarrollar la habilidad de organización de datos utilizando lecturas y elaborando esquemas. </w:t>
            </w:r>
          </w:p>
        </w:tc>
      </w:tr>
      <w:tr w:rsidR="00504C21" w14:paraId="569ADCE9" w14:textId="77777777">
        <w:tc>
          <w:tcPr>
            <w:tcW w:w="2268" w:type="dxa"/>
            <w:shd w:val="clear" w:color="auto" w:fill="C6D9F1"/>
          </w:tcPr>
          <w:p w14:paraId="44D1172A"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623FA1AF" w14:textId="77777777" w:rsidR="008A3363" w:rsidRDefault="008A3363" w:rsidP="008A3363">
            <w:pPr>
              <w:pStyle w:val="NormalWeb"/>
              <w:numPr>
                <w:ilvl w:val="0"/>
                <w:numId w:val="1"/>
              </w:numPr>
              <w:spacing w:before="120" w:beforeAutospacing="0" w:after="0" w:afterAutospacing="0"/>
              <w:jc w:val="both"/>
              <w:textAlignment w:val="baseline"/>
              <w:rPr>
                <w:rFonts w:ascii="Arial" w:hAnsi="Arial" w:cs="Arial"/>
                <w:sz w:val="22"/>
                <w:szCs w:val="22"/>
              </w:rPr>
            </w:pPr>
            <w:r>
              <w:rPr>
                <w:rFonts w:ascii="Arial" w:hAnsi="Arial" w:cs="Arial"/>
                <w:sz w:val="22"/>
                <w:szCs w:val="22"/>
              </w:rPr>
              <w:t>En la actividad de concentración, el paciente logró encontrar el estímulo correcto dentro de un tiempo adecuado, se observó que al momento de buscar el número, él prefería agrupar los números por pares para poder recordarlo mejor y así poder encontrar el correcto sin cometer errores ya que habían números de más de 5 dígitos. </w:t>
            </w:r>
          </w:p>
          <w:p w14:paraId="3E2A967C" w14:textId="77777777" w:rsidR="008A3363" w:rsidRDefault="008A3363" w:rsidP="008A3363">
            <w:pPr>
              <w:pStyle w:val="NormalWeb"/>
              <w:numPr>
                <w:ilvl w:val="0"/>
                <w:numId w:val="1"/>
              </w:numPr>
              <w:spacing w:before="0" w:beforeAutospacing="0" w:after="0" w:afterAutospacing="0"/>
              <w:jc w:val="both"/>
              <w:textAlignment w:val="baseline"/>
              <w:rPr>
                <w:rFonts w:ascii="Arial" w:hAnsi="Arial" w:cs="Arial"/>
                <w:sz w:val="22"/>
                <w:szCs w:val="22"/>
              </w:rPr>
            </w:pPr>
            <w:r>
              <w:rPr>
                <w:rFonts w:ascii="Arial" w:hAnsi="Arial" w:cs="Arial"/>
                <w:sz w:val="22"/>
                <w:szCs w:val="22"/>
              </w:rPr>
              <w:t>Para esta primera actividad el paciente no presentó ninguna dificultad para distinguir los números y su nivel atencional fue muy bueno. </w:t>
            </w:r>
          </w:p>
          <w:p w14:paraId="02DBD9B5" w14:textId="77777777" w:rsidR="008A3363" w:rsidRDefault="008A3363" w:rsidP="008A3363">
            <w:pPr>
              <w:pStyle w:val="NormalWeb"/>
              <w:numPr>
                <w:ilvl w:val="0"/>
                <w:numId w:val="1"/>
              </w:numPr>
              <w:spacing w:before="0" w:beforeAutospacing="0" w:after="0" w:afterAutospacing="0"/>
              <w:jc w:val="both"/>
              <w:textAlignment w:val="baseline"/>
              <w:rPr>
                <w:rFonts w:ascii="Arial" w:hAnsi="Arial" w:cs="Arial"/>
                <w:sz w:val="22"/>
                <w:szCs w:val="22"/>
              </w:rPr>
            </w:pPr>
            <w:r>
              <w:rPr>
                <w:rFonts w:ascii="Arial" w:hAnsi="Arial" w:cs="Arial"/>
                <w:sz w:val="22"/>
                <w:szCs w:val="22"/>
              </w:rPr>
              <w:t xml:space="preserve">En la etapa de intervención, el paciente se mostró concentrado y motivado a terminar ya que al ser viernes y </w:t>
            </w:r>
            <w:r>
              <w:rPr>
                <w:rFonts w:ascii="Arial" w:hAnsi="Arial" w:cs="Arial"/>
                <w:sz w:val="22"/>
                <w:szCs w:val="22"/>
              </w:rPr>
              <w:lastRenderedPageBreak/>
              <w:t>previo a comenzar con las vacaciones, quería terminar lo antes posible para que ya pudiera descansar el resto de su día. </w:t>
            </w:r>
          </w:p>
          <w:p w14:paraId="473BB33E" w14:textId="77777777" w:rsidR="008A3363" w:rsidRDefault="008A3363" w:rsidP="008A3363">
            <w:pPr>
              <w:pStyle w:val="NormalWeb"/>
              <w:numPr>
                <w:ilvl w:val="0"/>
                <w:numId w:val="1"/>
              </w:numPr>
              <w:spacing w:before="0" w:beforeAutospacing="0" w:after="0" w:afterAutospacing="0"/>
              <w:jc w:val="both"/>
              <w:textAlignment w:val="baseline"/>
              <w:rPr>
                <w:rFonts w:ascii="Arial" w:hAnsi="Arial" w:cs="Arial"/>
                <w:sz w:val="22"/>
                <w:szCs w:val="22"/>
              </w:rPr>
            </w:pPr>
            <w:r>
              <w:rPr>
                <w:rFonts w:ascii="Arial" w:hAnsi="Arial" w:cs="Arial"/>
                <w:sz w:val="22"/>
                <w:szCs w:val="22"/>
              </w:rPr>
              <w:t>Al resolver las operaciones, el paciente mostró una buena comprensión sobre el problema y cómo resolverlo. Sin embargo, en operaciones que requerían una división, el paciente se mostraba un poco confundido ya que no recordaba muy bien como hacer el procedimiento. Cuando esto sucedió, se orientó al paciente para que recordara cómo se realizaba y luego lo logró resolver por sí mismo. </w:t>
            </w:r>
          </w:p>
          <w:p w14:paraId="58583E19" w14:textId="77777777" w:rsidR="008A3363" w:rsidRDefault="008A3363" w:rsidP="008A3363">
            <w:pPr>
              <w:pStyle w:val="NormalWeb"/>
              <w:numPr>
                <w:ilvl w:val="0"/>
                <w:numId w:val="1"/>
              </w:numPr>
              <w:spacing w:before="0" w:beforeAutospacing="0" w:after="0" w:afterAutospacing="0"/>
              <w:jc w:val="both"/>
              <w:textAlignment w:val="baseline"/>
              <w:rPr>
                <w:rFonts w:ascii="Arial" w:hAnsi="Arial" w:cs="Arial"/>
                <w:sz w:val="22"/>
                <w:szCs w:val="22"/>
              </w:rPr>
            </w:pPr>
            <w:r>
              <w:rPr>
                <w:rFonts w:ascii="Arial" w:hAnsi="Arial" w:cs="Arial"/>
                <w:sz w:val="22"/>
                <w:szCs w:val="22"/>
              </w:rPr>
              <w:t>Al igual que en sesiones pasadas, el paciente se muestra resistente a aceptar que estas operaciones básicas y aplicadas a la vida real le serán útiles, ya que cree que no le servirán de nada en un futuro. </w:t>
            </w:r>
          </w:p>
          <w:p w14:paraId="2472790E" w14:textId="74452F5B" w:rsidR="004F36CA" w:rsidRPr="008A3363" w:rsidRDefault="008A3363" w:rsidP="008A3363">
            <w:pPr>
              <w:pStyle w:val="NormalWeb"/>
              <w:numPr>
                <w:ilvl w:val="0"/>
                <w:numId w:val="1"/>
              </w:numPr>
              <w:spacing w:before="0" w:beforeAutospacing="0" w:after="120" w:afterAutospacing="0"/>
              <w:jc w:val="both"/>
              <w:textAlignment w:val="baseline"/>
              <w:rPr>
                <w:rFonts w:ascii="Arial" w:hAnsi="Arial" w:cs="Arial"/>
                <w:sz w:val="22"/>
                <w:szCs w:val="22"/>
              </w:rPr>
            </w:pPr>
            <w:r>
              <w:rPr>
                <w:rFonts w:ascii="Arial" w:hAnsi="Arial" w:cs="Arial"/>
                <w:sz w:val="22"/>
                <w:szCs w:val="22"/>
              </w:rPr>
              <w:t>En la última actividad, en el juego de scrabble, el paciente se mostraba desconcentrado y un tanto desesperado por terminar. Al observar esto, se decidió jugar únicamente un par de rondas y finalizar la sesión.</w:t>
            </w:r>
          </w:p>
        </w:tc>
      </w:tr>
      <w:tr w:rsidR="00504C21" w14:paraId="6BE9DD6C" w14:textId="77777777">
        <w:tc>
          <w:tcPr>
            <w:tcW w:w="2268" w:type="dxa"/>
            <w:shd w:val="clear" w:color="auto" w:fill="C6D9F1"/>
          </w:tcPr>
          <w:p w14:paraId="0E19B3C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Aprendizajes importantes aprendidos:</w:t>
            </w:r>
          </w:p>
        </w:tc>
        <w:tc>
          <w:tcPr>
            <w:tcW w:w="6843" w:type="dxa"/>
            <w:gridSpan w:val="2"/>
            <w:vAlign w:val="center"/>
          </w:tcPr>
          <w:p w14:paraId="0B12D108" w14:textId="0FD22730" w:rsidR="00504C21" w:rsidRPr="008A3363" w:rsidRDefault="008A3363" w:rsidP="008A3363">
            <w:pPr>
              <w:pStyle w:val="NormalWeb"/>
              <w:spacing w:before="120" w:after="120"/>
              <w:jc w:val="both"/>
            </w:pPr>
            <w:bookmarkStart w:id="0" w:name="_heading=h.30j0zll" w:colFirst="0" w:colLast="0"/>
            <w:bookmarkEnd w:id="0"/>
            <w:r>
              <w:rPr>
                <w:rFonts w:ascii="Arial" w:hAnsi="Arial" w:cs="Arial"/>
                <w:sz w:val="22"/>
                <w:szCs w:val="22"/>
              </w:rPr>
              <w:t>Las sesiones que se han realizado con este paciente me han enseñado la importancia de hacer conscientes a los pacientes del beneficio a largo plazo que tiene en sus vidas el aprender cosas nuevas. Además, me ha abierto mucho los ojos para darme cuenta que la manera en que se le enseñan las cosas a los niños tiene un gran impacto en cómo perciben los estudios y las materias, ya que si se les enseña desde pequeños que matemáticas o la lectura son tareas que deben hacer por obligación, crecerán con esas creencias y será muy difícil que logren apreciar el aprendizaje como algo satisfactorio que los ayudará para siempre. Este ha sido definitivamente un reto al que me he enfrentado a lo largo de todo este proceso de intervención. </w:t>
            </w:r>
          </w:p>
        </w:tc>
      </w:tr>
    </w:tbl>
    <w:p w14:paraId="05E056F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sectPr w:rsidR="00504C2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F0D34A" w14:textId="77777777" w:rsidR="003A40A3" w:rsidRDefault="003A40A3">
      <w:pPr>
        <w:spacing w:after="0" w:line="240" w:lineRule="auto"/>
      </w:pPr>
      <w:r>
        <w:separator/>
      </w:r>
    </w:p>
  </w:endnote>
  <w:endnote w:type="continuationSeparator" w:id="0">
    <w:p w14:paraId="6BC1C117" w14:textId="77777777" w:rsidR="003A40A3" w:rsidRDefault="003A40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default"/>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E981A" w14:textId="77777777" w:rsidR="003A40A3" w:rsidRDefault="003A40A3">
      <w:pPr>
        <w:spacing w:after="0" w:line="240" w:lineRule="auto"/>
      </w:pPr>
      <w:r>
        <w:separator/>
      </w:r>
    </w:p>
  </w:footnote>
  <w:footnote w:type="continuationSeparator" w:id="0">
    <w:p w14:paraId="2DB518C8" w14:textId="77777777" w:rsidR="003A40A3" w:rsidRDefault="003A40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DEB0F" w14:textId="77777777" w:rsidR="00504C21" w:rsidRDefault="003E41D6">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18A0078F" wp14:editId="4E4ECA19">
          <wp:simplePos x="0" y="0"/>
          <wp:positionH relativeFrom="column">
            <wp:posOffset>-680079</wp:posOffset>
          </wp:positionH>
          <wp:positionV relativeFrom="paragraph">
            <wp:posOffset>-326384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F90AB6"/>
    <w:multiLevelType w:val="multilevel"/>
    <w:tmpl w:val="3C90D0F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79769BB"/>
    <w:multiLevelType w:val="hybridMultilevel"/>
    <w:tmpl w:val="5518DB66"/>
    <w:lvl w:ilvl="0" w:tplc="56240880">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05107924">
    <w:abstractNumId w:val="1"/>
  </w:num>
  <w:num w:numId="2" w16cid:durableId="10702702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C21"/>
    <w:rsid w:val="00394A0B"/>
    <w:rsid w:val="00396E09"/>
    <w:rsid w:val="003A40A3"/>
    <w:rsid w:val="003D5919"/>
    <w:rsid w:val="003E41D6"/>
    <w:rsid w:val="004F36CA"/>
    <w:rsid w:val="00504C21"/>
    <w:rsid w:val="008A3363"/>
    <w:rsid w:val="00E1569E"/>
    <w:rsid w:val="00EC3EBC"/>
    <w:rsid w:val="00F94E4A"/>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53429"/>
  <w15:docId w15:val="{818D9BC8-662F-4BB8-9987-46E67D0A5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3"/>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7">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8">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9">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a">
    <w:basedOn w:val="TableNormal3"/>
    <w:pPr>
      <w:spacing w:after="0" w:line="240" w:lineRule="auto"/>
    </w:pPr>
    <w:rPr>
      <w:color w:val="000000"/>
    </w:rPr>
    <w:tblPr>
      <w:tblStyleRowBandSize w:val="1"/>
      <w:tblStyleColBandSize w:val="1"/>
      <w:tblCellMar>
        <w:left w:w="108" w:type="dxa"/>
        <w:right w:w="108" w:type="dxa"/>
      </w:tblCellMar>
    </w:tblPr>
  </w:style>
  <w:style w:type="paragraph" w:styleId="NormalWeb">
    <w:name w:val="Normal (Web)"/>
    <w:basedOn w:val="Normal"/>
    <w:uiPriority w:val="99"/>
    <w:unhideWhenUsed/>
    <w:rsid w:val="00396E09"/>
    <w:pPr>
      <w:spacing w:before="100" w:beforeAutospacing="1" w:after="100" w:afterAutospacing="1" w:line="240" w:lineRule="auto"/>
    </w:pPr>
    <w:rPr>
      <w:rFonts w:ascii="Times New Roman" w:eastAsia="Times New Roman" w:hAnsi="Times New Roman" w:cs="Times New Roman"/>
      <w:sz w:val="24"/>
      <w:szCs w:val="24"/>
      <w:lang w:val="en-GT" w:eastAsia="en-US"/>
    </w:rPr>
  </w:style>
  <w:style w:type="paragraph" w:styleId="ListParagraph">
    <w:name w:val="List Paragraph"/>
    <w:basedOn w:val="Normal"/>
    <w:uiPriority w:val="34"/>
    <w:qFormat/>
    <w:rsid w:val="00394A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694257">
      <w:bodyDiv w:val="1"/>
      <w:marLeft w:val="0"/>
      <w:marRight w:val="0"/>
      <w:marTop w:val="0"/>
      <w:marBottom w:val="0"/>
      <w:divBdr>
        <w:top w:val="none" w:sz="0" w:space="0" w:color="auto"/>
        <w:left w:val="none" w:sz="0" w:space="0" w:color="auto"/>
        <w:bottom w:val="none" w:sz="0" w:space="0" w:color="auto"/>
        <w:right w:val="none" w:sz="0" w:space="0" w:color="auto"/>
      </w:divBdr>
    </w:div>
    <w:div w:id="169874184">
      <w:bodyDiv w:val="1"/>
      <w:marLeft w:val="0"/>
      <w:marRight w:val="0"/>
      <w:marTop w:val="0"/>
      <w:marBottom w:val="0"/>
      <w:divBdr>
        <w:top w:val="none" w:sz="0" w:space="0" w:color="auto"/>
        <w:left w:val="none" w:sz="0" w:space="0" w:color="auto"/>
        <w:bottom w:val="none" w:sz="0" w:space="0" w:color="auto"/>
        <w:right w:val="none" w:sz="0" w:space="0" w:color="auto"/>
      </w:divBdr>
    </w:div>
    <w:div w:id="441219793">
      <w:bodyDiv w:val="1"/>
      <w:marLeft w:val="0"/>
      <w:marRight w:val="0"/>
      <w:marTop w:val="0"/>
      <w:marBottom w:val="0"/>
      <w:divBdr>
        <w:top w:val="none" w:sz="0" w:space="0" w:color="auto"/>
        <w:left w:val="none" w:sz="0" w:space="0" w:color="auto"/>
        <w:bottom w:val="none" w:sz="0" w:space="0" w:color="auto"/>
        <w:right w:val="none" w:sz="0" w:space="0" w:color="auto"/>
      </w:divBdr>
    </w:div>
    <w:div w:id="837815682">
      <w:bodyDiv w:val="1"/>
      <w:marLeft w:val="0"/>
      <w:marRight w:val="0"/>
      <w:marTop w:val="0"/>
      <w:marBottom w:val="0"/>
      <w:divBdr>
        <w:top w:val="none" w:sz="0" w:space="0" w:color="auto"/>
        <w:left w:val="none" w:sz="0" w:space="0" w:color="auto"/>
        <w:bottom w:val="none" w:sz="0" w:space="0" w:color="auto"/>
        <w:right w:val="none" w:sz="0" w:space="0" w:color="auto"/>
      </w:divBdr>
      <w:divsChild>
        <w:div w:id="2039967132">
          <w:marLeft w:val="-108"/>
          <w:marRight w:val="0"/>
          <w:marTop w:val="0"/>
          <w:marBottom w:val="0"/>
          <w:divBdr>
            <w:top w:val="none" w:sz="0" w:space="0" w:color="auto"/>
            <w:left w:val="none" w:sz="0" w:space="0" w:color="auto"/>
            <w:bottom w:val="none" w:sz="0" w:space="0" w:color="auto"/>
            <w:right w:val="none" w:sz="0" w:space="0" w:color="auto"/>
          </w:divBdr>
        </w:div>
      </w:divsChild>
    </w:div>
    <w:div w:id="1492021928">
      <w:bodyDiv w:val="1"/>
      <w:marLeft w:val="0"/>
      <w:marRight w:val="0"/>
      <w:marTop w:val="0"/>
      <w:marBottom w:val="0"/>
      <w:divBdr>
        <w:top w:val="none" w:sz="0" w:space="0" w:color="auto"/>
        <w:left w:val="none" w:sz="0" w:space="0" w:color="auto"/>
        <w:bottom w:val="none" w:sz="0" w:space="0" w:color="auto"/>
        <w:right w:val="none" w:sz="0" w:space="0" w:color="auto"/>
      </w:divBdr>
      <w:divsChild>
        <w:div w:id="1253465710">
          <w:marLeft w:val="-108"/>
          <w:marRight w:val="0"/>
          <w:marTop w:val="0"/>
          <w:marBottom w:val="0"/>
          <w:divBdr>
            <w:top w:val="none" w:sz="0" w:space="0" w:color="auto"/>
            <w:left w:val="none" w:sz="0" w:space="0" w:color="auto"/>
            <w:bottom w:val="none" w:sz="0" w:space="0" w:color="auto"/>
            <w:right w:val="none" w:sz="0" w:space="0" w:color="auto"/>
          </w:divBdr>
        </w:div>
      </w:divsChild>
    </w:div>
    <w:div w:id="1588266805">
      <w:bodyDiv w:val="1"/>
      <w:marLeft w:val="0"/>
      <w:marRight w:val="0"/>
      <w:marTop w:val="0"/>
      <w:marBottom w:val="0"/>
      <w:divBdr>
        <w:top w:val="none" w:sz="0" w:space="0" w:color="auto"/>
        <w:left w:val="none" w:sz="0" w:space="0" w:color="auto"/>
        <w:bottom w:val="none" w:sz="0" w:space="0" w:color="auto"/>
        <w:right w:val="none" w:sz="0" w:space="0" w:color="auto"/>
      </w:divBdr>
      <w:divsChild>
        <w:div w:id="1446803367">
          <w:marLeft w:val="-108"/>
          <w:marRight w:val="0"/>
          <w:marTop w:val="0"/>
          <w:marBottom w:val="0"/>
          <w:divBdr>
            <w:top w:val="none" w:sz="0" w:space="0" w:color="auto"/>
            <w:left w:val="none" w:sz="0" w:space="0" w:color="auto"/>
            <w:bottom w:val="none" w:sz="0" w:space="0" w:color="auto"/>
            <w:right w:val="none" w:sz="0" w:space="0" w:color="auto"/>
          </w:divBdr>
        </w:div>
      </w:divsChild>
    </w:div>
    <w:div w:id="1801150026">
      <w:bodyDiv w:val="1"/>
      <w:marLeft w:val="0"/>
      <w:marRight w:val="0"/>
      <w:marTop w:val="0"/>
      <w:marBottom w:val="0"/>
      <w:divBdr>
        <w:top w:val="none" w:sz="0" w:space="0" w:color="auto"/>
        <w:left w:val="none" w:sz="0" w:space="0" w:color="auto"/>
        <w:bottom w:val="none" w:sz="0" w:space="0" w:color="auto"/>
        <w:right w:val="none" w:sz="0" w:space="0" w:color="auto"/>
      </w:divBdr>
    </w:div>
    <w:div w:id="1804347784">
      <w:bodyDiv w:val="1"/>
      <w:marLeft w:val="0"/>
      <w:marRight w:val="0"/>
      <w:marTop w:val="0"/>
      <w:marBottom w:val="0"/>
      <w:divBdr>
        <w:top w:val="none" w:sz="0" w:space="0" w:color="auto"/>
        <w:left w:val="none" w:sz="0" w:space="0" w:color="auto"/>
        <w:bottom w:val="none" w:sz="0" w:space="0" w:color="auto"/>
        <w:right w:val="none" w:sz="0" w:space="0" w:color="auto"/>
      </w:divBdr>
      <w:divsChild>
        <w:div w:id="1462068774">
          <w:marLeft w:val="-108"/>
          <w:marRight w:val="0"/>
          <w:marTop w:val="0"/>
          <w:marBottom w:val="0"/>
          <w:divBdr>
            <w:top w:val="none" w:sz="0" w:space="0" w:color="auto"/>
            <w:left w:val="none" w:sz="0" w:space="0" w:color="auto"/>
            <w:bottom w:val="none" w:sz="0" w:space="0" w:color="auto"/>
            <w:right w:val="none" w:sz="0" w:space="0" w:color="auto"/>
          </w:divBdr>
        </w:div>
      </w:divsChild>
    </w:div>
    <w:div w:id="21199881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2uZeCP6i9HoZfDPtO9y0jNpzxA==">AMUW2mWK0JqOjU0y65HiweAxc16B2xx6imyGo6XbngUYjj8KeBS8lSpeFHL9KqgxBcrLB+2XqRneG7RcY+MDc9d2Dp0zreQOtO66KUI9KaKnON4uo6EFHoELmLgSMmg6Xn6HP+6vBlFE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841</Words>
  <Characters>4794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CAROLINA AGUIRRE CASTELLANOS</dc:creator>
  <cp:lastModifiedBy>MONICA VALENCIA LOPEZ</cp:lastModifiedBy>
  <cp:revision>6</cp:revision>
  <dcterms:created xsi:type="dcterms:W3CDTF">2022-01-17T17:56:00Z</dcterms:created>
  <dcterms:modified xsi:type="dcterms:W3CDTF">2022-04-19T23:21:00Z</dcterms:modified>
</cp:coreProperties>
</file>