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39CC5199"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C6610B">
        <w:rPr>
          <w:rFonts w:ascii="Arial" w:eastAsia="Arial" w:hAnsi="Arial" w:cs="Arial"/>
          <w:b/>
          <w:color w:val="000000"/>
        </w:rPr>
        <w:t>o #10</w:t>
      </w:r>
    </w:p>
    <w:p w14:paraId="6CD52E24" w14:textId="0106A5D2" w:rsidR="00504C21" w:rsidRPr="00C6610B"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C6610B">
        <w:rPr>
          <w:rFonts w:ascii="Arial" w:eastAsia="Arial" w:hAnsi="Arial" w:cs="Arial"/>
          <w:bCs/>
          <w:color w:val="000000"/>
        </w:rPr>
        <w:t>Mónica Valencia</w:t>
      </w:r>
    </w:p>
    <w:p w14:paraId="49581D61" w14:textId="5A787F75"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C6610B">
        <w:rPr>
          <w:rFonts w:ascii="Arial" w:eastAsia="Arial" w:hAnsi="Arial" w:cs="Arial"/>
          <w:color w:val="000000"/>
        </w:rPr>
        <w:t>3ro</w:t>
      </w:r>
    </w:p>
    <w:p w14:paraId="546BE748" w14:textId="779164DA"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C6610B">
        <w:rPr>
          <w:rFonts w:ascii="Arial" w:eastAsia="Arial" w:hAnsi="Arial" w:cs="Arial"/>
        </w:rPr>
        <w:t xml:space="preserve"> C.C.F</w:t>
      </w:r>
    </w:p>
    <w:p w14:paraId="4A949537" w14:textId="5412651F" w:rsidR="00504C21" w:rsidRPr="00C6610B" w:rsidRDefault="003E41D6" w:rsidP="00C6610B">
      <w:pPr>
        <w:rPr>
          <w:rFonts w:ascii="Times New Roman" w:eastAsia="Times New Roman" w:hAnsi="Times New Roman" w:cs="Times New Roman"/>
          <w:sz w:val="24"/>
          <w:szCs w:val="24"/>
          <w:lang w:val="en-GT" w:eastAsia="en-US"/>
        </w:rPr>
      </w:pPr>
      <w:bookmarkStart w:id="0" w:name="_heading=h.gjdgxs" w:colFirst="0" w:colLast="0"/>
      <w:bookmarkEnd w:id="0"/>
      <w:r>
        <w:rPr>
          <w:rFonts w:ascii="Arial" w:eastAsia="Arial" w:hAnsi="Arial" w:cs="Arial"/>
          <w:b/>
          <w:color w:val="000000"/>
        </w:rPr>
        <w:t xml:space="preserve">Fecha y hora de la sesión: </w:t>
      </w:r>
      <w:r w:rsidR="00C6610B">
        <w:rPr>
          <w:rFonts w:ascii="Arial" w:eastAsia="Times New Roman" w:hAnsi="Arial" w:cs="Arial"/>
          <w:color w:val="000000"/>
          <w:lang w:val="es-ES_tradnl" w:eastAsia="en-US"/>
        </w:rPr>
        <w:t>01</w:t>
      </w:r>
      <w:r w:rsidR="00C6610B" w:rsidRPr="00C6610B">
        <w:rPr>
          <w:rFonts w:ascii="Arial" w:eastAsia="Times New Roman" w:hAnsi="Arial" w:cs="Arial"/>
          <w:color w:val="000000"/>
          <w:lang w:val="en-GT" w:eastAsia="en-US"/>
        </w:rPr>
        <w:t>-0</w:t>
      </w:r>
      <w:r w:rsidR="00C6610B">
        <w:rPr>
          <w:rFonts w:ascii="Arial" w:eastAsia="Times New Roman" w:hAnsi="Arial" w:cs="Arial"/>
          <w:color w:val="000000"/>
          <w:lang w:val="es-ES_tradnl" w:eastAsia="en-US"/>
        </w:rPr>
        <w:t>4</w:t>
      </w:r>
      <w:r w:rsidR="00C6610B" w:rsidRPr="00C6610B">
        <w:rPr>
          <w:rFonts w:ascii="Arial" w:eastAsia="Times New Roman" w:hAnsi="Arial" w:cs="Arial"/>
          <w:color w:val="000000"/>
          <w:lang w:val="en-GT" w:eastAsia="en-US"/>
        </w:rPr>
        <w:t>-2022 / 3:00 p.m.</w:t>
      </w:r>
    </w:p>
    <w:p w14:paraId="412D3393" w14:textId="7AE52E3E" w:rsidR="00504C21" w:rsidRPr="00C6610B" w:rsidRDefault="003E41D6" w:rsidP="00C6610B">
      <w:pPr>
        <w:rPr>
          <w:rFonts w:ascii="Times New Roman" w:eastAsia="Times New Roman" w:hAnsi="Times New Roman" w:cs="Times New Roman"/>
          <w:sz w:val="24"/>
          <w:szCs w:val="24"/>
          <w:lang w:val="en-GT" w:eastAsia="en-US"/>
        </w:rPr>
      </w:pPr>
      <w:r>
        <w:rPr>
          <w:rFonts w:ascii="Arial" w:eastAsia="Arial" w:hAnsi="Arial" w:cs="Arial"/>
          <w:b/>
          <w:color w:val="000000"/>
        </w:rPr>
        <w:t xml:space="preserve">Fecha y hora de la próxima sesión: </w:t>
      </w:r>
      <w:r w:rsidR="00C6610B">
        <w:rPr>
          <w:rFonts w:ascii="Arial" w:eastAsia="Times New Roman" w:hAnsi="Arial" w:cs="Arial"/>
          <w:color w:val="000000"/>
          <w:lang w:val="es-ES_tradnl" w:eastAsia="en-US"/>
        </w:rPr>
        <w:t>08</w:t>
      </w:r>
      <w:r w:rsidR="00C6610B" w:rsidRPr="00C6610B">
        <w:rPr>
          <w:rFonts w:ascii="Arial" w:eastAsia="Times New Roman" w:hAnsi="Arial" w:cs="Arial"/>
          <w:color w:val="000000"/>
          <w:lang w:val="en-GT" w:eastAsia="en-US"/>
        </w:rPr>
        <w:t>-0</w:t>
      </w:r>
      <w:r w:rsidR="00C6610B">
        <w:rPr>
          <w:rFonts w:ascii="Arial" w:eastAsia="Times New Roman" w:hAnsi="Arial" w:cs="Arial"/>
          <w:color w:val="000000"/>
          <w:lang w:val="es-ES_tradnl" w:eastAsia="en-US"/>
        </w:rPr>
        <w:t>4</w:t>
      </w:r>
      <w:r w:rsidR="00C6610B" w:rsidRPr="00C6610B">
        <w:rPr>
          <w:rFonts w:ascii="Arial" w:eastAsia="Times New Roman" w:hAnsi="Arial" w:cs="Arial"/>
          <w:color w:val="000000"/>
          <w:lang w:val="en-GT" w:eastAsia="en-US"/>
        </w:rPr>
        <w:t>-2022 / 3:00 p.m.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52FF5C41" w:rsidR="00504C21" w:rsidRPr="00C6610B" w:rsidRDefault="00C6610B" w:rsidP="00C6610B">
            <w:pPr>
              <w:pStyle w:val="NormalWeb"/>
              <w:spacing w:before="120" w:after="120"/>
              <w:jc w:val="center"/>
            </w:pPr>
            <w:r>
              <w:rPr>
                <w:rFonts w:ascii="Arial" w:hAnsi="Arial" w:cs="Arial"/>
                <w:sz w:val="22"/>
                <w:szCs w:val="22"/>
              </w:rPr>
              <w:t>Desarrollar la habilidad de organización de datos a través de lecturas y la elaboración de esquemas.</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3EB832C4" w:rsidR="00504C21" w:rsidRPr="00C6610B" w:rsidRDefault="00C6610B" w:rsidP="00C6610B">
            <w:r>
              <w:rPr>
                <w:rFonts w:ascii="Arial" w:hAnsi="Arial" w:cs="Arial"/>
              </w:rPr>
              <w:t>Se saludó al paciente y se le dio la bienvenida, también se habló sobre aspectos relevantes de la semana del paciente. El paciente comenta qu</w:t>
            </w:r>
            <w:r>
              <w:rPr>
                <w:rFonts w:ascii="Arial" w:hAnsi="Arial" w:cs="Arial"/>
              </w:rPr>
              <w:t xml:space="preserve">e esta semana tuvo muchas tareas y estuvo muy cargada. Además, comentó sobre sus planes para Semana Santa, mencionando que se quedará en casa jugando videojuegos y pasando tiempo con sus papás. </w:t>
            </w:r>
          </w:p>
        </w:tc>
      </w:tr>
      <w:tr w:rsidR="00504C21" w14:paraId="7F56BB6C" w14:textId="77777777">
        <w:tc>
          <w:tcPr>
            <w:tcW w:w="1980" w:type="dxa"/>
            <w:shd w:val="clear" w:color="auto" w:fill="C6D9F1"/>
          </w:tcPr>
          <w:p w14:paraId="7ED2BA0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Concentración</w:t>
            </w:r>
          </w:p>
        </w:tc>
        <w:tc>
          <w:tcPr>
            <w:tcW w:w="7131" w:type="dxa"/>
            <w:vAlign w:val="center"/>
          </w:tcPr>
          <w:p w14:paraId="7537F8F5" w14:textId="236F8C96" w:rsidR="00504C21" w:rsidRDefault="00C6610B">
            <w:pPr>
              <w:pBdr>
                <w:top w:val="nil"/>
                <w:left w:val="nil"/>
                <w:bottom w:val="nil"/>
                <w:right w:val="nil"/>
                <w:between w:val="nil"/>
              </w:pBdr>
              <w:jc w:val="both"/>
              <w:rPr>
                <w:rFonts w:ascii="Arial" w:eastAsia="Arial" w:hAnsi="Arial" w:cs="Arial"/>
              </w:rPr>
            </w:pPr>
            <w:r>
              <w:rPr>
                <w:rFonts w:ascii="Arial" w:eastAsia="Arial" w:hAnsi="Arial" w:cs="Arial"/>
              </w:rPr>
              <w:t xml:space="preserve">Para la etapa de concentración, se realizó el juego de ahorcado. Se </w:t>
            </w:r>
            <w:r w:rsidR="001277BD">
              <w:rPr>
                <w:rFonts w:ascii="Arial" w:eastAsia="Arial" w:hAnsi="Arial" w:cs="Arial"/>
              </w:rPr>
              <w:t>proyectó</w:t>
            </w:r>
            <w:r>
              <w:rPr>
                <w:rFonts w:ascii="Arial" w:eastAsia="Arial" w:hAnsi="Arial" w:cs="Arial"/>
              </w:rPr>
              <w:t xml:space="preserve"> el pizarrón de Zoom y se fueron tomando turnos para que una persona pensara en la palabra, y la otra lo adivinara. </w:t>
            </w:r>
          </w:p>
        </w:tc>
      </w:tr>
      <w:tr w:rsidR="00504C21" w14:paraId="710643DD" w14:textId="77777777">
        <w:tc>
          <w:tcPr>
            <w:tcW w:w="1980" w:type="dxa"/>
            <w:shd w:val="clear" w:color="auto" w:fill="C6D9F1"/>
          </w:tcPr>
          <w:p w14:paraId="3D61182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tc>
        <w:tc>
          <w:tcPr>
            <w:tcW w:w="7131" w:type="dxa"/>
            <w:vAlign w:val="center"/>
          </w:tcPr>
          <w:p w14:paraId="50E80B4C" w14:textId="5D186CB9" w:rsidR="00504C21" w:rsidRPr="00C6610B" w:rsidRDefault="00C6610B" w:rsidP="00C6610B">
            <w:pPr>
              <w:pStyle w:val="NormalWeb"/>
              <w:jc w:val="both"/>
            </w:pPr>
            <w:r>
              <w:rPr>
                <w:rFonts w:ascii="Arial" w:hAnsi="Arial" w:cs="Arial"/>
                <w:sz w:val="22"/>
                <w:szCs w:val="22"/>
              </w:rPr>
              <w:t>Para esta etapa, se le proyectó al paciente una lectura, la cual leyó en voz alta y posteriormente hicimos preguntas de reflexión. Luego de hablar sobre la lectura, el paciente realizó un esquema que incluyera toda la información más relevante de la lectura. </w:t>
            </w:r>
          </w:p>
        </w:tc>
      </w:tr>
      <w:tr w:rsidR="00504C21" w14:paraId="67D525CA" w14:textId="77777777">
        <w:tc>
          <w:tcPr>
            <w:tcW w:w="1980" w:type="dxa"/>
            <w:shd w:val="clear" w:color="auto" w:fill="C6D9F1"/>
          </w:tcPr>
          <w:p w14:paraId="18666CA6"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Relajación</w:t>
            </w:r>
          </w:p>
        </w:tc>
        <w:tc>
          <w:tcPr>
            <w:tcW w:w="7131" w:type="dxa"/>
            <w:vAlign w:val="center"/>
          </w:tcPr>
          <w:p w14:paraId="2C62DD6B" w14:textId="5CA13801" w:rsidR="00504C21" w:rsidRPr="00C6610B" w:rsidRDefault="00C6610B" w:rsidP="00C6610B">
            <w:pPr>
              <w:pStyle w:val="NormalWeb"/>
              <w:spacing w:before="120" w:after="120"/>
              <w:jc w:val="both"/>
              <w:rPr>
                <w:lang w:val="es-ES_tradnl"/>
              </w:rPr>
            </w:pPr>
            <w:r>
              <w:rPr>
                <w:rFonts w:ascii="Arial" w:hAnsi="Arial" w:cs="Arial"/>
                <w:sz w:val="22"/>
                <w:szCs w:val="22"/>
              </w:rPr>
              <w:t>Para la etapa de relajación, se proyectó en pantalla el juego de scrabble y se tomaron turnos para ir creando palabras con las letras que se mostraban en pantalla. En esta actividad el paciente siempre se muestra feliz y concentrado ya que es un juego que le gusta mucho. </w:t>
            </w:r>
            <w:r>
              <w:rPr>
                <w:rFonts w:ascii="Arial" w:hAnsi="Arial" w:cs="Arial"/>
                <w:sz w:val="22"/>
                <w:szCs w:val="22"/>
                <w:lang w:val="es-ES_tradnl"/>
              </w:rPr>
              <w:t>Asimismo, dado que las actividades se terminaron antes de tiempo, se le enseñ</w:t>
            </w:r>
            <w:r w:rsidR="001277BD">
              <w:rPr>
                <w:rFonts w:ascii="Arial" w:hAnsi="Arial" w:cs="Arial"/>
                <w:sz w:val="22"/>
                <w:szCs w:val="22"/>
                <w:lang w:val="es-ES_tradnl"/>
              </w:rPr>
              <w:t>ó</w:t>
            </w:r>
            <w:r>
              <w:rPr>
                <w:rFonts w:ascii="Arial" w:hAnsi="Arial" w:cs="Arial"/>
                <w:sz w:val="22"/>
                <w:szCs w:val="22"/>
                <w:lang w:val="es-ES_tradnl"/>
              </w:rPr>
              <w:t xml:space="preserve"> al paciente un par de ejercicios de gimnasia </w:t>
            </w:r>
            <w:r w:rsidR="001F625F">
              <w:rPr>
                <w:rFonts w:ascii="Arial" w:hAnsi="Arial" w:cs="Arial"/>
                <w:sz w:val="22"/>
                <w:szCs w:val="22"/>
                <w:lang w:val="es-ES_tradnl"/>
              </w:rPr>
              <w:t>cerebral</w:t>
            </w:r>
            <w:r>
              <w:rPr>
                <w:rFonts w:ascii="Arial" w:hAnsi="Arial" w:cs="Arial"/>
                <w:sz w:val="22"/>
                <w:szCs w:val="22"/>
                <w:lang w:val="es-ES_tradnl"/>
              </w:rPr>
              <w:t xml:space="preserve"> con las manos. El paciente disfrutó estas actividades porque eran </w:t>
            </w:r>
            <w:r w:rsidR="00B56EA2">
              <w:rPr>
                <w:rFonts w:ascii="Arial" w:hAnsi="Arial" w:cs="Arial"/>
                <w:sz w:val="22"/>
                <w:szCs w:val="22"/>
                <w:lang w:val="es-ES_tradnl"/>
              </w:rPr>
              <w:t>difíciles,</w:t>
            </w:r>
            <w:r>
              <w:rPr>
                <w:rFonts w:ascii="Arial" w:hAnsi="Arial" w:cs="Arial"/>
                <w:sz w:val="22"/>
                <w:szCs w:val="22"/>
                <w:lang w:val="es-ES_tradnl"/>
              </w:rPr>
              <w:t xml:space="preserve"> pero se divertía.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3477A8C9" w:rsidR="00504C21" w:rsidRPr="00B56EA2" w:rsidRDefault="00435E7C" w:rsidP="00435E7C">
            <w:pPr>
              <w:pStyle w:val="NormalWeb"/>
              <w:jc w:val="both"/>
            </w:pPr>
            <w:r>
              <w:rPr>
                <w:rFonts w:ascii="Arial" w:hAnsi="Arial" w:cs="Arial"/>
                <w:sz w:val="22"/>
                <w:szCs w:val="22"/>
              </w:rPr>
              <w:t xml:space="preserve">Se realizó un resumen de las actividades que se </w:t>
            </w:r>
            <w:r>
              <w:rPr>
                <w:rFonts w:ascii="Arial" w:hAnsi="Arial" w:cs="Arial"/>
                <w:sz w:val="22"/>
                <w:szCs w:val="22"/>
                <w:lang w:val="es-ES_tradnl"/>
              </w:rPr>
              <w:t>llevaron a cabo</w:t>
            </w:r>
            <w:r>
              <w:rPr>
                <w:rFonts w:ascii="Arial" w:hAnsi="Arial" w:cs="Arial"/>
                <w:sz w:val="22"/>
                <w:szCs w:val="22"/>
              </w:rPr>
              <w:t xml:space="preserve"> en la sesión, se le recordó al paciente la fecha y hora de su próxima sesión y se le explicó el plan paralelo.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1C6901EA" w:rsidR="00504C21" w:rsidRDefault="003E41D6">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 </w:t>
            </w:r>
            <w:r w:rsidR="00B56EA2">
              <w:rPr>
                <w:rFonts w:ascii="Arial" w:eastAsia="Arial" w:hAnsi="Arial" w:cs="Arial"/>
              </w:rPr>
              <w:t xml:space="preserve">Como plan paralelo, se le dejó al paciente una lectura, sobre la cual el paciente deberá realizar un resumen. Además, se le dejó al paciente una sopa de letras para resolver. </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5067273F" w:rsidR="00504C21" w:rsidRDefault="00B56E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14:paraId="236B873E" w14:textId="196A5B9B" w:rsidR="00504C21" w:rsidRDefault="00B56EA2">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El paciente realizó adecuadamente las actividades.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2B6F98AF" w:rsidR="00504C21" w:rsidRDefault="00B56E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05A66EDB" w:rsidR="00504C21" w:rsidRDefault="00B56EA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El paciente fue puntual para conectarse a su sesión.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1E03F0C3" w:rsidR="00504C21" w:rsidRDefault="00B56EA2">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3BF77F85" w14:textId="1A071561" w:rsidR="00504C21" w:rsidRDefault="00B56EA2">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Se lograron finalizar todas las actividades planificadas para la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1922C2FD" w14:textId="77777777" w:rsidR="00504C21" w:rsidRDefault="00B56EA2" w:rsidP="00B56E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Lectura </w:t>
            </w:r>
          </w:p>
          <w:p w14:paraId="297D735C" w14:textId="77777777" w:rsidR="00B56EA2" w:rsidRDefault="00B56EA2" w:rsidP="00B56E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Organización de datos </w:t>
            </w:r>
          </w:p>
          <w:p w14:paraId="3C78C2FD" w14:textId="2A0EEF75" w:rsidR="00B56EA2" w:rsidRPr="00B56EA2" w:rsidRDefault="00B56EA2" w:rsidP="00B56EA2">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Pensamiento lógico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3FF65894" w14:textId="77777777" w:rsidR="00504C21" w:rsidRDefault="00B56EA2" w:rsidP="00B56EA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Juego en línea de scrabble </w:t>
            </w:r>
          </w:p>
          <w:p w14:paraId="2A663E3F" w14:textId="6875707B" w:rsidR="00B56EA2" w:rsidRPr="00B56EA2" w:rsidRDefault="00B56EA2" w:rsidP="00B56EA2">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 xml:space="preserve">Lectura: Técnicas de estudio </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11B36C6F" w:rsidR="00504C21" w:rsidRPr="00B56EA2" w:rsidRDefault="00B56EA2" w:rsidP="00B56EA2">
            <w:pPr>
              <w:pStyle w:val="NormalWeb"/>
              <w:spacing w:before="0" w:beforeAutospacing="0" w:after="0" w:afterAutospacing="0"/>
            </w:pPr>
            <w:r>
              <w:rPr>
                <w:rFonts w:ascii="Arial" w:hAnsi="Arial" w:cs="Arial"/>
                <w:sz w:val="22"/>
                <w:szCs w:val="22"/>
              </w:rPr>
              <w:t>El trabajo fue realizado bajo las condiciones adecuadas, el ambiente era tranquilo y sin ruidos. Se ingresó a la sesión con anticipación para asegurarse de que el material se pudiera proyectar adecuadamente y que no hubiera problemas de conexión.</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633B99D2" w:rsidR="00504C21" w:rsidRPr="00B56EA2" w:rsidRDefault="00B56EA2" w:rsidP="00B56EA2">
            <w:pPr>
              <w:pStyle w:val="NormalWeb"/>
              <w:jc w:val="both"/>
            </w:pPr>
            <w:r>
              <w:rPr>
                <w:rFonts w:ascii="Arial" w:hAnsi="Arial" w:cs="Arial"/>
                <w:sz w:val="22"/>
                <w:szCs w:val="22"/>
              </w:rPr>
              <w:t>Reforzar la habilidad de resolución de problemas utilizando el método IDEAL.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3F98BC4E" w14:textId="77777777" w:rsidR="001277BD" w:rsidRDefault="001277BD" w:rsidP="001277BD">
            <w:pPr>
              <w:pStyle w:val="NormalWeb"/>
              <w:numPr>
                <w:ilvl w:val="0"/>
                <w:numId w:val="1"/>
              </w:numPr>
              <w:spacing w:before="120" w:beforeAutospacing="0" w:after="0" w:afterAutospacing="0"/>
              <w:jc w:val="both"/>
              <w:textAlignment w:val="baseline"/>
              <w:rPr>
                <w:rFonts w:ascii="Arial" w:hAnsi="Arial" w:cs="Arial"/>
                <w:sz w:val="22"/>
                <w:szCs w:val="22"/>
              </w:rPr>
            </w:pPr>
            <w:r>
              <w:rPr>
                <w:rFonts w:ascii="Arial" w:hAnsi="Arial" w:cs="Arial"/>
                <w:sz w:val="22"/>
                <w:szCs w:val="22"/>
              </w:rPr>
              <w:t>El paciente se mostró tranquilo y un poco cansado en la sesión, mencionó que fue una semana cargada de tareas y que estaba feliz de ya descansar en el fin de semana. No obstante, a pesar de estar un poco cansado, mostró una buena actitud y un buen nivel atencional a lo largo de la sesión. </w:t>
            </w:r>
          </w:p>
          <w:p w14:paraId="617CE216" w14:textId="77777777" w:rsidR="001277BD" w:rsidRDefault="001277BD" w:rsidP="001277BD">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En la actividad de ahorcado, el paciente logró adivinar las palabras sin problema alguno. Se eligió la categoría de comidas, para orientar un poco el juego y que fuera más puntual al momento de adivinar las palabras. El paciente no mostró dificultades para nombrar las letras. </w:t>
            </w:r>
          </w:p>
          <w:p w14:paraId="0EFA5976" w14:textId="77777777" w:rsidR="001277BD" w:rsidRDefault="001277BD" w:rsidP="001277BD">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Antes de comenzar con la lectura, el paciente pensó que se iba a tratar de los estilos de aprendizaje. Sin embargo, se le explicó bien la diferencia entre los estilos de aprendizaje y las técnicas. </w:t>
            </w:r>
          </w:p>
          <w:p w14:paraId="3546B3D3" w14:textId="77777777" w:rsidR="001277BD" w:rsidRDefault="001277BD" w:rsidP="001277BD">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lastRenderedPageBreak/>
              <w:t>El paciente leyó en voz alta la lectura. Su lectura fue fluida y respetaba cada signo de puntuación. Además, se observó que su lectura fue menos impulsiva, ya que cometía menos errores y leía con calma. </w:t>
            </w:r>
          </w:p>
          <w:p w14:paraId="746D62B7" w14:textId="77777777" w:rsidR="001277BD" w:rsidRDefault="001277BD" w:rsidP="001277BD">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El paciente realizó adecuadamente su esquema, al mostrarlo en la pantalla se observa que contiene un título, una breve descripción sobre el mismo y luego las ideas principales, las cuales eran las distintas técnicas de estudio que existen. </w:t>
            </w:r>
          </w:p>
          <w:p w14:paraId="2371081C" w14:textId="77777777" w:rsidR="001277BD" w:rsidRDefault="001277BD" w:rsidP="001277BD">
            <w:pPr>
              <w:pStyle w:val="NormalWeb"/>
              <w:numPr>
                <w:ilvl w:val="0"/>
                <w:numId w:val="1"/>
              </w:numPr>
              <w:spacing w:before="0" w:beforeAutospacing="0" w:after="0" w:afterAutospacing="0"/>
              <w:jc w:val="both"/>
              <w:textAlignment w:val="baseline"/>
              <w:rPr>
                <w:rFonts w:ascii="Arial" w:hAnsi="Arial" w:cs="Arial"/>
                <w:sz w:val="22"/>
                <w:szCs w:val="22"/>
              </w:rPr>
            </w:pPr>
            <w:r>
              <w:rPr>
                <w:rFonts w:ascii="Arial" w:hAnsi="Arial" w:cs="Arial"/>
                <w:sz w:val="22"/>
                <w:szCs w:val="22"/>
              </w:rPr>
              <w:t>Luego de realizar el esquema, se reflexiona un poco sobre la lectura, sobre lo cual el paciente mencionó que él considera que ha intentando muchas técnicas de estudio, pero que actualmente el considera que maneja muy bien sus tareas, horarios de estudio y el colegio en general. </w:t>
            </w:r>
          </w:p>
          <w:p w14:paraId="2472790E" w14:textId="09D9A053" w:rsidR="001F625F" w:rsidRPr="001277BD" w:rsidRDefault="001277BD" w:rsidP="001277BD">
            <w:pPr>
              <w:pStyle w:val="NormalWeb"/>
              <w:numPr>
                <w:ilvl w:val="0"/>
                <w:numId w:val="1"/>
              </w:numPr>
              <w:spacing w:before="0" w:beforeAutospacing="0" w:after="120" w:afterAutospacing="0"/>
              <w:jc w:val="both"/>
              <w:textAlignment w:val="baseline"/>
              <w:rPr>
                <w:rFonts w:ascii="Arial" w:hAnsi="Arial" w:cs="Arial"/>
                <w:sz w:val="22"/>
                <w:szCs w:val="22"/>
              </w:rPr>
            </w:pPr>
            <w:r>
              <w:rPr>
                <w:rFonts w:ascii="Arial" w:hAnsi="Arial" w:cs="Arial"/>
                <w:sz w:val="22"/>
                <w:szCs w:val="22"/>
              </w:rPr>
              <w:t xml:space="preserve">En la actividad final de scrabble, el paciente siempre se muestra feliz ya que cada vez avanza más niveles. Luego, en el ejercicio de gimnasia cerebral, el paciente disfrutó mucho el ejercicio, ya que lo realizamos al mismo tiempo y podíamos coordinar el movimiento y observar cuando alguien se confundía.  </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5C42D287" w:rsidR="00504C21" w:rsidRPr="001277BD" w:rsidRDefault="001277BD" w:rsidP="001277BD">
            <w:pPr>
              <w:pStyle w:val="NormalWeb"/>
              <w:spacing w:before="120" w:after="120"/>
              <w:jc w:val="both"/>
            </w:pPr>
            <w:bookmarkStart w:id="1" w:name="_heading=h.30j0zll" w:colFirst="0" w:colLast="0"/>
            <w:bookmarkEnd w:id="1"/>
            <w:r>
              <w:rPr>
                <w:rFonts w:ascii="Arial" w:hAnsi="Arial" w:cs="Arial"/>
                <w:sz w:val="22"/>
                <w:szCs w:val="22"/>
              </w:rPr>
              <w:t>Un aprendizaje que obtuve de esta sesión es sobre la importancia de tener un momento de diálogo con el paciente, ya que, al ser un adolescente, él ya conoce sus capacidades y debilidades. Entonces, al brindar un espacio en la sesión para conversar sobre su rendimiento escolar, sus tareas, exámenes, pasatiempos etc., crea un vínculo más cercano con el paciente, el cual permite tener un panorama más amplio sobre cómo ha sido su progreso a lo largo de su vida con sus diagnósticos y también poder evaluar si aún requiere de apoyo extra o si ya posee todas las herramientas y estrategias necesarias para ser independiente de la clínica y en un futuro de sus papás.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11CE9" w14:textId="77777777" w:rsidR="00E55412" w:rsidRDefault="00E55412">
      <w:pPr>
        <w:spacing w:after="0" w:line="240" w:lineRule="auto"/>
      </w:pPr>
      <w:r>
        <w:separator/>
      </w:r>
    </w:p>
  </w:endnote>
  <w:endnote w:type="continuationSeparator" w:id="0">
    <w:p w14:paraId="5D41113C" w14:textId="77777777" w:rsidR="00E55412" w:rsidRDefault="00E55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F711D" w14:textId="77777777" w:rsidR="00E55412" w:rsidRDefault="00E55412">
      <w:pPr>
        <w:spacing w:after="0" w:line="240" w:lineRule="auto"/>
      </w:pPr>
      <w:r>
        <w:separator/>
      </w:r>
    </w:p>
  </w:footnote>
  <w:footnote w:type="continuationSeparator" w:id="0">
    <w:p w14:paraId="75BEF25F" w14:textId="77777777" w:rsidR="00E55412" w:rsidRDefault="00E55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C1F4E"/>
    <w:multiLevelType w:val="multilevel"/>
    <w:tmpl w:val="6A98C2B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7C0EF1"/>
    <w:multiLevelType w:val="hybridMultilevel"/>
    <w:tmpl w:val="2CB22216"/>
    <w:lvl w:ilvl="0" w:tplc="0AEC3922">
      <w:start w:val="1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9418">
    <w:abstractNumId w:val="1"/>
  </w:num>
  <w:num w:numId="2" w16cid:durableId="1891959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1277BD"/>
    <w:rsid w:val="001F625F"/>
    <w:rsid w:val="003D5919"/>
    <w:rsid w:val="003E41D6"/>
    <w:rsid w:val="00435E7C"/>
    <w:rsid w:val="0047716F"/>
    <w:rsid w:val="00504C21"/>
    <w:rsid w:val="00B56EA2"/>
    <w:rsid w:val="00C6610B"/>
    <w:rsid w:val="00CD456F"/>
    <w:rsid w:val="00E5541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NormalWeb">
    <w:name w:val="Normal (Web)"/>
    <w:basedOn w:val="Normal"/>
    <w:uiPriority w:val="99"/>
    <w:unhideWhenUsed/>
    <w:rsid w:val="00C6610B"/>
    <w:pPr>
      <w:spacing w:before="100" w:beforeAutospacing="1" w:after="100" w:afterAutospacing="1" w:line="240" w:lineRule="auto"/>
    </w:pPr>
    <w:rPr>
      <w:rFonts w:ascii="Times New Roman" w:eastAsia="Times New Roman" w:hAnsi="Times New Roman" w:cs="Times New Roman"/>
      <w:sz w:val="24"/>
      <w:szCs w:val="24"/>
      <w:lang w:val="en-GT" w:eastAsia="en-US"/>
    </w:rPr>
  </w:style>
  <w:style w:type="paragraph" w:styleId="ListParagraph">
    <w:name w:val="List Paragraph"/>
    <w:basedOn w:val="Normal"/>
    <w:uiPriority w:val="34"/>
    <w:qFormat/>
    <w:rsid w:val="00B56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41101">
      <w:bodyDiv w:val="1"/>
      <w:marLeft w:val="0"/>
      <w:marRight w:val="0"/>
      <w:marTop w:val="0"/>
      <w:marBottom w:val="0"/>
      <w:divBdr>
        <w:top w:val="none" w:sz="0" w:space="0" w:color="auto"/>
        <w:left w:val="none" w:sz="0" w:space="0" w:color="auto"/>
        <w:bottom w:val="none" w:sz="0" w:space="0" w:color="auto"/>
        <w:right w:val="none" w:sz="0" w:space="0" w:color="auto"/>
      </w:divBdr>
    </w:div>
    <w:div w:id="344747726">
      <w:bodyDiv w:val="1"/>
      <w:marLeft w:val="0"/>
      <w:marRight w:val="0"/>
      <w:marTop w:val="0"/>
      <w:marBottom w:val="0"/>
      <w:divBdr>
        <w:top w:val="none" w:sz="0" w:space="0" w:color="auto"/>
        <w:left w:val="none" w:sz="0" w:space="0" w:color="auto"/>
        <w:bottom w:val="none" w:sz="0" w:space="0" w:color="auto"/>
        <w:right w:val="none" w:sz="0" w:space="0" w:color="auto"/>
      </w:divBdr>
      <w:divsChild>
        <w:div w:id="2018459029">
          <w:marLeft w:val="-108"/>
          <w:marRight w:val="0"/>
          <w:marTop w:val="0"/>
          <w:marBottom w:val="0"/>
          <w:divBdr>
            <w:top w:val="none" w:sz="0" w:space="0" w:color="auto"/>
            <w:left w:val="none" w:sz="0" w:space="0" w:color="auto"/>
            <w:bottom w:val="none" w:sz="0" w:space="0" w:color="auto"/>
            <w:right w:val="none" w:sz="0" w:space="0" w:color="auto"/>
          </w:divBdr>
        </w:div>
      </w:divsChild>
    </w:div>
    <w:div w:id="528956889">
      <w:bodyDiv w:val="1"/>
      <w:marLeft w:val="0"/>
      <w:marRight w:val="0"/>
      <w:marTop w:val="0"/>
      <w:marBottom w:val="0"/>
      <w:divBdr>
        <w:top w:val="none" w:sz="0" w:space="0" w:color="auto"/>
        <w:left w:val="none" w:sz="0" w:space="0" w:color="auto"/>
        <w:bottom w:val="none" w:sz="0" w:space="0" w:color="auto"/>
        <w:right w:val="none" w:sz="0" w:space="0" w:color="auto"/>
      </w:divBdr>
    </w:div>
    <w:div w:id="558564502">
      <w:bodyDiv w:val="1"/>
      <w:marLeft w:val="0"/>
      <w:marRight w:val="0"/>
      <w:marTop w:val="0"/>
      <w:marBottom w:val="0"/>
      <w:divBdr>
        <w:top w:val="none" w:sz="0" w:space="0" w:color="auto"/>
        <w:left w:val="none" w:sz="0" w:space="0" w:color="auto"/>
        <w:bottom w:val="none" w:sz="0" w:space="0" w:color="auto"/>
        <w:right w:val="none" w:sz="0" w:space="0" w:color="auto"/>
      </w:divBdr>
    </w:div>
    <w:div w:id="764500062">
      <w:bodyDiv w:val="1"/>
      <w:marLeft w:val="0"/>
      <w:marRight w:val="0"/>
      <w:marTop w:val="0"/>
      <w:marBottom w:val="0"/>
      <w:divBdr>
        <w:top w:val="none" w:sz="0" w:space="0" w:color="auto"/>
        <w:left w:val="none" w:sz="0" w:space="0" w:color="auto"/>
        <w:bottom w:val="none" w:sz="0" w:space="0" w:color="auto"/>
        <w:right w:val="none" w:sz="0" w:space="0" w:color="auto"/>
      </w:divBdr>
      <w:divsChild>
        <w:div w:id="1624383802">
          <w:marLeft w:val="-108"/>
          <w:marRight w:val="0"/>
          <w:marTop w:val="0"/>
          <w:marBottom w:val="0"/>
          <w:divBdr>
            <w:top w:val="none" w:sz="0" w:space="0" w:color="auto"/>
            <w:left w:val="none" w:sz="0" w:space="0" w:color="auto"/>
            <w:bottom w:val="none" w:sz="0" w:space="0" w:color="auto"/>
            <w:right w:val="none" w:sz="0" w:space="0" w:color="auto"/>
          </w:divBdr>
        </w:div>
      </w:divsChild>
    </w:div>
    <w:div w:id="809634653">
      <w:bodyDiv w:val="1"/>
      <w:marLeft w:val="0"/>
      <w:marRight w:val="0"/>
      <w:marTop w:val="0"/>
      <w:marBottom w:val="0"/>
      <w:divBdr>
        <w:top w:val="none" w:sz="0" w:space="0" w:color="auto"/>
        <w:left w:val="none" w:sz="0" w:space="0" w:color="auto"/>
        <w:bottom w:val="none" w:sz="0" w:space="0" w:color="auto"/>
        <w:right w:val="none" w:sz="0" w:space="0" w:color="auto"/>
      </w:divBdr>
      <w:divsChild>
        <w:div w:id="813252564">
          <w:marLeft w:val="-108"/>
          <w:marRight w:val="0"/>
          <w:marTop w:val="0"/>
          <w:marBottom w:val="0"/>
          <w:divBdr>
            <w:top w:val="none" w:sz="0" w:space="0" w:color="auto"/>
            <w:left w:val="none" w:sz="0" w:space="0" w:color="auto"/>
            <w:bottom w:val="none" w:sz="0" w:space="0" w:color="auto"/>
            <w:right w:val="none" w:sz="0" w:space="0" w:color="auto"/>
          </w:divBdr>
        </w:div>
      </w:divsChild>
    </w:div>
    <w:div w:id="1011494688">
      <w:bodyDiv w:val="1"/>
      <w:marLeft w:val="0"/>
      <w:marRight w:val="0"/>
      <w:marTop w:val="0"/>
      <w:marBottom w:val="0"/>
      <w:divBdr>
        <w:top w:val="none" w:sz="0" w:space="0" w:color="auto"/>
        <w:left w:val="none" w:sz="0" w:space="0" w:color="auto"/>
        <w:bottom w:val="none" w:sz="0" w:space="0" w:color="auto"/>
        <w:right w:val="none" w:sz="0" w:space="0" w:color="auto"/>
      </w:divBdr>
    </w:div>
    <w:div w:id="1123186586">
      <w:bodyDiv w:val="1"/>
      <w:marLeft w:val="0"/>
      <w:marRight w:val="0"/>
      <w:marTop w:val="0"/>
      <w:marBottom w:val="0"/>
      <w:divBdr>
        <w:top w:val="none" w:sz="0" w:space="0" w:color="auto"/>
        <w:left w:val="none" w:sz="0" w:space="0" w:color="auto"/>
        <w:bottom w:val="none" w:sz="0" w:space="0" w:color="auto"/>
        <w:right w:val="none" w:sz="0" w:space="0" w:color="auto"/>
      </w:divBdr>
    </w:div>
    <w:div w:id="1322348876">
      <w:bodyDiv w:val="1"/>
      <w:marLeft w:val="0"/>
      <w:marRight w:val="0"/>
      <w:marTop w:val="0"/>
      <w:marBottom w:val="0"/>
      <w:divBdr>
        <w:top w:val="none" w:sz="0" w:space="0" w:color="auto"/>
        <w:left w:val="none" w:sz="0" w:space="0" w:color="auto"/>
        <w:bottom w:val="none" w:sz="0" w:space="0" w:color="auto"/>
        <w:right w:val="none" w:sz="0" w:space="0" w:color="auto"/>
      </w:divBdr>
      <w:divsChild>
        <w:div w:id="1512722303">
          <w:marLeft w:val="-108"/>
          <w:marRight w:val="0"/>
          <w:marTop w:val="0"/>
          <w:marBottom w:val="0"/>
          <w:divBdr>
            <w:top w:val="none" w:sz="0" w:space="0" w:color="auto"/>
            <w:left w:val="none" w:sz="0" w:space="0" w:color="auto"/>
            <w:bottom w:val="none" w:sz="0" w:space="0" w:color="auto"/>
            <w:right w:val="none" w:sz="0" w:space="0" w:color="auto"/>
          </w:divBdr>
        </w:div>
      </w:divsChild>
    </w:div>
    <w:div w:id="1495608843">
      <w:bodyDiv w:val="1"/>
      <w:marLeft w:val="0"/>
      <w:marRight w:val="0"/>
      <w:marTop w:val="0"/>
      <w:marBottom w:val="0"/>
      <w:divBdr>
        <w:top w:val="none" w:sz="0" w:space="0" w:color="auto"/>
        <w:left w:val="none" w:sz="0" w:space="0" w:color="auto"/>
        <w:bottom w:val="none" w:sz="0" w:space="0" w:color="auto"/>
        <w:right w:val="none" w:sz="0" w:space="0" w:color="auto"/>
      </w:divBdr>
      <w:divsChild>
        <w:div w:id="1253199586">
          <w:marLeft w:val="-108"/>
          <w:marRight w:val="0"/>
          <w:marTop w:val="0"/>
          <w:marBottom w:val="0"/>
          <w:divBdr>
            <w:top w:val="none" w:sz="0" w:space="0" w:color="auto"/>
            <w:left w:val="none" w:sz="0" w:space="0" w:color="auto"/>
            <w:bottom w:val="none" w:sz="0" w:space="0" w:color="auto"/>
            <w:right w:val="none" w:sz="0" w:space="0" w:color="auto"/>
          </w:divBdr>
        </w:div>
      </w:divsChild>
    </w:div>
    <w:div w:id="1692611862">
      <w:bodyDiv w:val="1"/>
      <w:marLeft w:val="0"/>
      <w:marRight w:val="0"/>
      <w:marTop w:val="0"/>
      <w:marBottom w:val="0"/>
      <w:divBdr>
        <w:top w:val="none" w:sz="0" w:space="0" w:color="auto"/>
        <w:left w:val="none" w:sz="0" w:space="0" w:color="auto"/>
        <w:bottom w:val="none" w:sz="0" w:space="0" w:color="auto"/>
        <w:right w:val="none" w:sz="0" w:space="0" w:color="auto"/>
      </w:divBdr>
      <w:divsChild>
        <w:div w:id="1621498527">
          <w:marLeft w:val="-108"/>
          <w:marRight w:val="0"/>
          <w:marTop w:val="0"/>
          <w:marBottom w:val="0"/>
          <w:divBdr>
            <w:top w:val="none" w:sz="0" w:space="0" w:color="auto"/>
            <w:left w:val="none" w:sz="0" w:space="0" w:color="auto"/>
            <w:bottom w:val="none" w:sz="0" w:space="0" w:color="auto"/>
            <w:right w:val="none" w:sz="0" w:space="0" w:color="auto"/>
          </w:divBdr>
        </w:div>
      </w:divsChild>
    </w:div>
    <w:div w:id="1742022896">
      <w:bodyDiv w:val="1"/>
      <w:marLeft w:val="0"/>
      <w:marRight w:val="0"/>
      <w:marTop w:val="0"/>
      <w:marBottom w:val="0"/>
      <w:divBdr>
        <w:top w:val="none" w:sz="0" w:space="0" w:color="auto"/>
        <w:left w:val="none" w:sz="0" w:space="0" w:color="auto"/>
        <w:bottom w:val="none" w:sz="0" w:space="0" w:color="auto"/>
        <w:right w:val="none" w:sz="0" w:space="0" w:color="auto"/>
      </w:divBdr>
      <w:divsChild>
        <w:div w:id="1426416399">
          <w:marLeft w:val="-108"/>
          <w:marRight w:val="0"/>
          <w:marTop w:val="0"/>
          <w:marBottom w:val="0"/>
          <w:divBdr>
            <w:top w:val="none" w:sz="0" w:space="0" w:color="auto"/>
            <w:left w:val="none" w:sz="0" w:space="0" w:color="auto"/>
            <w:bottom w:val="none" w:sz="0" w:space="0" w:color="auto"/>
            <w:right w:val="none" w:sz="0" w:space="0" w:color="auto"/>
          </w:divBdr>
        </w:div>
      </w:divsChild>
    </w:div>
    <w:div w:id="1844514005">
      <w:bodyDiv w:val="1"/>
      <w:marLeft w:val="0"/>
      <w:marRight w:val="0"/>
      <w:marTop w:val="0"/>
      <w:marBottom w:val="0"/>
      <w:divBdr>
        <w:top w:val="none" w:sz="0" w:space="0" w:color="auto"/>
        <w:left w:val="none" w:sz="0" w:space="0" w:color="auto"/>
        <w:bottom w:val="none" w:sz="0" w:space="0" w:color="auto"/>
        <w:right w:val="none" w:sz="0" w:space="0" w:color="auto"/>
      </w:divBdr>
      <w:divsChild>
        <w:div w:id="90325213">
          <w:marLeft w:val="-108"/>
          <w:marRight w:val="0"/>
          <w:marTop w:val="0"/>
          <w:marBottom w:val="0"/>
          <w:divBdr>
            <w:top w:val="none" w:sz="0" w:space="0" w:color="auto"/>
            <w:left w:val="none" w:sz="0" w:space="0" w:color="auto"/>
            <w:bottom w:val="none" w:sz="0" w:space="0" w:color="auto"/>
            <w:right w:val="none" w:sz="0" w:space="0" w:color="auto"/>
          </w:divBdr>
        </w:div>
      </w:divsChild>
    </w:div>
    <w:div w:id="2078479696">
      <w:bodyDiv w:val="1"/>
      <w:marLeft w:val="0"/>
      <w:marRight w:val="0"/>
      <w:marTop w:val="0"/>
      <w:marBottom w:val="0"/>
      <w:divBdr>
        <w:top w:val="none" w:sz="0" w:space="0" w:color="auto"/>
        <w:left w:val="none" w:sz="0" w:space="0" w:color="auto"/>
        <w:bottom w:val="none" w:sz="0" w:space="0" w:color="auto"/>
        <w:right w:val="none" w:sz="0" w:space="0" w:color="auto"/>
      </w:divBdr>
      <w:divsChild>
        <w:div w:id="2113737863">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4</cp:revision>
  <dcterms:created xsi:type="dcterms:W3CDTF">2022-01-17T17:56:00Z</dcterms:created>
  <dcterms:modified xsi:type="dcterms:W3CDTF">2022-04-02T00:16:00Z</dcterms:modified>
</cp:coreProperties>
</file>