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F623C" w:rsidRDefault="008F623C">
      <w:pPr>
        <w:widowControl w:val="0"/>
      </w:pPr>
    </w:p>
    <w:tbl>
      <w:tblPr>
        <w:tblStyle w:val="a0"/>
        <w:tblW w:w="92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2550"/>
        <w:gridCol w:w="1380"/>
        <w:gridCol w:w="315"/>
        <w:gridCol w:w="2355"/>
      </w:tblGrid>
      <w:tr w:rsidR="008F623C" w14:paraId="58764707" w14:textId="77777777">
        <w:tc>
          <w:tcPr>
            <w:tcW w:w="9285" w:type="dxa"/>
            <w:gridSpan w:val="5"/>
            <w:shd w:val="clear" w:color="auto" w:fill="943734"/>
            <w:vAlign w:val="center"/>
          </w:tcPr>
          <w:p w14:paraId="00000002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PLAN DE SESIÓN – PSICOLOGÍA CLÍNICA</w:t>
            </w:r>
          </w:p>
        </w:tc>
      </w:tr>
      <w:tr w:rsidR="008F623C" w14:paraId="4C8FC670" w14:textId="77777777">
        <w:tc>
          <w:tcPr>
            <w:tcW w:w="2685" w:type="dxa"/>
            <w:shd w:val="clear" w:color="auto" w:fill="C0504D"/>
            <w:vAlign w:val="center"/>
          </w:tcPr>
          <w:p w14:paraId="00000007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Nombre del practicante</w:t>
            </w:r>
          </w:p>
        </w:tc>
        <w:tc>
          <w:tcPr>
            <w:tcW w:w="6600" w:type="dxa"/>
            <w:gridSpan w:val="4"/>
          </w:tcPr>
          <w:p w14:paraId="00000008" w14:textId="77777777" w:rsidR="008F623C" w:rsidRDefault="000A298F">
            <w:pPr>
              <w:spacing w:before="120" w:after="120"/>
              <w:jc w:val="both"/>
            </w:pPr>
            <w:r>
              <w:t xml:space="preserve">Nancy Crista Gabriela Pérez Rosales </w:t>
            </w:r>
          </w:p>
        </w:tc>
      </w:tr>
      <w:tr w:rsidR="008F623C" w14:paraId="42BC89EF" w14:textId="77777777">
        <w:tc>
          <w:tcPr>
            <w:tcW w:w="2685" w:type="dxa"/>
            <w:shd w:val="clear" w:color="auto" w:fill="C0504D"/>
            <w:vAlign w:val="center"/>
          </w:tcPr>
          <w:p w14:paraId="0000000C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Iniciales del paciente</w:t>
            </w:r>
          </w:p>
        </w:tc>
        <w:tc>
          <w:tcPr>
            <w:tcW w:w="6600" w:type="dxa"/>
            <w:gridSpan w:val="4"/>
          </w:tcPr>
          <w:p w14:paraId="0000000D" w14:textId="77777777" w:rsidR="008F623C" w:rsidRDefault="000A298F">
            <w:pPr>
              <w:spacing w:before="120" w:after="120"/>
              <w:jc w:val="both"/>
            </w:pPr>
            <w:r>
              <w:t xml:space="preserve">N. E. G. N. </w:t>
            </w:r>
          </w:p>
        </w:tc>
      </w:tr>
      <w:tr w:rsidR="008F623C" w14:paraId="2633774C" w14:textId="77777777">
        <w:tc>
          <w:tcPr>
            <w:tcW w:w="2685" w:type="dxa"/>
            <w:shd w:val="clear" w:color="auto" w:fill="C0504D"/>
            <w:vAlign w:val="center"/>
          </w:tcPr>
          <w:p w14:paraId="00000011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Fecha del plan</w:t>
            </w:r>
          </w:p>
        </w:tc>
        <w:tc>
          <w:tcPr>
            <w:tcW w:w="2550" w:type="dxa"/>
          </w:tcPr>
          <w:p w14:paraId="00000012" w14:textId="77777777" w:rsidR="008F623C" w:rsidRDefault="000A298F">
            <w:pPr>
              <w:spacing w:before="120" w:after="120"/>
              <w:jc w:val="both"/>
            </w:pPr>
            <w:r>
              <w:t xml:space="preserve">25/01/22 </w:t>
            </w:r>
          </w:p>
        </w:tc>
        <w:tc>
          <w:tcPr>
            <w:tcW w:w="1695" w:type="dxa"/>
            <w:gridSpan w:val="2"/>
            <w:shd w:val="clear" w:color="auto" w:fill="C0504D"/>
            <w:vAlign w:val="center"/>
          </w:tcPr>
          <w:p w14:paraId="00000013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proofErr w:type="spellStart"/>
            <w:r>
              <w:rPr>
                <w:b/>
                <w:color w:val="FFFFFF"/>
              </w:rPr>
              <w:t>N°</w:t>
            </w:r>
            <w:proofErr w:type="spellEnd"/>
            <w:r>
              <w:rPr>
                <w:b/>
                <w:color w:val="FFFFFF"/>
              </w:rPr>
              <w:t>. de sesión</w:t>
            </w:r>
          </w:p>
        </w:tc>
        <w:tc>
          <w:tcPr>
            <w:tcW w:w="2355" w:type="dxa"/>
          </w:tcPr>
          <w:p w14:paraId="00000015" w14:textId="77777777" w:rsidR="008F623C" w:rsidRDefault="000A298F">
            <w:pPr>
              <w:spacing w:before="120" w:after="120"/>
              <w:jc w:val="both"/>
            </w:pPr>
            <w:sdt>
              <w:sdtPr>
                <w:tag w:val="goog_rdk_0"/>
                <w:id w:val="1090047965"/>
              </w:sdtPr>
              <w:sdtEndPr/>
              <w:sdtContent>
                <w:commentRangeStart w:id="0"/>
              </w:sdtContent>
            </w:sdt>
            <w:r>
              <w:t>1</w:t>
            </w:r>
            <w:commentRangeEnd w:id="0"/>
            <w:r>
              <w:commentReference w:id="0"/>
            </w:r>
          </w:p>
        </w:tc>
      </w:tr>
      <w:tr w:rsidR="008F623C" w14:paraId="1F746FAF" w14:textId="77777777">
        <w:tc>
          <w:tcPr>
            <w:tcW w:w="2685" w:type="dxa"/>
            <w:shd w:val="clear" w:color="auto" w:fill="C0504D"/>
            <w:vAlign w:val="center"/>
          </w:tcPr>
          <w:p w14:paraId="00000016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Objetivo general</w:t>
            </w:r>
          </w:p>
        </w:tc>
        <w:tc>
          <w:tcPr>
            <w:tcW w:w="6600" w:type="dxa"/>
            <w:gridSpan w:val="4"/>
            <w:vAlign w:val="center"/>
          </w:tcPr>
          <w:p w14:paraId="00000017" w14:textId="77777777" w:rsidR="008F623C" w:rsidRDefault="000A298F">
            <w:pPr>
              <w:spacing w:line="360" w:lineRule="auto"/>
            </w:pPr>
            <w:r>
              <w:t>Evaluar la condición psicológica de una adolescente de 13 años.</w:t>
            </w:r>
          </w:p>
        </w:tc>
      </w:tr>
      <w:tr w:rsidR="008F623C" w14:paraId="50ED5494" w14:textId="77777777">
        <w:tc>
          <w:tcPr>
            <w:tcW w:w="9285" w:type="dxa"/>
            <w:gridSpan w:val="5"/>
            <w:shd w:val="clear" w:color="auto" w:fill="943734"/>
          </w:tcPr>
          <w:p w14:paraId="0000001B" w14:textId="77777777" w:rsidR="008F623C" w:rsidRDefault="008F623C">
            <w:pPr>
              <w:spacing w:before="120" w:after="120"/>
            </w:pPr>
          </w:p>
        </w:tc>
      </w:tr>
      <w:tr w:rsidR="008F623C" w14:paraId="3BD2A0F6" w14:textId="77777777">
        <w:tc>
          <w:tcPr>
            <w:tcW w:w="2685" w:type="dxa"/>
            <w:shd w:val="clear" w:color="auto" w:fill="C0504D"/>
            <w:vAlign w:val="center"/>
          </w:tcPr>
          <w:p w14:paraId="00000020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Objetivo de la sesión:</w:t>
            </w:r>
          </w:p>
        </w:tc>
        <w:tc>
          <w:tcPr>
            <w:tcW w:w="6600" w:type="dxa"/>
            <w:gridSpan w:val="4"/>
            <w:vAlign w:val="center"/>
          </w:tcPr>
          <w:p w14:paraId="00000021" w14:textId="77777777" w:rsidR="008F623C" w:rsidRDefault="000A298F">
            <w:pPr>
              <w:jc w:val="both"/>
            </w:pPr>
            <w:r>
              <w:t>Recaudar información sobre la paciente, su motivo de consulta y antecedentes de la problemática que presenta por medio del uso del formato de entrevista psicológica para padres.</w:t>
            </w:r>
          </w:p>
        </w:tc>
      </w:tr>
      <w:tr w:rsidR="008F623C" w14:paraId="57536967" w14:textId="77777777">
        <w:tc>
          <w:tcPr>
            <w:tcW w:w="2685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Áreas a trabajar:</w:t>
            </w:r>
          </w:p>
        </w:tc>
        <w:tc>
          <w:tcPr>
            <w:tcW w:w="6600" w:type="dxa"/>
            <w:gridSpan w:val="4"/>
            <w:vAlign w:val="center"/>
          </w:tcPr>
          <w:p w14:paraId="00000026" w14:textId="77777777" w:rsidR="008F623C" w:rsidRDefault="000A298F">
            <w:pPr>
              <w:numPr>
                <w:ilvl w:val="0"/>
                <w:numId w:val="1"/>
              </w:numPr>
              <w:jc w:val="both"/>
            </w:pPr>
            <w:sdt>
              <w:sdtPr>
                <w:tag w:val="goog_rdk_1"/>
                <w:id w:val="887842428"/>
              </w:sdtPr>
              <w:sdtEndPr/>
              <w:sdtContent>
                <w:commentRangeStart w:id="1"/>
              </w:sdtContent>
            </w:sdt>
            <w:r>
              <w:t xml:space="preserve">Establecer </w:t>
            </w:r>
            <w:proofErr w:type="spellStart"/>
            <w:r>
              <w:rPr>
                <w:i/>
              </w:rPr>
              <w:t>rapport</w:t>
            </w:r>
            <w:proofErr w:type="spellEnd"/>
            <w:r>
              <w:rPr>
                <w:i/>
              </w:rPr>
              <w:t xml:space="preserve"> </w:t>
            </w:r>
            <w:r>
              <w:t>entre los padres de la paciente y la terapeuta.</w:t>
            </w:r>
          </w:p>
          <w:p w14:paraId="00000027" w14:textId="77777777" w:rsidR="008F623C" w:rsidRDefault="000A298F">
            <w:pPr>
              <w:numPr>
                <w:ilvl w:val="0"/>
                <w:numId w:val="1"/>
              </w:numPr>
              <w:jc w:val="both"/>
            </w:pPr>
            <w:r>
              <w:t>Recaudar información general sobre la paciente y la historia de la problemática por medio del formato de entrevista psicológica para padres</w:t>
            </w:r>
            <w:commentRangeEnd w:id="1"/>
            <w:r>
              <w:commentReference w:id="1"/>
            </w:r>
            <w:r>
              <w:t>.</w:t>
            </w:r>
          </w:p>
        </w:tc>
      </w:tr>
      <w:tr w:rsidR="008F623C" w14:paraId="35FF83D6" w14:textId="77777777">
        <w:tc>
          <w:tcPr>
            <w:tcW w:w="6615" w:type="dxa"/>
            <w:gridSpan w:val="3"/>
            <w:shd w:val="clear" w:color="auto" w:fill="943734"/>
            <w:vAlign w:val="center"/>
          </w:tcPr>
          <w:p w14:paraId="0000002B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Actividades de intervención</w:t>
            </w:r>
          </w:p>
        </w:tc>
        <w:tc>
          <w:tcPr>
            <w:tcW w:w="2670" w:type="dxa"/>
            <w:gridSpan w:val="2"/>
            <w:shd w:val="clear" w:color="auto" w:fill="943734"/>
            <w:vAlign w:val="center"/>
          </w:tcPr>
          <w:p w14:paraId="0000002E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Materiales y recursos</w:t>
            </w:r>
          </w:p>
        </w:tc>
      </w:tr>
      <w:tr w:rsidR="008F623C" w14:paraId="3F8D20AD" w14:textId="77777777">
        <w:tc>
          <w:tcPr>
            <w:tcW w:w="6615" w:type="dxa"/>
            <w:gridSpan w:val="3"/>
            <w:vAlign w:val="center"/>
          </w:tcPr>
          <w:p w14:paraId="00000030" w14:textId="77777777" w:rsidR="008F623C" w:rsidRDefault="000A298F">
            <w:pPr>
              <w:numPr>
                <w:ilvl w:val="0"/>
                <w:numId w:val="2"/>
              </w:numPr>
              <w:spacing w:before="120"/>
              <w:jc w:val="both"/>
            </w:pPr>
            <w:sdt>
              <w:sdtPr>
                <w:tag w:val="goog_rdk_2"/>
                <w:id w:val="1289934971"/>
              </w:sdtPr>
              <w:sdtEndPr/>
              <w:sdtContent>
                <w:commentRangeStart w:id="2"/>
              </w:sdtContent>
            </w:sdt>
            <w:r>
              <w:rPr>
                <w:b/>
              </w:rPr>
              <w:t>Saludo inicial (5-10 minutos):</w:t>
            </w:r>
            <w:r>
              <w:t xml:space="preserve"> Se empieza con saludo inicial entre terapeuta y los padres de la paciente. Se hará la primera introducción a la terapeuta por medio de una conversación con temas triviales con el fin de crear un ambiente cálido para los padre</w:t>
            </w:r>
            <w:r>
              <w:t>s. Luego, se brindará cierta información de la terapeuta y se llevará a cabo una pequeña explicación de lo que normalmente se trabaja en la primera sesión, para que los padres o tutores de la paciente comprendan el funcionamiento de la sesión terapéutica v</w:t>
            </w:r>
            <w:r>
              <w:t xml:space="preserve">irtual, con el fin de resolver dudas. </w:t>
            </w:r>
          </w:p>
          <w:p w14:paraId="00000031" w14:textId="77777777" w:rsidR="008F623C" w:rsidRDefault="008F623C">
            <w:pPr>
              <w:spacing w:before="120"/>
              <w:ind w:left="720"/>
              <w:jc w:val="both"/>
            </w:pPr>
          </w:p>
          <w:p w14:paraId="00000032" w14:textId="77777777" w:rsidR="008F623C" w:rsidRDefault="000A298F">
            <w:pPr>
              <w:numPr>
                <w:ilvl w:val="0"/>
                <w:numId w:val="2"/>
              </w:numPr>
              <w:jc w:val="both"/>
            </w:pPr>
            <w:r>
              <w:rPr>
                <w:b/>
              </w:rPr>
              <w:t>Desarrollo de la sesión (45-50 minutos):</w:t>
            </w:r>
            <w:r>
              <w:t xml:space="preserve"> Se le dará una breve explicación sobre la carta de consentimiento informado y la carta de responsabilidad para pacientes menores de edad, luego se les pedirá su correo electró</w:t>
            </w:r>
            <w:r>
              <w:t xml:space="preserve">nico para poder enviárselas para que la firmen y asimismo que reenvíen los documentos en </w:t>
            </w:r>
            <w:proofErr w:type="spellStart"/>
            <w:r>
              <w:t>pdf</w:t>
            </w:r>
            <w:proofErr w:type="spellEnd"/>
            <w:r>
              <w:t xml:space="preserve"> al correo institucional de la terapeuta. Una vez se haya finalizado con dicho aspecto, se realizará la entrevista psicológica para padres con el objetivo de conoce</w:t>
            </w:r>
            <w:r>
              <w:t>r las diferentes áreas de la vida de la paciente y su adaptación en ellas, así como la historia de la problemática de la paciente. Es importante mencionar que, a lo largo de la entrevista, se estará priorizando dar una retroalimentación positiva sobre la i</w:t>
            </w:r>
            <w:r>
              <w:t xml:space="preserve">nformación que se está brindando y proyectar un acompañamiento o apoyo hacia la narrativa de los padres de la paciente, con el fin de fomentar un </w:t>
            </w:r>
            <w:proofErr w:type="spellStart"/>
            <w:r>
              <w:rPr>
                <w:i/>
              </w:rPr>
              <w:t>rapport</w:t>
            </w:r>
            <w:proofErr w:type="spellEnd"/>
            <w:r>
              <w:t xml:space="preserve"> y recaudar la información necesaria. </w:t>
            </w:r>
          </w:p>
          <w:p w14:paraId="00000033" w14:textId="77777777" w:rsidR="008F623C" w:rsidRDefault="008F623C">
            <w:pPr>
              <w:ind w:left="720"/>
              <w:jc w:val="both"/>
            </w:pPr>
          </w:p>
          <w:p w14:paraId="00000034" w14:textId="77777777" w:rsidR="008F623C" w:rsidRDefault="000A298F">
            <w:pPr>
              <w:numPr>
                <w:ilvl w:val="0"/>
                <w:numId w:val="2"/>
              </w:numPr>
              <w:spacing w:after="120"/>
              <w:jc w:val="both"/>
            </w:pPr>
            <w:r>
              <w:rPr>
                <w:b/>
              </w:rPr>
              <w:lastRenderedPageBreak/>
              <w:t>Cierre y Despedida (5-10 minutos):</w:t>
            </w:r>
            <w:r>
              <w:t xml:space="preserve"> Se les preguntará si tienen </w:t>
            </w:r>
            <w:r>
              <w:t>alguna duda sobre la experiencia de sesión terapéutica virtual y, se les indicará a los padres el horario de la siguiente sesión.</w:t>
            </w:r>
            <w:commentRangeEnd w:id="2"/>
            <w:r>
              <w:commentReference w:id="2"/>
            </w:r>
          </w:p>
        </w:tc>
        <w:tc>
          <w:tcPr>
            <w:tcW w:w="2670" w:type="dxa"/>
            <w:gridSpan w:val="2"/>
            <w:vAlign w:val="center"/>
          </w:tcPr>
          <w:p w14:paraId="00000037" w14:textId="77777777" w:rsidR="008F623C" w:rsidRDefault="000A298F">
            <w:pPr>
              <w:numPr>
                <w:ilvl w:val="0"/>
                <w:numId w:val="4"/>
              </w:numPr>
            </w:pPr>
            <w:r>
              <w:lastRenderedPageBreak/>
              <w:t xml:space="preserve">Entrevista psicológica para </w:t>
            </w:r>
            <w:sdt>
              <w:sdtPr>
                <w:tag w:val="goog_rdk_3"/>
                <w:id w:val="316156777"/>
              </w:sdtPr>
              <w:sdtEndPr/>
              <w:sdtContent>
                <w:commentRangeStart w:id="3"/>
              </w:sdtContent>
            </w:sdt>
            <w:r>
              <w:t>padres</w:t>
            </w:r>
            <w:commentRangeEnd w:id="3"/>
            <w:r>
              <w:commentReference w:id="3"/>
            </w:r>
          </w:p>
          <w:p w14:paraId="00000038" w14:textId="77777777" w:rsidR="008F623C" w:rsidRDefault="000A298F">
            <w:pPr>
              <w:numPr>
                <w:ilvl w:val="0"/>
                <w:numId w:val="4"/>
              </w:numPr>
            </w:pPr>
            <w:r>
              <w:t>Carta de Consentimiento Informado</w:t>
            </w:r>
          </w:p>
          <w:p w14:paraId="00000039" w14:textId="77777777" w:rsidR="008F623C" w:rsidRDefault="000A298F">
            <w:pPr>
              <w:numPr>
                <w:ilvl w:val="0"/>
                <w:numId w:val="4"/>
              </w:numPr>
            </w:pPr>
            <w:r>
              <w:t>Carta de Responsabilidad para pacientes menores d</w:t>
            </w:r>
            <w:r>
              <w:t>e edad</w:t>
            </w:r>
          </w:p>
        </w:tc>
      </w:tr>
      <w:tr w:rsidR="008F623C" w14:paraId="242B51B5" w14:textId="77777777">
        <w:tc>
          <w:tcPr>
            <w:tcW w:w="6615" w:type="dxa"/>
            <w:gridSpan w:val="3"/>
            <w:shd w:val="clear" w:color="auto" w:fill="943734"/>
            <w:vAlign w:val="center"/>
          </w:tcPr>
          <w:p w14:paraId="0000003B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Plan paralelo</w:t>
            </w:r>
          </w:p>
        </w:tc>
        <w:tc>
          <w:tcPr>
            <w:tcW w:w="2670" w:type="dxa"/>
            <w:gridSpan w:val="2"/>
            <w:shd w:val="clear" w:color="auto" w:fill="943734"/>
            <w:vAlign w:val="center"/>
          </w:tcPr>
          <w:p w14:paraId="0000003E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Materiales y recursos</w:t>
            </w:r>
          </w:p>
        </w:tc>
      </w:tr>
      <w:tr w:rsidR="008F623C" w14:paraId="2CEA63D2" w14:textId="77777777">
        <w:tc>
          <w:tcPr>
            <w:tcW w:w="6615" w:type="dxa"/>
            <w:gridSpan w:val="3"/>
            <w:vAlign w:val="center"/>
          </w:tcPr>
          <w:p w14:paraId="00000040" w14:textId="77777777" w:rsidR="008F623C" w:rsidRDefault="000A298F">
            <w:pPr>
              <w:rPr>
                <w:sz w:val="24"/>
                <w:szCs w:val="24"/>
              </w:rPr>
            </w:pPr>
            <w:r>
              <w:t>No será asignado ningún plan paralelo por ser sesión de entrevista.</w:t>
            </w:r>
          </w:p>
        </w:tc>
        <w:tc>
          <w:tcPr>
            <w:tcW w:w="2670" w:type="dxa"/>
            <w:gridSpan w:val="2"/>
            <w:vAlign w:val="center"/>
          </w:tcPr>
          <w:p w14:paraId="00000043" w14:textId="77777777" w:rsidR="008F623C" w:rsidRDefault="000A298F">
            <w:pPr>
              <w:numPr>
                <w:ilvl w:val="0"/>
                <w:numId w:val="3"/>
              </w:numPr>
              <w:spacing w:before="120" w:after="120"/>
              <w:jc w:val="both"/>
            </w:pPr>
            <w:r>
              <w:t>Ninguno.</w:t>
            </w:r>
          </w:p>
        </w:tc>
      </w:tr>
      <w:tr w:rsidR="008F623C" w14:paraId="37044BAD" w14:textId="77777777">
        <w:tc>
          <w:tcPr>
            <w:tcW w:w="9285" w:type="dxa"/>
            <w:gridSpan w:val="5"/>
            <w:shd w:val="clear" w:color="auto" w:fill="943734"/>
            <w:vAlign w:val="center"/>
          </w:tcPr>
          <w:p w14:paraId="00000045" w14:textId="77777777" w:rsidR="008F623C" w:rsidRDefault="000A298F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Área de evaluación</w:t>
            </w:r>
          </w:p>
        </w:tc>
      </w:tr>
      <w:tr w:rsidR="008F623C" w14:paraId="723CE42F" w14:textId="77777777">
        <w:tc>
          <w:tcPr>
            <w:tcW w:w="9285" w:type="dxa"/>
            <w:gridSpan w:val="5"/>
            <w:vAlign w:val="center"/>
          </w:tcPr>
          <w:p w14:paraId="0000004A" w14:textId="77777777" w:rsidR="008F623C" w:rsidRDefault="000A298F">
            <w:pPr>
              <w:spacing w:before="120" w:after="120"/>
              <w:jc w:val="both"/>
            </w:pPr>
            <w:r>
              <w:t>Se utilizó la entrevista como herramienta de evaluación.</w:t>
            </w:r>
          </w:p>
          <w:p w14:paraId="0000004B" w14:textId="77777777" w:rsidR="008F623C" w:rsidRDefault="000A298F">
            <w:pPr>
              <w:spacing w:before="120" w:after="120"/>
              <w:jc w:val="both"/>
            </w:pPr>
            <w:r>
              <w:t xml:space="preserve">Se evaluó por medio del examen del estado mental el aspecto general y conducta de los padres de la paciente, al igual que las características del lenguaje, estado de ánimo, afecto y contenido del </w:t>
            </w:r>
            <w:sdt>
              <w:sdtPr>
                <w:tag w:val="goog_rdk_4"/>
                <w:id w:val="1974409296"/>
              </w:sdtPr>
              <w:sdtEndPr/>
              <w:sdtContent>
                <w:commentRangeStart w:id="4"/>
              </w:sdtContent>
            </w:sdt>
            <w:r>
              <w:t>pensamiento</w:t>
            </w:r>
            <w:commentRangeEnd w:id="4"/>
            <w:r>
              <w:commentReference w:id="4"/>
            </w:r>
            <w:r>
              <w:t>.</w:t>
            </w:r>
          </w:p>
        </w:tc>
      </w:tr>
    </w:tbl>
    <w:p w14:paraId="00000050" w14:textId="77777777" w:rsidR="008F623C" w:rsidRDefault="008F623C">
      <w:pPr>
        <w:spacing w:after="160" w:line="259" w:lineRule="auto"/>
        <w:rPr>
          <w:rFonts w:ascii="Calibri" w:eastAsia="Calibri" w:hAnsi="Calibri" w:cs="Calibri"/>
        </w:rPr>
      </w:pPr>
    </w:p>
    <w:p w14:paraId="00000051" w14:textId="77777777" w:rsidR="008F623C" w:rsidRDefault="008F623C">
      <w:pPr>
        <w:spacing w:before="120" w:after="120" w:line="240" w:lineRule="auto"/>
        <w:jc w:val="center"/>
      </w:pPr>
    </w:p>
    <w:p w14:paraId="00000052" w14:textId="77777777" w:rsidR="008F623C" w:rsidRDefault="000A298F">
      <w:pPr>
        <w:spacing w:before="120" w:after="120" w:line="240" w:lineRule="auto"/>
        <w:jc w:val="center"/>
      </w:pPr>
      <w:r>
        <w:t>Firma / Sello de asesora: _____________________________________________</w:t>
      </w:r>
    </w:p>
    <w:sectPr w:rsidR="008F623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NATHALIA LUCIA JIMENEZ GARCIA" w:date="2022-01-24T13:26:00Z" w:initials="">
    <w:p w14:paraId="00000053" w14:textId="77777777" w:rsidR="008F623C" w:rsidRDefault="000A29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Guardar los planes de sesión con el formato solicitado: </w:t>
      </w:r>
    </w:p>
    <w:p w14:paraId="00000054" w14:textId="77777777" w:rsidR="008F623C" w:rsidRDefault="008F62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14:paraId="00000055" w14:textId="77777777" w:rsidR="008F623C" w:rsidRDefault="000A29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"Apellidos del paciente_ Pérez Rosales_ Plan de sesión1"</w:t>
      </w:r>
    </w:p>
  </w:comment>
  <w:comment w:id="1" w:author="NATHALIA LUCIA JIMENEZ GARCIA" w:date="2022-01-24T13:25:00Z" w:initials="">
    <w:p w14:paraId="00000058" w14:textId="77777777" w:rsidR="008F623C" w:rsidRDefault="000A29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Redactarlo en forma de párrafo y sintetizar la información q</w:t>
      </w:r>
      <w:r>
        <w:rPr>
          <w:color w:val="000000"/>
        </w:rPr>
        <w:t>ue deseas trabajar.</w:t>
      </w:r>
    </w:p>
  </w:comment>
  <w:comment w:id="2" w:author="NATHALIA LUCIA JIMENEZ GARCIA" w:date="2022-01-24T13:28:00Z" w:initials="">
    <w:p w14:paraId="00000059" w14:textId="77777777" w:rsidR="008F623C" w:rsidRDefault="000A29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Modificarlo en modalidad virtual</w:t>
      </w:r>
    </w:p>
  </w:comment>
  <w:comment w:id="3" w:author="NATHALIA LUCIA JIMENEZ GARCIA" w:date="2022-01-24T13:28:00Z" w:initials="">
    <w:p w14:paraId="00000056" w14:textId="77777777" w:rsidR="008F623C" w:rsidRDefault="000A29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Añadir los demás documentos que debes compartirle a los padres. Enviá</w:t>
      </w:r>
      <w:r>
        <w:rPr>
          <w:color w:val="000000"/>
        </w:rPr>
        <w:t>rselos a su correo y pedirles que te lo reenvíen en PDF, al igual que solicitarle toda la documentación restante.</w:t>
      </w:r>
    </w:p>
  </w:comment>
  <w:comment w:id="4" w:author="NATHALIA LUCIA JIMENEZ GARCIA" w:date="2022-01-24T13:31:00Z" w:initials="">
    <w:p w14:paraId="00000057" w14:textId="77777777" w:rsidR="008F623C" w:rsidRDefault="000A29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bookmarkStart w:id="5" w:name="_GoBack"/>
      <w:r>
        <w:rPr>
          <w:color w:val="000000"/>
        </w:rPr>
        <w:t>Redactarlo en forma de párrafo e incluir la entrevista como método de evaluación.</w:t>
      </w:r>
      <w:bookmarkEnd w:id="5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0000055" w15:done="1"/>
  <w15:commentEx w15:paraId="00000058" w15:done="1"/>
  <w15:commentEx w15:paraId="00000059" w15:done="1"/>
  <w15:commentEx w15:paraId="00000056" w15:done="1"/>
  <w15:commentEx w15:paraId="00000057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000055" w16cid:durableId="259A85AE"/>
  <w16cid:commentId w16cid:paraId="00000058" w16cid:durableId="259A85AD"/>
  <w16cid:commentId w16cid:paraId="00000059" w16cid:durableId="259A85AC"/>
  <w16cid:commentId w16cid:paraId="00000056" w16cid:durableId="259A85AB"/>
  <w16cid:commentId w16cid:paraId="00000057" w16cid:durableId="259A85A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73A8A"/>
    <w:multiLevelType w:val="multilevel"/>
    <w:tmpl w:val="F72630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3645EE"/>
    <w:multiLevelType w:val="multilevel"/>
    <w:tmpl w:val="F73666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2886250"/>
    <w:multiLevelType w:val="multilevel"/>
    <w:tmpl w:val="D21275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42E3F75"/>
    <w:multiLevelType w:val="multilevel"/>
    <w:tmpl w:val="79F412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23C"/>
    <w:rsid w:val="000A298F"/>
    <w:rsid w:val="008F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docId w15:val="{C7F68F46-0783-4334-B400-EC8A94E6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es-G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3D1C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D1C6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D1C6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D1C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D1C6B"/>
    <w:rPr>
      <w:b/>
      <w:bCs/>
      <w:sz w:val="20"/>
      <w:szCs w:val="20"/>
    </w:rPr>
  </w:style>
  <w:style w:type="table" w:customStyle="1" w:styleId="a0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A29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29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/T0xAIXVZjiCfYhwW/bmnSwk1A==">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NATHALIA LUCIA JIMENEZ GARCIA</dc:creator>
  <cp:lastModifiedBy>Nancy  Pérez</cp:lastModifiedBy>
  <cp:revision>2</cp:revision>
  <dcterms:created xsi:type="dcterms:W3CDTF">2022-01-25T20:21:00Z</dcterms:created>
  <dcterms:modified xsi:type="dcterms:W3CDTF">2022-01-25T20:21:00Z</dcterms:modified>
</cp:coreProperties>
</file>