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C0B63B" w14:textId="77777777" w:rsidR="00E01F09" w:rsidRDefault="004655B4">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 #8</w:t>
      </w:r>
    </w:p>
    <w:tbl>
      <w:tblPr>
        <w:tblStyle w:val="ad"/>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E01F09" w14:paraId="6AF907FA" w14:textId="77777777">
        <w:tc>
          <w:tcPr>
            <w:tcW w:w="2596" w:type="dxa"/>
          </w:tcPr>
          <w:p w14:paraId="201BF0FE" w14:textId="77777777" w:rsidR="00E01F09" w:rsidRDefault="004655B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 5to</w:t>
            </w:r>
          </w:p>
        </w:tc>
      </w:tr>
      <w:tr w:rsidR="00E01F09" w14:paraId="09C45D1B" w14:textId="77777777">
        <w:tc>
          <w:tcPr>
            <w:tcW w:w="2596" w:type="dxa"/>
            <w:shd w:val="clear" w:color="auto" w:fill="C00000"/>
          </w:tcPr>
          <w:p w14:paraId="6EB3FB80" w14:textId="77777777" w:rsidR="00E01F09" w:rsidRDefault="004655B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E01F09" w14:paraId="754B93F2" w14:textId="77777777">
        <w:tc>
          <w:tcPr>
            <w:tcW w:w="2596" w:type="dxa"/>
          </w:tcPr>
          <w:p w14:paraId="4D34952C" w14:textId="77777777" w:rsidR="00E01F09" w:rsidRDefault="004655B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Lucía Jiménez García</w:t>
            </w:r>
          </w:p>
        </w:tc>
      </w:tr>
    </w:tbl>
    <w:p w14:paraId="6F779862" w14:textId="77777777" w:rsidR="00E01F09" w:rsidRDefault="004655B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Gabriela Abigail Quiroa Carrillo</w:t>
      </w:r>
    </w:p>
    <w:p w14:paraId="5A1DCFFA" w14:textId="77777777" w:rsidR="00E01F09" w:rsidRDefault="004655B4">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Tercer año</w:t>
      </w:r>
    </w:p>
    <w:p w14:paraId="44C084B5" w14:textId="77777777" w:rsidR="00E01F09" w:rsidRDefault="004655B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#8</w:t>
      </w:r>
    </w:p>
    <w:p w14:paraId="28AFFA42" w14:textId="77777777" w:rsidR="00E01F09" w:rsidRDefault="004655B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Nombre del paciente: </w:t>
      </w:r>
      <w:r>
        <w:rPr>
          <w:rFonts w:ascii="Arial" w:eastAsia="Arial" w:hAnsi="Arial" w:cs="Arial"/>
          <w:color w:val="000000"/>
        </w:rPr>
        <w:t xml:space="preserve">F. E. S </w:t>
      </w:r>
    </w:p>
    <w:p w14:paraId="02207C0A" w14:textId="77777777" w:rsidR="00E01F09" w:rsidRDefault="004655B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rPr>
        <w:t xml:space="preserve"> 15 </w:t>
      </w:r>
      <w:r>
        <w:rPr>
          <w:rFonts w:ascii="Arial" w:eastAsia="Arial" w:hAnsi="Arial" w:cs="Arial"/>
          <w:color w:val="000000"/>
        </w:rPr>
        <w:t xml:space="preserve">marzo 2022 / 16:00 a 17:00 hrs </w:t>
      </w:r>
    </w:p>
    <w:p w14:paraId="334338BE" w14:textId="77777777" w:rsidR="00E01F09" w:rsidRDefault="004655B4">
      <w:pPr>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e"/>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E01F09" w14:paraId="1EFB2E36" w14:textId="77777777">
        <w:tc>
          <w:tcPr>
            <w:tcW w:w="2263" w:type="dxa"/>
            <w:shd w:val="clear" w:color="auto" w:fill="C00000"/>
          </w:tcPr>
          <w:p w14:paraId="34E491D7" w14:textId="77777777" w:rsidR="00E01F09" w:rsidRDefault="004655B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3FBBB428" w14:textId="77777777" w:rsidR="00E01F09" w:rsidRDefault="004655B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Promover la comunicación asertiva donde el paciente podrá tener control sobre su reacción al momento de recibir alguna crítica. Psicoeducación: brindar herramientas para gestionar adecuadamente las emociones negativas.</w:t>
            </w:r>
          </w:p>
        </w:tc>
      </w:tr>
      <w:tr w:rsidR="00E01F09" w14:paraId="3F5BD084" w14:textId="77777777">
        <w:tc>
          <w:tcPr>
            <w:tcW w:w="2263" w:type="dxa"/>
            <w:shd w:val="clear" w:color="auto" w:fill="C00000"/>
          </w:tcPr>
          <w:p w14:paraId="252892A1" w14:textId="77777777" w:rsidR="00E01F09" w:rsidRDefault="004655B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208DE921" w14:textId="77777777" w:rsidR="00E01F09" w:rsidRDefault="004655B4">
            <w:pPr>
              <w:numPr>
                <w:ilvl w:val="0"/>
                <w:numId w:val="3"/>
              </w:numPr>
              <w:pBdr>
                <w:top w:val="nil"/>
                <w:left w:val="nil"/>
                <w:bottom w:val="nil"/>
                <w:right w:val="nil"/>
                <w:between w:val="nil"/>
              </w:pBdr>
              <w:spacing w:before="120" w:line="360" w:lineRule="auto"/>
              <w:jc w:val="both"/>
              <w:rPr>
                <w:rFonts w:ascii="Arial" w:eastAsia="Arial" w:hAnsi="Arial" w:cs="Arial"/>
                <w:color w:val="000000"/>
              </w:rPr>
            </w:pPr>
            <w:r>
              <w:rPr>
                <w:rFonts w:ascii="Arial" w:eastAsia="Arial" w:hAnsi="Arial" w:cs="Arial"/>
                <w:color w:val="000000"/>
              </w:rPr>
              <w:t>Comunicación asertiva: técnica del disco rayado y del aplazamiento</w:t>
            </w:r>
          </w:p>
          <w:p w14:paraId="7F356B21" w14:textId="77777777" w:rsidR="00E01F09" w:rsidRDefault="004655B4">
            <w:pPr>
              <w:pBdr>
                <w:top w:val="nil"/>
                <w:left w:val="nil"/>
                <w:bottom w:val="nil"/>
                <w:right w:val="nil"/>
                <w:between w:val="nil"/>
              </w:pBdr>
              <w:spacing w:before="120" w:after="160" w:line="360" w:lineRule="auto"/>
              <w:jc w:val="both"/>
              <w:rPr>
                <w:rFonts w:ascii="Arial" w:eastAsia="Arial" w:hAnsi="Arial" w:cs="Arial"/>
                <w:color w:val="000000"/>
              </w:rPr>
            </w:pPr>
            <w:r>
              <w:rPr>
                <w:rFonts w:ascii="Arial" w:eastAsia="Arial" w:hAnsi="Arial" w:cs="Arial"/>
                <w:color w:val="000000"/>
              </w:rPr>
              <w:t xml:space="preserve"> Gestión adecuada de las emociones negativas</w:t>
            </w:r>
          </w:p>
        </w:tc>
      </w:tr>
      <w:tr w:rsidR="00E01F09" w14:paraId="6D05DCC9" w14:textId="77777777">
        <w:tc>
          <w:tcPr>
            <w:tcW w:w="2263" w:type="dxa"/>
            <w:shd w:val="clear" w:color="auto" w:fill="C00000"/>
          </w:tcPr>
          <w:p w14:paraId="405B37C9" w14:textId="77777777" w:rsidR="00E01F09" w:rsidRDefault="004655B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6780013" w14:textId="77777777" w:rsidR="00E01F09" w:rsidRDefault="004655B4">
            <w:pPr>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Psicoeducación emocional</w:t>
            </w:r>
          </w:p>
          <w:p w14:paraId="44A79B83" w14:textId="77777777" w:rsidR="00E01F09" w:rsidRDefault="004655B4">
            <w:pPr>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Dialogo Socrático</w:t>
            </w:r>
          </w:p>
        </w:tc>
      </w:tr>
    </w:tbl>
    <w:p w14:paraId="14F3EFF3" w14:textId="77777777" w:rsidR="00E01F09" w:rsidRDefault="00E01F09">
      <w:pPr>
        <w:pBdr>
          <w:top w:val="nil"/>
          <w:left w:val="nil"/>
          <w:bottom w:val="nil"/>
          <w:right w:val="nil"/>
          <w:between w:val="nil"/>
        </w:pBdr>
        <w:spacing w:before="120" w:after="120" w:line="360" w:lineRule="auto"/>
        <w:jc w:val="both"/>
        <w:rPr>
          <w:rFonts w:ascii="Arial" w:eastAsia="Arial" w:hAnsi="Arial" w:cs="Arial"/>
          <w:color w:val="000000"/>
        </w:rPr>
      </w:pPr>
    </w:p>
    <w:p w14:paraId="6D490A87" w14:textId="77777777" w:rsidR="00E01F09" w:rsidRDefault="004655B4">
      <w:pPr>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2625C14D" w14:textId="77777777" w:rsidR="00E01F09" w:rsidRDefault="004655B4">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ab/>
      </w:r>
      <w:r>
        <w:rPr>
          <w:rFonts w:ascii="Arial" w:eastAsia="Arial" w:hAnsi="Arial" w:cs="Arial"/>
          <w:color w:val="000000"/>
          <w:u w:val="single"/>
        </w:rPr>
        <w:tab/>
      </w:r>
    </w:p>
    <w:p w14:paraId="11755BF3" w14:textId="54A5C2A1" w:rsidR="00E01F09" w:rsidRDefault="004655B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Si, Se mantuvo la comunicación con el paciente incluso se realizaron las actividades planteadas de comunicación asertiva</w:t>
      </w:r>
      <w:r w:rsidR="00436531">
        <w:rPr>
          <w:rFonts w:ascii="Arial" w:eastAsia="Arial" w:hAnsi="Arial" w:cs="Arial"/>
          <w:color w:val="000000"/>
          <w:u w:val="single"/>
        </w:rPr>
        <w:t>,</w:t>
      </w:r>
      <w:r>
        <w:rPr>
          <w:rFonts w:ascii="Arial" w:eastAsia="Arial" w:hAnsi="Arial" w:cs="Arial"/>
          <w:color w:val="000000"/>
          <w:u w:val="single"/>
        </w:rPr>
        <w:t xml:space="preserve"> que incluyen la técnica del disco rayado y del aplazamiento. Se incluyó una infografía acerca de la gestión adecuada de las emociones negativas y el paciente pudo implementarlas en ese debido momento.</w:t>
      </w:r>
    </w:p>
    <w:p w14:paraId="5E553CDC" w14:textId="77777777" w:rsidR="00E01F09" w:rsidRDefault="004655B4">
      <w:pPr>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070CBDFC" w14:textId="77777777" w:rsidR="00E01F09" w:rsidRDefault="004655B4">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EE11BE8" w14:textId="77777777" w:rsidR="00E01F09" w:rsidRDefault="004655B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¿Por qué?  Se pudo implementar las diversas técnicas de comunicación asertiva en las situaciones que le han pasado. Progresivamente, ha desarrollado y mejorado su reflexión, lo ha puesto en práctica en su día a día. </w:t>
      </w:r>
    </w:p>
    <w:p w14:paraId="6CF83EF6" w14:textId="77777777" w:rsidR="00E01F09" w:rsidRDefault="00E01F09">
      <w:pPr>
        <w:pBdr>
          <w:top w:val="nil"/>
          <w:left w:val="nil"/>
          <w:bottom w:val="nil"/>
          <w:right w:val="nil"/>
          <w:between w:val="nil"/>
        </w:pBdr>
        <w:spacing w:before="120" w:after="120" w:line="360" w:lineRule="auto"/>
        <w:jc w:val="both"/>
        <w:rPr>
          <w:rFonts w:ascii="Arial" w:eastAsia="Arial" w:hAnsi="Arial" w:cs="Arial"/>
          <w:b/>
        </w:rPr>
      </w:pPr>
    </w:p>
    <w:p w14:paraId="0A945F9A" w14:textId="77777777" w:rsidR="00E01F09" w:rsidRDefault="004655B4">
      <w:pPr>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792450B6" w14:textId="77777777" w:rsidR="00E01F09" w:rsidRDefault="00E01F09">
      <w:pPr>
        <w:pBdr>
          <w:top w:val="nil"/>
          <w:left w:val="nil"/>
          <w:bottom w:val="nil"/>
          <w:right w:val="nil"/>
          <w:between w:val="nil"/>
        </w:pBdr>
        <w:spacing w:before="120" w:after="120" w:line="360" w:lineRule="auto"/>
        <w:jc w:val="both"/>
        <w:rPr>
          <w:rFonts w:ascii="Arial" w:eastAsia="Arial" w:hAnsi="Arial" w:cs="Arial"/>
          <w:u w:val="single"/>
        </w:rPr>
      </w:pPr>
    </w:p>
    <w:p w14:paraId="0139580C" w14:textId="77777777" w:rsidR="00E01F09" w:rsidRDefault="004655B4">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El paciente ha comenzado a realizar actividades físicas y progresivamente, ha iniciado a asistir de nuevo al gimnasio. Es una actividad que realmente le llama la atención, durante la sesión se pudo conversar un poco sobre sus gustos musicales. Al momento de hablar sobre esto, el paciente se mostró interesado y feliz porque, se estaba hablando sobre temas que le gustan. </w:t>
      </w:r>
    </w:p>
    <w:p w14:paraId="0FF376A4" w14:textId="77777777" w:rsidR="00E01F09" w:rsidRDefault="00E01F09">
      <w:pPr>
        <w:pBdr>
          <w:top w:val="nil"/>
          <w:left w:val="nil"/>
          <w:bottom w:val="nil"/>
          <w:right w:val="nil"/>
          <w:between w:val="nil"/>
        </w:pBdr>
        <w:spacing w:before="120" w:after="120" w:line="360" w:lineRule="auto"/>
        <w:jc w:val="both"/>
        <w:rPr>
          <w:rFonts w:ascii="Arial" w:eastAsia="Arial" w:hAnsi="Arial" w:cs="Arial"/>
          <w:u w:val="single"/>
        </w:rPr>
      </w:pPr>
    </w:p>
    <w:p w14:paraId="0A1B207D" w14:textId="596D0EFF" w:rsidR="00E01F09" w:rsidRDefault="004655B4">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Se realizó la pelota </w:t>
      </w:r>
      <w:r w:rsidR="006772ED">
        <w:rPr>
          <w:rFonts w:ascii="Arial" w:eastAsia="Arial" w:hAnsi="Arial" w:cs="Arial"/>
          <w:u w:val="single"/>
        </w:rPr>
        <w:t>antiestrés</w:t>
      </w:r>
      <w:r>
        <w:rPr>
          <w:rFonts w:ascii="Arial" w:eastAsia="Arial" w:hAnsi="Arial" w:cs="Arial"/>
          <w:u w:val="single"/>
        </w:rPr>
        <w:t xml:space="preserve"> y que igualmente, le funcionaría para la ansiedad. La pelota se realizó por medio de un globo y también el relleno, con la maizena. La actividad hizo que el paciente se saliera de su zona de confort y se pudo observar que el paciente conserva la tranquilidad y no llega a estresarse mucho</w:t>
      </w:r>
      <w:r w:rsidR="00436531">
        <w:rPr>
          <w:rFonts w:ascii="Arial" w:eastAsia="Arial" w:hAnsi="Arial" w:cs="Arial"/>
          <w:u w:val="single"/>
        </w:rPr>
        <w:t>. S</w:t>
      </w:r>
      <w:r>
        <w:rPr>
          <w:rFonts w:ascii="Arial" w:eastAsia="Arial" w:hAnsi="Arial" w:cs="Arial"/>
          <w:u w:val="single"/>
        </w:rPr>
        <w:t xml:space="preserve">in embargo, al momento de que el paciente percibía que no le iba a salir bien la actividad él comenzó a frustrarse poco a poco. </w:t>
      </w:r>
    </w:p>
    <w:p w14:paraId="4DBA0F26" w14:textId="77777777" w:rsidR="00E01F09" w:rsidRDefault="00E01F09">
      <w:pPr>
        <w:pBdr>
          <w:top w:val="nil"/>
          <w:left w:val="nil"/>
          <w:bottom w:val="nil"/>
          <w:right w:val="nil"/>
          <w:between w:val="nil"/>
        </w:pBdr>
        <w:spacing w:before="120" w:after="120" w:line="360" w:lineRule="auto"/>
        <w:jc w:val="both"/>
        <w:rPr>
          <w:rFonts w:ascii="Arial" w:eastAsia="Arial" w:hAnsi="Arial" w:cs="Arial"/>
          <w:u w:val="single"/>
        </w:rPr>
      </w:pPr>
    </w:p>
    <w:p w14:paraId="75E3FBAE" w14:textId="6DE77F4A" w:rsidR="00E01F09" w:rsidRDefault="004655B4">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Se realizó una actividad para poder conocer realmente cómo es son las reacciones del paciente respecto a una situación que le provoque estrés. En la</w:t>
      </w:r>
      <w:r w:rsidR="00436531">
        <w:rPr>
          <w:rFonts w:ascii="Arial" w:eastAsia="Arial" w:hAnsi="Arial" w:cs="Arial"/>
          <w:u w:val="single"/>
        </w:rPr>
        <w:t xml:space="preserve"> sesión, </w:t>
      </w:r>
      <w:r>
        <w:rPr>
          <w:rFonts w:ascii="Arial" w:eastAsia="Arial" w:hAnsi="Arial" w:cs="Arial"/>
          <w:u w:val="single"/>
        </w:rPr>
        <w:t>se pudo hablar sobre un acontecimiento que le ocurrió el fin de semana coma el paciente se estresó y sufrió un ataque de ansiedad</w:t>
      </w:r>
      <w:r w:rsidR="00436531">
        <w:rPr>
          <w:rFonts w:ascii="Arial" w:eastAsia="Arial" w:hAnsi="Arial" w:cs="Arial"/>
          <w:u w:val="single"/>
        </w:rPr>
        <w:t>,</w:t>
      </w:r>
      <w:r>
        <w:rPr>
          <w:rFonts w:ascii="Arial" w:eastAsia="Arial" w:hAnsi="Arial" w:cs="Arial"/>
          <w:u w:val="single"/>
        </w:rPr>
        <w:t xml:space="preserve"> las manos empezaron a temblar y comenzó a experimentar diversas emociones</w:t>
      </w:r>
      <w:r w:rsidR="00436531">
        <w:rPr>
          <w:rFonts w:ascii="Arial" w:eastAsia="Arial" w:hAnsi="Arial" w:cs="Arial"/>
          <w:u w:val="single"/>
        </w:rPr>
        <w:t>, como,</w:t>
      </w:r>
      <w:r>
        <w:rPr>
          <w:rFonts w:ascii="Arial" w:eastAsia="Arial" w:hAnsi="Arial" w:cs="Arial"/>
          <w:u w:val="single"/>
        </w:rPr>
        <w:t xml:space="preserve"> el enojo, la incertidumbre, entre otros.</w:t>
      </w:r>
    </w:p>
    <w:p w14:paraId="463B46AF" w14:textId="77777777" w:rsidR="00E01F09" w:rsidRDefault="00E01F09">
      <w:pPr>
        <w:pBdr>
          <w:top w:val="nil"/>
          <w:left w:val="nil"/>
          <w:bottom w:val="nil"/>
          <w:right w:val="nil"/>
          <w:between w:val="nil"/>
        </w:pBdr>
        <w:spacing w:before="120" w:after="120" w:line="360" w:lineRule="auto"/>
        <w:jc w:val="both"/>
        <w:rPr>
          <w:rFonts w:ascii="Arial" w:eastAsia="Arial" w:hAnsi="Arial" w:cs="Arial"/>
          <w:u w:val="single"/>
        </w:rPr>
      </w:pPr>
    </w:p>
    <w:p w14:paraId="6B1386CE" w14:textId="4BDB926D" w:rsidR="00E01F09" w:rsidRDefault="00E01F09">
      <w:pPr>
        <w:pBdr>
          <w:top w:val="nil"/>
          <w:left w:val="nil"/>
          <w:bottom w:val="nil"/>
          <w:right w:val="nil"/>
          <w:between w:val="nil"/>
        </w:pBdr>
        <w:spacing w:before="120" w:after="120" w:line="360" w:lineRule="auto"/>
        <w:jc w:val="both"/>
        <w:rPr>
          <w:rFonts w:ascii="Arial" w:eastAsia="Arial" w:hAnsi="Arial" w:cs="Arial"/>
          <w:u w:val="single"/>
        </w:rPr>
      </w:pPr>
    </w:p>
    <w:p w14:paraId="418D38EA" w14:textId="77777777" w:rsidR="006772ED" w:rsidRDefault="006772ED">
      <w:pPr>
        <w:pBdr>
          <w:top w:val="nil"/>
          <w:left w:val="nil"/>
          <w:bottom w:val="nil"/>
          <w:right w:val="nil"/>
          <w:between w:val="nil"/>
        </w:pBdr>
        <w:spacing w:before="120" w:after="120" w:line="360" w:lineRule="auto"/>
        <w:jc w:val="both"/>
        <w:rPr>
          <w:rFonts w:ascii="Arial" w:eastAsia="Arial" w:hAnsi="Arial" w:cs="Arial"/>
          <w:u w:val="single"/>
        </w:rPr>
      </w:pPr>
    </w:p>
    <w:p w14:paraId="672787DE" w14:textId="77777777" w:rsidR="00E01F09" w:rsidRDefault="00E01F09">
      <w:pPr>
        <w:pBdr>
          <w:top w:val="nil"/>
          <w:left w:val="nil"/>
          <w:bottom w:val="nil"/>
          <w:right w:val="nil"/>
          <w:between w:val="nil"/>
        </w:pBdr>
        <w:spacing w:before="120" w:after="120" w:line="360" w:lineRule="auto"/>
        <w:jc w:val="both"/>
        <w:rPr>
          <w:rFonts w:ascii="Arial" w:eastAsia="Arial" w:hAnsi="Arial" w:cs="Arial"/>
          <w:u w:val="single"/>
        </w:rPr>
      </w:pPr>
    </w:p>
    <w:p w14:paraId="72943360" w14:textId="77777777" w:rsidR="00E01F09" w:rsidRDefault="00E01F09">
      <w:pPr>
        <w:pBdr>
          <w:top w:val="nil"/>
          <w:left w:val="nil"/>
          <w:bottom w:val="nil"/>
          <w:right w:val="nil"/>
          <w:between w:val="nil"/>
        </w:pBdr>
        <w:spacing w:before="120" w:after="120" w:line="360" w:lineRule="auto"/>
        <w:jc w:val="both"/>
        <w:rPr>
          <w:rFonts w:ascii="Arial" w:eastAsia="Arial" w:hAnsi="Arial" w:cs="Arial"/>
          <w:u w:val="single"/>
        </w:rPr>
      </w:pPr>
    </w:p>
    <w:p w14:paraId="3A83E103" w14:textId="77777777" w:rsidR="00E01F09" w:rsidRDefault="004655B4">
      <w:pPr>
        <w:numPr>
          <w:ilvl w:val="0"/>
          <w:numId w:val="2"/>
        </w:num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b/>
          <w:color w:val="000000"/>
        </w:rPr>
        <w:lastRenderedPageBreak/>
        <w:t xml:space="preserve">Observaciones conductuales del paciente: </w:t>
      </w:r>
    </w:p>
    <w:p w14:paraId="705C02BC" w14:textId="77FDCBDF" w:rsidR="00E01F09" w:rsidRDefault="004655B4">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 xml:space="preserve">El paciente siempre </w:t>
      </w:r>
      <w:r>
        <w:rPr>
          <w:rFonts w:ascii="Arial" w:eastAsia="Arial" w:hAnsi="Arial" w:cs="Arial"/>
          <w:u w:val="single"/>
        </w:rPr>
        <w:t>ha usado</w:t>
      </w:r>
      <w:r>
        <w:rPr>
          <w:rFonts w:ascii="Arial" w:eastAsia="Arial" w:hAnsi="Arial" w:cs="Arial"/>
          <w:color w:val="000000"/>
          <w:u w:val="single"/>
        </w:rPr>
        <w:t xml:space="preserve"> su sudadera en todas las sesiones que se han realizado</w:t>
      </w:r>
      <w:r w:rsidR="00362350">
        <w:rPr>
          <w:rFonts w:ascii="Arial" w:eastAsia="Arial" w:hAnsi="Arial" w:cs="Arial"/>
          <w:color w:val="000000"/>
          <w:u w:val="single"/>
        </w:rPr>
        <w:t>. Incluso</w:t>
      </w:r>
      <w:r>
        <w:rPr>
          <w:rFonts w:ascii="Arial" w:eastAsia="Arial" w:hAnsi="Arial" w:cs="Arial"/>
          <w:color w:val="000000"/>
          <w:u w:val="single"/>
        </w:rPr>
        <w:t xml:space="preserve"> su estado anímico en esta sesión estuvo un poco más </w:t>
      </w:r>
      <w:r>
        <w:rPr>
          <w:rFonts w:ascii="Arial" w:eastAsia="Arial" w:hAnsi="Arial" w:cs="Arial"/>
          <w:u w:val="single"/>
        </w:rPr>
        <w:t>animado</w:t>
      </w:r>
      <w:r>
        <w:rPr>
          <w:rFonts w:ascii="Arial" w:eastAsia="Arial" w:hAnsi="Arial" w:cs="Arial"/>
          <w:color w:val="000000"/>
          <w:u w:val="single"/>
        </w:rPr>
        <w:t xml:space="preserve"> y estable que en las sesiones anteriores. Se vio más involucrado en las actividades y puso de su parte con una actitud cooperativa. </w:t>
      </w:r>
    </w:p>
    <w:p w14:paraId="14E1CD8D" w14:textId="77777777" w:rsidR="00E01F09" w:rsidRDefault="00E01F09">
      <w:pPr>
        <w:pBdr>
          <w:top w:val="nil"/>
          <w:left w:val="nil"/>
          <w:bottom w:val="nil"/>
          <w:right w:val="nil"/>
          <w:between w:val="nil"/>
        </w:pBdr>
        <w:spacing w:before="120" w:after="0" w:line="360" w:lineRule="auto"/>
        <w:jc w:val="both"/>
        <w:rPr>
          <w:rFonts w:ascii="Arial" w:eastAsia="Arial" w:hAnsi="Arial" w:cs="Arial"/>
          <w:color w:val="000000"/>
          <w:u w:val="single"/>
        </w:rPr>
      </w:pPr>
    </w:p>
    <w:p w14:paraId="35975963" w14:textId="77777777" w:rsidR="00E01F09" w:rsidRDefault="00E01F09">
      <w:pPr>
        <w:pBdr>
          <w:top w:val="nil"/>
          <w:left w:val="nil"/>
          <w:bottom w:val="nil"/>
          <w:right w:val="nil"/>
          <w:between w:val="nil"/>
        </w:pBdr>
        <w:spacing w:before="120" w:after="0" w:line="360" w:lineRule="auto"/>
        <w:jc w:val="both"/>
        <w:rPr>
          <w:rFonts w:ascii="Arial" w:eastAsia="Arial" w:hAnsi="Arial" w:cs="Arial"/>
          <w:u w:val="single"/>
        </w:rPr>
      </w:pPr>
    </w:p>
    <w:p w14:paraId="0A4D0987" w14:textId="77777777" w:rsidR="00E01F09" w:rsidRDefault="004655B4">
      <w:pPr>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48733C5C" w14:textId="77777777" w:rsidR="00E01F09" w:rsidRDefault="004655B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Considero que es importante poder conocer a </w:t>
      </w:r>
      <w:r>
        <w:rPr>
          <w:rFonts w:ascii="Arial" w:eastAsia="Arial" w:hAnsi="Arial" w:cs="Arial"/>
          <w:u w:val="single"/>
        </w:rPr>
        <w:t>profundidad las</w:t>
      </w:r>
      <w:r>
        <w:rPr>
          <w:rFonts w:ascii="Arial" w:eastAsia="Arial" w:hAnsi="Arial" w:cs="Arial"/>
          <w:color w:val="000000"/>
          <w:u w:val="single"/>
        </w:rPr>
        <w:t xml:space="preserve"> diversas técnicas que se implementan en los pacientes. Respecto a la comunicación asertiva y la técnica del disco rayado y del aplazamiento, el paciente progresivamente ha ejercitado ese pensamiento flexible y adecuado para poder mejorar su comunicación. </w:t>
      </w:r>
    </w:p>
    <w:p w14:paraId="07DF77BB" w14:textId="77777777" w:rsidR="00E01F09" w:rsidRDefault="00E01F09">
      <w:pPr>
        <w:pBdr>
          <w:top w:val="nil"/>
          <w:left w:val="nil"/>
          <w:bottom w:val="nil"/>
          <w:right w:val="nil"/>
          <w:between w:val="nil"/>
        </w:pBdr>
        <w:spacing w:before="120" w:after="120" w:line="360" w:lineRule="auto"/>
        <w:jc w:val="both"/>
        <w:rPr>
          <w:rFonts w:ascii="Arial" w:eastAsia="Arial" w:hAnsi="Arial" w:cs="Arial"/>
          <w:color w:val="000000"/>
          <w:u w:val="single"/>
        </w:rPr>
      </w:pPr>
    </w:p>
    <w:p w14:paraId="23010066" w14:textId="77777777" w:rsidR="00E01F09" w:rsidRDefault="00E01F09">
      <w:pPr>
        <w:pBdr>
          <w:top w:val="nil"/>
          <w:left w:val="nil"/>
          <w:bottom w:val="nil"/>
          <w:right w:val="nil"/>
          <w:between w:val="nil"/>
        </w:pBdr>
        <w:spacing w:before="120" w:after="120" w:line="360" w:lineRule="auto"/>
        <w:jc w:val="both"/>
        <w:rPr>
          <w:rFonts w:ascii="Arial" w:eastAsia="Arial" w:hAnsi="Arial" w:cs="Arial"/>
          <w:u w:val="single"/>
        </w:rPr>
      </w:pPr>
    </w:p>
    <w:p w14:paraId="78791D1F" w14:textId="77777777" w:rsidR="00E01F09" w:rsidRDefault="00E01F09">
      <w:pPr>
        <w:pBdr>
          <w:top w:val="nil"/>
          <w:left w:val="nil"/>
          <w:bottom w:val="nil"/>
          <w:right w:val="nil"/>
          <w:between w:val="nil"/>
        </w:pBdr>
        <w:spacing w:before="120" w:after="120" w:line="360" w:lineRule="auto"/>
        <w:jc w:val="both"/>
        <w:rPr>
          <w:rFonts w:ascii="Arial" w:eastAsia="Arial" w:hAnsi="Arial" w:cs="Arial"/>
          <w:u w:val="single"/>
        </w:rPr>
      </w:pPr>
    </w:p>
    <w:p w14:paraId="595F26D2" w14:textId="77777777" w:rsidR="00E01F09" w:rsidRDefault="00E01F09">
      <w:pPr>
        <w:pBdr>
          <w:top w:val="nil"/>
          <w:left w:val="nil"/>
          <w:bottom w:val="nil"/>
          <w:right w:val="nil"/>
          <w:between w:val="nil"/>
        </w:pBdr>
        <w:spacing w:before="120" w:after="120" w:line="360" w:lineRule="auto"/>
        <w:jc w:val="both"/>
        <w:rPr>
          <w:rFonts w:ascii="Arial" w:eastAsia="Arial" w:hAnsi="Arial" w:cs="Arial"/>
          <w:color w:val="000000"/>
          <w:u w:val="single"/>
        </w:rPr>
      </w:pPr>
    </w:p>
    <w:p w14:paraId="32612A2B" w14:textId="77777777" w:rsidR="00E01F09" w:rsidRDefault="00E01F09">
      <w:pPr>
        <w:pBdr>
          <w:top w:val="nil"/>
          <w:left w:val="nil"/>
          <w:bottom w:val="nil"/>
          <w:right w:val="nil"/>
          <w:between w:val="nil"/>
        </w:pBdr>
        <w:spacing w:before="120" w:after="120" w:line="360" w:lineRule="auto"/>
        <w:jc w:val="both"/>
        <w:rPr>
          <w:rFonts w:ascii="Arial" w:eastAsia="Arial" w:hAnsi="Arial" w:cs="Arial"/>
          <w:color w:val="000000"/>
          <w:u w:val="single"/>
        </w:rPr>
      </w:pPr>
    </w:p>
    <w:p w14:paraId="549B9254" w14:textId="77777777" w:rsidR="00E01F09" w:rsidRDefault="004655B4">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E01F09">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DED164" w14:textId="77777777" w:rsidR="00D8205A" w:rsidRDefault="00D8205A">
      <w:pPr>
        <w:spacing w:after="0" w:line="240" w:lineRule="auto"/>
      </w:pPr>
      <w:r>
        <w:separator/>
      </w:r>
    </w:p>
  </w:endnote>
  <w:endnote w:type="continuationSeparator" w:id="0">
    <w:p w14:paraId="0906216D" w14:textId="77777777" w:rsidR="00D8205A" w:rsidRDefault="00D82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B7277F" w14:textId="77777777" w:rsidR="00D8205A" w:rsidRDefault="00D8205A">
      <w:pPr>
        <w:spacing w:after="0" w:line="240" w:lineRule="auto"/>
      </w:pPr>
      <w:r>
        <w:separator/>
      </w:r>
    </w:p>
  </w:footnote>
  <w:footnote w:type="continuationSeparator" w:id="0">
    <w:p w14:paraId="29D0CCF5" w14:textId="77777777" w:rsidR="00D8205A" w:rsidRDefault="00D820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EE4D0F" w14:textId="77777777" w:rsidR="00E01F09" w:rsidRDefault="004655B4">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7705FFC" wp14:editId="6D1F04F6">
          <wp:simplePos x="0" y="0"/>
          <wp:positionH relativeFrom="column">
            <wp:posOffset>-680077</wp:posOffset>
          </wp:positionH>
          <wp:positionV relativeFrom="paragraph">
            <wp:posOffset>-325747</wp:posOffset>
          </wp:positionV>
          <wp:extent cx="2261870" cy="774065"/>
          <wp:effectExtent l="0" t="0" r="0" b="0"/>
          <wp:wrapNone/>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8B7613"/>
    <w:multiLevelType w:val="multilevel"/>
    <w:tmpl w:val="285C94CC"/>
    <w:lvl w:ilvl="0">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9356D6D"/>
    <w:multiLevelType w:val="multilevel"/>
    <w:tmpl w:val="98B293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E112286"/>
    <w:multiLevelType w:val="multilevel"/>
    <w:tmpl w:val="3A1EEE62"/>
    <w:lvl w:ilvl="0">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F09"/>
    <w:rsid w:val="00362350"/>
    <w:rsid w:val="00436531"/>
    <w:rsid w:val="004655B4"/>
    <w:rsid w:val="006772ED"/>
    <w:rsid w:val="00D8205A"/>
    <w:rsid w:val="00E01F0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FAD9E"/>
  <w15:docId w15:val="{672F0EFB-27C0-4669-A5B4-7A27AFB0A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MX"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6"/>
    <w:pPr>
      <w:spacing w:after="0" w:line="240" w:lineRule="auto"/>
    </w:pPr>
    <w:tblPr>
      <w:tblStyleRowBandSize w:val="1"/>
      <w:tblStyleColBandSize w:val="1"/>
      <w:tblCellMar>
        <w:left w:w="108" w:type="dxa"/>
        <w:right w:w="108" w:type="dxa"/>
      </w:tblCellMar>
    </w:tblPr>
  </w:style>
  <w:style w:type="table" w:customStyle="1" w:styleId="a0">
    <w:basedOn w:val="TableNormal6"/>
    <w:pPr>
      <w:spacing w:after="0" w:line="240" w:lineRule="auto"/>
    </w:pPr>
    <w:tblPr>
      <w:tblStyleRowBandSize w:val="1"/>
      <w:tblStyleColBandSize w:val="1"/>
      <w:tblCellMar>
        <w:left w:w="108" w:type="dxa"/>
        <w:right w:w="108" w:type="dxa"/>
      </w:tblCellMar>
    </w:tblPr>
  </w:style>
  <w:style w:type="paragraph" w:styleId="Textodeglobo">
    <w:name w:val="Balloon Text"/>
    <w:basedOn w:val="Normal"/>
    <w:link w:val="TextodegloboCar"/>
    <w:uiPriority w:val="99"/>
    <w:semiHidden/>
    <w:unhideWhenUsed/>
    <w:rsid w:val="00A0487B"/>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A0487B"/>
    <w:rPr>
      <w:rFonts w:ascii="Times New Roman" w:hAnsi="Times New Roman" w:cs="Times New Roman"/>
      <w:sz w:val="18"/>
      <w:szCs w:val="18"/>
    </w:rPr>
  </w:style>
  <w:style w:type="paragraph" w:styleId="Prrafodelista">
    <w:name w:val="List Paragraph"/>
    <w:basedOn w:val="Normal"/>
    <w:uiPriority w:val="34"/>
    <w:qFormat/>
    <w:rsid w:val="0019098D"/>
    <w:pPr>
      <w:ind w:left="720"/>
      <w:contextualSpacing/>
    </w:pPr>
  </w:style>
  <w:style w:type="table" w:customStyle="1" w:styleId="a1">
    <w:basedOn w:val="TableNormal6"/>
    <w:pPr>
      <w:spacing w:after="0" w:line="240" w:lineRule="auto"/>
    </w:pPr>
    <w:tblPr>
      <w:tblStyleRowBandSize w:val="1"/>
      <w:tblStyleColBandSize w:val="1"/>
      <w:tblCellMar>
        <w:left w:w="108" w:type="dxa"/>
        <w:right w:w="108" w:type="dxa"/>
      </w:tblCellMar>
    </w:tblPr>
  </w:style>
  <w:style w:type="table" w:customStyle="1" w:styleId="a2">
    <w:basedOn w:val="TableNormal6"/>
    <w:pPr>
      <w:spacing w:after="0" w:line="240" w:lineRule="auto"/>
    </w:p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633BB7"/>
    <w:rPr>
      <w:sz w:val="16"/>
      <w:szCs w:val="16"/>
    </w:rPr>
  </w:style>
  <w:style w:type="paragraph" w:styleId="Textocomentario">
    <w:name w:val="annotation text"/>
    <w:basedOn w:val="Normal"/>
    <w:link w:val="TextocomentarioCar"/>
    <w:uiPriority w:val="99"/>
    <w:unhideWhenUsed/>
    <w:rsid w:val="00633BB7"/>
    <w:pPr>
      <w:spacing w:line="240" w:lineRule="auto"/>
    </w:pPr>
    <w:rPr>
      <w:sz w:val="20"/>
      <w:szCs w:val="20"/>
    </w:rPr>
  </w:style>
  <w:style w:type="character" w:customStyle="1" w:styleId="TextocomentarioCar">
    <w:name w:val="Texto comentario Car"/>
    <w:basedOn w:val="Fuentedeprrafopredeter"/>
    <w:link w:val="Textocomentario"/>
    <w:uiPriority w:val="99"/>
    <w:rsid w:val="00633BB7"/>
    <w:rPr>
      <w:sz w:val="20"/>
      <w:szCs w:val="20"/>
    </w:rPr>
  </w:style>
  <w:style w:type="paragraph" w:styleId="Asuntodelcomentario">
    <w:name w:val="annotation subject"/>
    <w:basedOn w:val="Textocomentario"/>
    <w:next w:val="Textocomentario"/>
    <w:link w:val="AsuntodelcomentarioCar"/>
    <w:uiPriority w:val="99"/>
    <w:semiHidden/>
    <w:unhideWhenUsed/>
    <w:rsid w:val="00633BB7"/>
    <w:rPr>
      <w:b/>
      <w:bCs/>
    </w:rPr>
  </w:style>
  <w:style w:type="character" w:customStyle="1" w:styleId="AsuntodelcomentarioCar">
    <w:name w:val="Asunto del comentario Car"/>
    <w:basedOn w:val="TextocomentarioCar"/>
    <w:link w:val="Asuntodelcomentario"/>
    <w:uiPriority w:val="99"/>
    <w:semiHidden/>
    <w:rsid w:val="00633BB7"/>
    <w:rPr>
      <w:b/>
      <w:bCs/>
      <w:sz w:val="20"/>
      <w:szCs w:val="20"/>
    </w:rPr>
  </w:style>
  <w:style w:type="table" w:customStyle="1" w:styleId="a3">
    <w:basedOn w:val="TableNormal5"/>
    <w:pPr>
      <w:spacing w:after="0" w:line="240" w:lineRule="auto"/>
    </w:pPr>
    <w:tblPr>
      <w:tblStyleRowBandSize w:val="1"/>
      <w:tblStyleColBandSize w:val="1"/>
      <w:tblCellMar>
        <w:left w:w="108" w:type="dxa"/>
        <w:right w:w="108" w:type="dxa"/>
      </w:tblCellMar>
    </w:tblPr>
  </w:style>
  <w:style w:type="table" w:customStyle="1" w:styleId="a4">
    <w:basedOn w:val="TableNormal5"/>
    <w:pPr>
      <w:spacing w:after="0" w:line="240" w:lineRule="auto"/>
    </w:pPr>
    <w:tblPr>
      <w:tblStyleRowBandSize w:val="1"/>
      <w:tblStyleColBandSize w:val="1"/>
      <w:tblCellMar>
        <w:left w:w="108" w:type="dxa"/>
        <w:right w:w="108" w:type="dxa"/>
      </w:tblCellMar>
    </w:tblPr>
  </w:style>
  <w:style w:type="table" w:customStyle="1" w:styleId="a5">
    <w:basedOn w:val="TableNormal4"/>
    <w:pPr>
      <w:spacing w:after="0" w:line="240" w:lineRule="auto"/>
    </w:pPr>
    <w:tblPr>
      <w:tblStyleRowBandSize w:val="1"/>
      <w:tblStyleColBandSize w:val="1"/>
      <w:tblCellMar>
        <w:left w:w="108" w:type="dxa"/>
        <w:right w:w="108" w:type="dxa"/>
      </w:tblCellMar>
    </w:tblPr>
  </w:style>
  <w:style w:type="table" w:customStyle="1" w:styleId="a6">
    <w:basedOn w:val="TableNormal4"/>
    <w:pPr>
      <w:spacing w:after="0" w:line="240" w:lineRule="auto"/>
    </w:pPr>
    <w:tblPr>
      <w:tblStyleRowBandSize w:val="1"/>
      <w:tblStyleColBandSize w:val="1"/>
      <w:tblCellMar>
        <w:left w:w="108" w:type="dxa"/>
        <w:right w:w="108" w:type="dxa"/>
      </w:tblCellMar>
    </w:tblPr>
  </w:style>
  <w:style w:type="table" w:customStyle="1" w:styleId="a7">
    <w:basedOn w:val="TableNormal3"/>
    <w:pPr>
      <w:spacing w:after="0" w:line="240" w:lineRule="auto"/>
    </w:pPr>
    <w:tblPr>
      <w:tblStyleRowBandSize w:val="1"/>
      <w:tblStyleColBandSize w:val="1"/>
      <w:tblCellMar>
        <w:left w:w="108" w:type="dxa"/>
        <w:right w:w="108" w:type="dxa"/>
      </w:tblCellMar>
    </w:tblPr>
  </w:style>
  <w:style w:type="table" w:customStyle="1" w:styleId="a8">
    <w:basedOn w:val="TableNormal3"/>
    <w:pPr>
      <w:spacing w:after="0" w:line="240" w:lineRule="auto"/>
    </w:pPr>
    <w:tblPr>
      <w:tblStyleRowBandSize w:val="1"/>
      <w:tblStyleColBandSize w:val="1"/>
      <w:tblCellMar>
        <w:left w:w="108" w:type="dxa"/>
        <w:right w:w="108" w:type="dxa"/>
      </w:tblCellMar>
    </w:tblPr>
  </w:style>
  <w:style w:type="table" w:customStyle="1" w:styleId="a9">
    <w:basedOn w:val="TableNormal2"/>
    <w:pPr>
      <w:spacing w:after="0" w:line="240" w:lineRule="auto"/>
    </w:pPr>
    <w:tblPr>
      <w:tblStyleRowBandSize w:val="1"/>
      <w:tblStyleColBandSize w:val="1"/>
      <w:tblCellMar>
        <w:left w:w="108" w:type="dxa"/>
        <w:right w:w="108" w:type="dxa"/>
      </w:tblCellMar>
    </w:tblPr>
  </w:style>
  <w:style w:type="table" w:customStyle="1" w:styleId="aa">
    <w:basedOn w:val="TableNormal2"/>
    <w:pPr>
      <w:spacing w:after="0" w:line="240" w:lineRule="auto"/>
    </w:pPr>
    <w:tblPr>
      <w:tblStyleRowBandSize w:val="1"/>
      <w:tblStyleColBandSize w:val="1"/>
      <w:tblCellMar>
        <w:left w:w="108" w:type="dxa"/>
        <w:right w:w="108" w:type="dxa"/>
      </w:tblCellMar>
    </w:tblPr>
  </w:style>
  <w:style w:type="table" w:customStyle="1" w:styleId="ab">
    <w:basedOn w:val="TableNormal1"/>
    <w:pPr>
      <w:spacing w:after="0" w:line="240" w:lineRule="auto"/>
    </w:pPr>
    <w:tblPr>
      <w:tblStyleRowBandSize w:val="1"/>
      <w:tblStyleColBandSize w:val="1"/>
      <w:tblCellMar>
        <w:left w:w="108" w:type="dxa"/>
        <w:right w:w="108" w:type="dxa"/>
      </w:tblCellMar>
    </w:tblPr>
  </w:style>
  <w:style w:type="table" w:customStyle="1" w:styleId="ac">
    <w:basedOn w:val="TableNormal1"/>
    <w:pPr>
      <w:spacing w:after="0" w:line="240" w:lineRule="auto"/>
    </w:pPr>
    <w:tblPr>
      <w:tblStyleRowBandSize w:val="1"/>
      <w:tblStyleColBandSize w:val="1"/>
      <w:tblCellMar>
        <w:left w:w="108" w:type="dxa"/>
        <w:right w:w="108" w:type="dxa"/>
      </w:tblCellMar>
    </w:tblPr>
  </w:style>
  <w:style w:type="table" w:customStyle="1" w:styleId="ad">
    <w:basedOn w:val="TableNormal0"/>
    <w:pPr>
      <w:spacing w:after="0" w:line="240" w:lineRule="auto"/>
    </w:pPr>
    <w:tblPr>
      <w:tblStyleRowBandSize w:val="1"/>
      <w:tblStyleColBandSize w:val="1"/>
      <w:tblCellMar>
        <w:left w:w="108" w:type="dxa"/>
        <w:right w:w="108" w:type="dxa"/>
      </w:tblCellMar>
    </w:tblPr>
  </w:style>
  <w:style w:type="table" w:customStyle="1" w:styleId="ae">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fROYWLy44XIVy0DhiOXN+Ag+4Q==">AMUW2mU/BJAfpVtV6D1jpYlDooeQ2ZPHrBfIIl8hfqVOe4muzlRVsybcAzqrfIUb3ASlpLivigtP6QPaknXmeWrOCwBiQGeKE6BulfGnUSNzRVcs+8NYy/hIqsnmzQPB2AE75ylDdwhP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542</Words>
  <Characters>2981</Characters>
  <Application>Microsoft Office Word</Application>
  <DocSecurity>0</DocSecurity>
  <Lines>24</Lines>
  <Paragraphs>7</Paragraphs>
  <ScaleCrop>false</ScaleCrop>
  <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Bryan Quiroa</cp:lastModifiedBy>
  <cp:revision>4</cp:revision>
  <dcterms:created xsi:type="dcterms:W3CDTF">2022-03-25T22:41:00Z</dcterms:created>
  <dcterms:modified xsi:type="dcterms:W3CDTF">2022-03-30T01:41:00Z</dcterms:modified>
</cp:coreProperties>
</file>