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20"/>
        <w:gridCol w:w="1701"/>
      </w:tblGrid>
      <w:tr w:rsidR="00D85CE5" w:rsidRPr="004B0608" w14:paraId="41919E40" w14:textId="77777777" w:rsidTr="006221EA">
        <w:tc>
          <w:tcPr>
            <w:tcW w:w="8642" w:type="dxa"/>
            <w:gridSpan w:val="5"/>
            <w:shd w:val="clear" w:color="auto" w:fill="943634" w:themeFill="accent2" w:themeFillShade="BF"/>
            <w:vAlign w:val="center"/>
          </w:tcPr>
          <w:p w14:paraId="5DDB4FCF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D85CE5" w14:paraId="47F1F6D9" w14:textId="77777777" w:rsidTr="006221EA">
        <w:tc>
          <w:tcPr>
            <w:tcW w:w="2689" w:type="dxa"/>
            <w:shd w:val="clear" w:color="auto" w:fill="C0504D" w:themeFill="accent2"/>
            <w:vAlign w:val="center"/>
          </w:tcPr>
          <w:p w14:paraId="0A70E63A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5953" w:type="dxa"/>
            <w:gridSpan w:val="4"/>
          </w:tcPr>
          <w:p w14:paraId="283D04E8" w14:textId="77777777" w:rsidR="00D85CE5" w:rsidRDefault="00D85CE5" w:rsidP="007C46A4">
            <w:pPr>
              <w:pStyle w:val="EstiloPS"/>
              <w:jc w:val="both"/>
            </w:pPr>
            <w:r>
              <w:t>Fátima Castellanos</w:t>
            </w:r>
          </w:p>
        </w:tc>
      </w:tr>
      <w:tr w:rsidR="00D85CE5" w14:paraId="0F1AC467" w14:textId="77777777" w:rsidTr="006221EA">
        <w:tc>
          <w:tcPr>
            <w:tcW w:w="2689" w:type="dxa"/>
            <w:shd w:val="clear" w:color="auto" w:fill="C0504D" w:themeFill="accent2"/>
            <w:vAlign w:val="center"/>
          </w:tcPr>
          <w:p w14:paraId="2897B003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5953" w:type="dxa"/>
            <w:gridSpan w:val="4"/>
          </w:tcPr>
          <w:p w14:paraId="5E481A03" w14:textId="595534EA" w:rsidR="00D85CE5" w:rsidRDefault="00AC25D3" w:rsidP="007C46A4">
            <w:pPr>
              <w:pStyle w:val="EstiloPS"/>
              <w:jc w:val="both"/>
            </w:pPr>
            <w:proofErr w:type="spellStart"/>
            <w:r>
              <w:t>J.R.D.S</w:t>
            </w:r>
            <w:proofErr w:type="spellEnd"/>
            <w:r>
              <w:t>.</w:t>
            </w:r>
          </w:p>
        </w:tc>
      </w:tr>
      <w:tr w:rsidR="00D85CE5" w14:paraId="56457375" w14:textId="77777777" w:rsidTr="006221EA">
        <w:tc>
          <w:tcPr>
            <w:tcW w:w="2689" w:type="dxa"/>
            <w:shd w:val="clear" w:color="auto" w:fill="C0504D" w:themeFill="accent2"/>
            <w:vAlign w:val="center"/>
          </w:tcPr>
          <w:p w14:paraId="10ED58B2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551" w:type="dxa"/>
          </w:tcPr>
          <w:p w14:paraId="7C705DC2" w14:textId="38FA2392" w:rsidR="00D85CE5" w:rsidRDefault="00971904" w:rsidP="007C46A4">
            <w:pPr>
              <w:pStyle w:val="EstiloPS"/>
              <w:jc w:val="both"/>
            </w:pPr>
            <w:r>
              <w:t>05-10</w:t>
            </w:r>
            <w:r w:rsidR="00AC25D3">
              <w:t>-</w:t>
            </w:r>
            <w:r w:rsidR="00E2493B">
              <w:t>2021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7DC9C50C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1701" w:type="dxa"/>
          </w:tcPr>
          <w:p w14:paraId="40995B04" w14:textId="7BEEF9B3" w:rsidR="00D85CE5" w:rsidRDefault="00D12308" w:rsidP="007C46A4">
            <w:pPr>
              <w:pStyle w:val="EstiloPS"/>
              <w:jc w:val="both"/>
            </w:pPr>
            <w:r>
              <w:t>11</w:t>
            </w:r>
          </w:p>
        </w:tc>
      </w:tr>
      <w:tr w:rsidR="00D85CE5" w14:paraId="2E1E56EB" w14:textId="77777777" w:rsidTr="006221EA">
        <w:tc>
          <w:tcPr>
            <w:tcW w:w="2689" w:type="dxa"/>
            <w:shd w:val="clear" w:color="auto" w:fill="C0504D" w:themeFill="accent2"/>
            <w:vAlign w:val="center"/>
          </w:tcPr>
          <w:p w14:paraId="416B2286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5953" w:type="dxa"/>
            <w:gridSpan w:val="4"/>
            <w:vAlign w:val="center"/>
          </w:tcPr>
          <w:p w14:paraId="46185269" w14:textId="51DC5B79" w:rsidR="00D85CE5" w:rsidRDefault="00AC25D3" w:rsidP="007C46A4">
            <w:pPr>
              <w:pStyle w:val="EstiloPS"/>
              <w:jc w:val="both"/>
            </w:pPr>
            <w:r w:rsidRPr="00822728">
              <w:t>Evaluar la condición general de un adolescente de 16 años.</w:t>
            </w:r>
          </w:p>
        </w:tc>
      </w:tr>
      <w:tr w:rsidR="00D85CE5" w14:paraId="6246E8F6" w14:textId="77777777" w:rsidTr="006221EA">
        <w:tc>
          <w:tcPr>
            <w:tcW w:w="8642" w:type="dxa"/>
            <w:gridSpan w:val="5"/>
            <w:shd w:val="clear" w:color="auto" w:fill="943634" w:themeFill="accent2" w:themeFillShade="BF"/>
          </w:tcPr>
          <w:p w14:paraId="5CF947DE" w14:textId="77777777" w:rsidR="00D85CE5" w:rsidRDefault="00D85CE5" w:rsidP="007C46A4">
            <w:pPr>
              <w:pStyle w:val="EstiloPS"/>
            </w:pPr>
          </w:p>
        </w:tc>
      </w:tr>
      <w:tr w:rsidR="00D85CE5" w14:paraId="5EEA419F" w14:textId="77777777" w:rsidTr="006221EA">
        <w:tc>
          <w:tcPr>
            <w:tcW w:w="2689" w:type="dxa"/>
            <w:shd w:val="clear" w:color="auto" w:fill="C0504D" w:themeFill="accent2"/>
            <w:vAlign w:val="center"/>
          </w:tcPr>
          <w:p w14:paraId="556412FC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5953" w:type="dxa"/>
            <w:gridSpan w:val="4"/>
            <w:vAlign w:val="center"/>
          </w:tcPr>
          <w:p w14:paraId="7B3943C8" w14:textId="13C7C60C" w:rsidR="00D85CE5" w:rsidRDefault="00D12308" w:rsidP="0010739C">
            <w:pPr>
              <w:pStyle w:val="EstiloPS"/>
              <w:jc w:val="both"/>
            </w:pPr>
            <w:r w:rsidRPr="00D12308">
              <w:rPr>
                <w:color w:val="000000" w:themeColor="text1"/>
              </w:rPr>
              <w:t>Fortalecimiento de la autoestima por medio de actividades creativas, introduciendo el concepto de autoconocimiento y autoconcepto.</w:t>
            </w:r>
          </w:p>
        </w:tc>
      </w:tr>
      <w:tr w:rsidR="00D85CE5" w14:paraId="052D7D68" w14:textId="77777777" w:rsidTr="006221EA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5BE4553D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5953" w:type="dxa"/>
            <w:gridSpan w:val="4"/>
            <w:vAlign w:val="center"/>
          </w:tcPr>
          <w:p w14:paraId="0B2CE9D0" w14:textId="77777777" w:rsidR="00D12308" w:rsidRDefault="00D12308" w:rsidP="00D12308">
            <w:pPr>
              <w:pStyle w:val="EstiloPS"/>
              <w:jc w:val="both"/>
            </w:pPr>
            <w:r>
              <w:t xml:space="preserve">Autoconocimiento: </w:t>
            </w:r>
            <w:r w:rsidRPr="006F2E48">
              <w:t>conocimiento que tenemos de nosotros mismos, es decir, al conjunto de cosas que sabemos acerca de quiénes somos.</w:t>
            </w:r>
          </w:p>
          <w:p w14:paraId="5D1B8E43" w14:textId="7BB75DBF" w:rsidR="005A2845" w:rsidRPr="004E7FAC" w:rsidRDefault="00D12308" w:rsidP="004E7FAC">
            <w:pPr>
              <w:pStyle w:val="EstiloPS"/>
              <w:jc w:val="both"/>
              <w:rPr>
                <w:rFonts w:cs="Arial"/>
                <w:color w:val="000000"/>
              </w:rPr>
            </w:pPr>
            <w:r w:rsidRPr="00925AC4">
              <w:t>El autoconcepto se define como el conjunto de características (físicas, intelectuales, afectivas, sociales, etc.) que conforman la imagen que un sujeto tiene de sí mismo.</w:t>
            </w:r>
          </w:p>
        </w:tc>
      </w:tr>
      <w:tr w:rsidR="00D85CE5" w14:paraId="61400737" w14:textId="77777777" w:rsidTr="006221EA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3D30A2D2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021" w:type="dxa"/>
            <w:gridSpan w:val="2"/>
            <w:shd w:val="clear" w:color="auto" w:fill="943634" w:themeFill="accent2" w:themeFillShade="BF"/>
            <w:vAlign w:val="center"/>
          </w:tcPr>
          <w:p w14:paraId="0DE33A4B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D85CE5" w14:paraId="708AEF9F" w14:textId="77777777" w:rsidTr="006221EA">
        <w:tc>
          <w:tcPr>
            <w:tcW w:w="6621" w:type="dxa"/>
            <w:gridSpan w:val="3"/>
            <w:vAlign w:val="center"/>
          </w:tcPr>
          <w:p w14:paraId="7061BD1E" w14:textId="1667F3A5" w:rsidR="00D85CE5" w:rsidRDefault="00D85CE5" w:rsidP="00E2493B">
            <w:pPr>
              <w:pStyle w:val="EstiloPS"/>
              <w:numPr>
                <w:ilvl w:val="0"/>
                <w:numId w:val="1"/>
              </w:numPr>
              <w:jc w:val="both"/>
            </w:pPr>
            <w:r w:rsidRPr="0046201D">
              <w:rPr>
                <w:b/>
              </w:rPr>
              <w:t>Saludo (5 min.):</w:t>
            </w:r>
            <w:r>
              <w:t xml:space="preserve"> </w:t>
            </w:r>
            <w:r w:rsidR="00B87483">
              <w:t xml:space="preserve">Conectarse por medio de la plataforma </w:t>
            </w:r>
            <w:r w:rsidR="00B87483" w:rsidRPr="00D64F8B">
              <w:rPr>
                <w:i/>
                <w:iCs/>
              </w:rPr>
              <w:t>OliviaHealth</w:t>
            </w:r>
            <w:r w:rsidR="00B87483">
              <w:rPr>
                <w:i/>
                <w:iCs/>
              </w:rPr>
              <w:t xml:space="preserve"> y Zoom</w:t>
            </w:r>
            <w:r w:rsidR="00B87483" w:rsidRPr="00D64F8B">
              <w:rPr>
                <w:i/>
                <w:iCs/>
              </w:rPr>
              <w:t>,</w:t>
            </w:r>
            <w:r w:rsidR="00B87483">
              <w:t xml:space="preserve"> recibir al paciente realizándole preguntas sobre su día. </w:t>
            </w:r>
          </w:p>
          <w:p w14:paraId="70A11691" w14:textId="7BAD9D8E" w:rsidR="00D85CE5" w:rsidRDefault="00D85CE5" w:rsidP="007C46A4">
            <w:pPr>
              <w:pStyle w:val="EstiloPS"/>
              <w:numPr>
                <w:ilvl w:val="0"/>
                <w:numId w:val="1"/>
              </w:numPr>
              <w:jc w:val="both"/>
            </w:pPr>
            <w:r w:rsidRPr="0046201D">
              <w:rPr>
                <w:b/>
              </w:rPr>
              <w:t>Desarrollo de la Sesión (4</w:t>
            </w:r>
            <w:r w:rsidR="006221EA">
              <w:rPr>
                <w:b/>
              </w:rPr>
              <w:t>5</w:t>
            </w:r>
            <w:r w:rsidRPr="0046201D">
              <w:rPr>
                <w:b/>
              </w:rPr>
              <w:t xml:space="preserve"> min.):</w:t>
            </w:r>
            <w:r>
              <w:t xml:space="preserve"> </w:t>
            </w:r>
          </w:p>
          <w:p w14:paraId="2D3D86A2" w14:textId="7AF58DE0" w:rsidR="00D12308" w:rsidRPr="00D12308" w:rsidRDefault="007E68B5" w:rsidP="00D12308">
            <w:pPr>
              <w:pStyle w:val="EstiloPS"/>
              <w:ind w:left="720"/>
              <w:jc w:val="both"/>
              <w:rPr>
                <w:bCs/>
              </w:rPr>
            </w:pPr>
            <w:r>
              <w:t>Al comienzo de la sesi</w:t>
            </w:r>
            <w:r w:rsidR="005550B9">
              <w:t xml:space="preserve">ón, </w:t>
            </w:r>
            <w:r w:rsidR="00371125">
              <w:t>s</w:t>
            </w:r>
            <w:r w:rsidR="00371125">
              <w:rPr>
                <w:rFonts w:cs="Arial"/>
              </w:rPr>
              <w:t xml:space="preserve">e </w:t>
            </w:r>
            <w:r w:rsidR="00D12308" w:rsidRPr="00D94FBE">
              <w:rPr>
                <w:rFonts w:cs="Arial"/>
              </w:rPr>
              <w:t>realizará la actividad “</w:t>
            </w:r>
            <w:proofErr w:type="spellStart"/>
            <w:r w:rsidR="00D12308" w:rsidRPr="00D94FBE">
              <w:rPr>
                <w:rFonts w:cs="Arial"/>
              </w:rPr>
              <w:t>autocaracterización</w:t>
            </w:r>
            <w:proofErr w:type="spellEnd"/>
            <w:r w:rsidR="00D12308" w:rsidRPr="00D94FBE">
              <w:rPr>
                <w:rFonts w:cs="Arial"/>
              </w:rPr>
              <w:t xml:space="preserve">”, que consiste en que redacte en tercera persona sobre </w:t>
            </w:r>
            <w:r w:rsidR="00D12308">
              <w:rPr>
                <w:rFonts w:cs="Arial"/>
              </w:rPr>
              <w:t>él</w:t>
            </w:r>
            <w:r w:rsidR="00D12308" w:rsidRPr="00D94FBE">
              <w:rPr>
                <w:rFonts w:cs="Arial"/>
              </w:rPr>
              <w:t xml:space="preserve"> mism</w:t>
            </w:r>
            <w:r w:rsidR="00D12308">
              <w:rPr>
                <w:rFonts w:cs="Arial"/>
              </w:rPr>
              <w:t>o.</w:t>
            </w:r>
            <w:r w:rsidR="00D12308" w:rsidRPr="00D94FBE">
              <w:rPr>
                <w:rFonts w:cs="Arial"/>
              </w:rPr>
              <w:t xml:space="preserve"> </w:t>
            </w:r>
            <w:r w:rsidR="00D12308">
              <w:t xml:space="preserve">Luego, se le realizará una serie de preguntas que le ayudarán a favorecer la introspección. Seguidamente, se hará la actividad “frente al espejo”, con el fin, de ayudarlo y guiarlo para que se </w:t>
            </w:r>
            <w:r w:rsidR="00D12308" w:rsidRPr="00D12308">
              <w:rPr>
                <w:bCs/>
              </w:rPr>
              <w:t xml:space="preserve">observe, y exprese qué ve en el espejo de él mismo, pero al mismo tiempo realice una introspección más allá de los aspectos físicos. </w:t>
            </w:r>
          </w:p>
          <w:p w14:paraId="2C62D104" w14:textId="77777777" w:rsidR="00D12308" w:rsidRDefault="00D12308" w:rsidP="00D12308">
            <w:pPr>
              <w:pStyle w:val="EstiloPS"/>
              <w:ind w:left="720"/>
              <w:jc w:val="both"/>
            </w:pPr>
            <w:r w:rsidRPr="00D12308">
              <w:rPr>
                <w:bCs/>
              </w:rPr>
              <w:t>Luego, se realizará la actividad “yo soy”, el cual consiste en que escriba algunos aspectos que digan de él las demás personas (sus familiares, amigos y maestros). Con</w:t>
            </w:r>
            <w:r>
              <w:t xml:space="preserve"> el objetivo, de diferenciar los reales de los que no. Analizar todos los aspectos escritos guiándolo en encontrar los aspectos con los que se identifica, y los que no, deshacerse de ellos. </w:t>
            </w:r>
          </w:p>
          <w:p w14:paraId="2AE87A67" w14:textId="73B64357" w:rsidR="006221EA" w:rsidRPr="006221EA" w:rsidRDefault="00D12308" w:rsidP="00D12308">
            <w:pPr>
              <w:pStyle w:val="EstiloPS"/>
              <w:ind w:left="720"/>
              <w:jc w:val="both"/>
              <w:rPr>
                <w:bCs/>
              </w:rPr>
            </w:pPr>
            <w:r>
              <w:rPr>
                <w:rFonts w:cs="Arial"/>
              </w:rPr>
              <w:lastRenderedPageBreak/>
              <w:t>Para finalizar, s</w:t>
            </w:r>
            <w:r w:rsidRPr="00D94FBE">
              <w:rPr>
                <w:rFonts w:cs="Arial"/>
              </w:rPr>
              <w:t>e le indicará que se realizará la actividad “el árbol”, donde se dialogue sobre la vida de un árbol comparándola con el pasado (las raíces e inicio del tronco), el presente (tronco y ramas principales) y el futuro (otras ramificaciones, hojas y frutos/flores).</w:t>
            </w:r>
          </w:p>
          <w:p w14:paraId="08292274" w14:textId="734079D4" w:rsidR="00CB42AA" w:rsidRPr="005A2845" w:rsidRDefault="00D85CE5" w:rsidP="006221EA">
            <w:pPr>
              <w:pStyle w:val="EstiloPS"/>
              <w:numPr>
                <w:ilvl w:val="0"/>
                <w:numId w:val="1"/>
              </w:numPr>
              <w:jc w:val="both"/>
              <w:rPr>
                <w:bCs/>
              </w:rPr>
            </w:pPr>
            <w:r w:rsidRPr="005A2845">
              <w:rPr>
                <w:b/>
              </w:rPr>
              <w:t>Cierre (</w:t>
            </w:r>
            <w:r w:rsidR="006221EA">
              <w:rPr>
                <w:b/>
              </w:rPr>
              <w:t>5</w:t>
            </w:r>
            <w:r w:rsidRPr="005A2845">
              <w:rPr>
                <w:b/>
              </w:rPr>
              <w:t xml:space="preserve"> min</w:t>
            </w:r>
            <w:r>
              <w:t xml:space="preserve">.): </w:t>
            </w:r>
            <w:r w:rsidR="005550B9">
              <w:t xml:space="preserve">Para finalizar, se le </w:t>
            </w:r>
            <w:r w:rsidR="008930BA">
              <w:t>agradecerá</w:t>
            </w:r>
            <w:r>
              <w:t xml:space="preserve"> su cooperación y se le cuestionará si tiene alguna duda personal o si quisiera agregar algo sobre lo trabajado anteriormente. De igual forma, se realizará una retroalimentación de lo trabajado y algunas recomendaciones (si es necesario) para la semana. </w:t>
            </w:r>
          </w:p>
          <w:p w14:paraId="375047F7" w14:textId="297E8F09" w:rsidR="00D85CE5" w:rsidRDefault="00D85CE5" w:rsidP="006221EA">
            <w:pPr>
              <w:pStyle w:val="EstiloPS"/>
              <w:numPr>
                <w:ilvl w:val="0"/>
                <w:numId w:val="1"/>
              </w:numPr>
              <w:jc w:val="both"/>
            </w:pPr>
            <w:r w:rsidRPr="009357D3">
              <w:rPr>
                <w:b/>
              </w:rPr>
              <w:t>Despedida (5 min.):</w:t>
            </w:r>
            <w:r>
              <w:t xml:space="preserve"> </w:t>
            </w:r>
            <w:r w:rsidR="00E2493B">
              <w:t xml:space="preserve">Se despedirá amablemente y haciendo énfasis en que se le espera para la próxima sesión. </w:t>
            </w:r>
            <w:r w:rsidR="001776D1">
              <w:t>S</w:t>
            </w:r>
            <w:r w:rsidR="00E2493B">
              <w:t xml:space="preserve">e le agradecerá por su tiempo, y de igual modo, se le indicará que cualquier duda pueden consultar a la clínica o conmigo. </w:t>
            </w:r>
          </w:p>
        </w:tc>
        <w:tc>
          <w:tcPr>
            <w:tcW w:w="2021" w:type="dxa"/>
            <w:gridSpan w:val="2"/>
            <w:vAlign w:val="center"/>
          </w:tcPr>
          <w:p w14:paraId="72F1F7C2" w14:textId="77777777" w:rsidR="008930BA" w:rsidRDefault="00D85CE5" w:rsidP="007C46A4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Lápiz</w:t>
            </w:r>
          </w:p>
          <w:p w14:paraId="655193DE" w14:textId="3DA52ABD" w:rsidR="008930BA" w:rsidRDefault="008930BA" w:rsidP="007C46A4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Borrador </w:t>
            </w:r>
          </w:p>
          <w:p w14:paraId="0DDCD927" w14:textId="47BAD386" w:rsidR="00D85CE5" w:rsidRDefault="00D85CE5" w:rsidP="007C46A4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Lapicero</w:t>
            </w:r>
          </w:p>
          <w:p w14:paraId="1554A588" w14:textId="0A485AD9" w:rsidR="005A2845" w:rsidRDefault="005A2845" w:rsidP="00F4726E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Música instrumental o sonidos ambientales relajantes</w:t>
            </w:r>
          </w:p>
          <w:p w14:paraId="2DD8C85A" w14:textId="541A0B21" w:rsidR="00D85CE5" w:rsidRPr="009357D3" w:rsidRDefault="00D85CE5" w:rsidP="00371125">
            <w:pPr>
              <w:pStyle w:val="EstiloPS"/>
              <w:jc w:val="both"/>
              <w:rPr>
                <w:color w:val="000000" w:themeColor="text1"/>
              </w:rPr>
            </w:pPr>
          </w:p>
        </w:tc>
      </w:tr>
      <w:tr w:rsidR="00D85CE5" w14:paraId="465AC3CC" w14:textId="77777777" w:rsidTr="006221EA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1D17992E" w14:textId="1CE7DE48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paralelo</w:t>
            </w:r>
          </w:p>
        </w:tc>
        <w:tc>
          <w:tcPr>
            <w:tcW w:w="2021" w:type="dxa"/>
            <w:gridSpan w:val="2"/>
            <w:shd w:val="clear" w:color="auto" w:fill="943634" w:themeFill="accent2" w:themeFillShade="BF"/>
            <w:vAlign w:val="center"/>
          </w:tcPr>
          <w:p w14:paraId="2D5C3B46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D85CE5" w14:paraId="5AE1AC41" w14:textId="77777777" w:rsidTr="006221EA">
        <w:tc>
          <w:tcPr>
            <w:tcW w:w="6621" w:type="dxa"/>
            <w:gridSpan w:val="3"/>
            <w:vAlign w:val="center"/>
          </w:tcPr>
          <w:p w14:paraId="23163B02" w14:textId="20F9C4D4" w:rsidR="00F4726E" w:rsidRPr="0031763A" w:rsidRDefault="00D12308" w:rsidP="00D12308">
            <w:pPr>
              <w:pStyle w:val="EstiloPS"/>
              <w:rPr>
                <w:color w:val="000000" w:themeColor="text1"/>
              </w:rPr>
            </w:pPr>
            <w:r w:rsidRPr="00865659">
              <w:rPr>
                <w:color w:val="000000" w:themeColor="text1"/>
              </w:rPr>
              <w:t>Regalarse mañanas soleadas</w:t>
            </w:r>
            <w:r>
              <w:rPr>
                <w:color w:val="000000" w:themeColor="text1"/>
              </w:rPr>
              <w:t xml:space="preserve">, la cual </w:t>
            </w:r>
            <w:r w:rsidR="00AB2913">
              <w:rPr>
                <w:color w:val="000000" w:themeColor="text1"/>
              </w:rPr>
              <w:t>c</w:t>
            </w:r>
            <w:r w:rsidR="00AB2913" w:rsidRPr="00865659">
              <w:rPr>
                <w:color w:val="000000" w:themeColor="text1"/>
              </w:rPr>
              <w:t>onsiste</w:t>
            </w:r>
            <w:bookmarkStart w:id="0" w:name="_GoBack"/>
            <w:bookmarkEnd w:id="0"/>
            <w:r w:rsidRPr="00865659">
              <w:rPr>
                <w:color w:val="000000" w:themeColor="text1"/>
              </w:rPr>
              <w:t xml:space="preserve"> en comenzar mirándose en el espejo, mientras se dirige a sí mism</w:t>
            </w:r>
            <w:r>
              <w:rPr>
                <w:color w:val="000000" w:themeColor="text1"/>
              </w:rPr>
              <w:t>o</w:t>
            </w:r>
            <w:r w:rsidRPr="00865659">
              <w:rPr>
                <w:color w:val="000000" w:themeColor="text1"/>
              </w:rPr>
              <w:t xml:space="preserve"> con palabras agradables.</w:t>
            </w:r>
            <w:r>
              <w:rPr>
                <w:color w:val="000000" w:themeColor="text1"/>
              </w:rPr>
              <w:t xml:space="preserve"> A</w:t>
            </w:r>
            <w:r w:rsidRPr="00580204">
              <w:rPr>
                <w:color w:val="000000" w:themeColor="text1"/>
              </w:rPr>
              <w:t>notar los momentos de soledad y pensamientos automáticos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021" w:type="dxa"/>
            <w:gridSpan w:val="2"/>
            <w:vAlign w:val="center"/>
          </w:tcPr>
          <w:p w14:paraId="26E283A9" w14:textId="48C62A28" w:rsidR="00D85CE5" w:rsidRDefault="00D85CE5" w:rsidP="007C46A4">
            <w:pPr>
              <w:pStyle w:val="EstiloPS"/>
              <w:jc w:val="center"/>
            </w:pPr>
          </w:p>
        </w:tc>
      </w:tr>
      <w:tr w:rsidR="00D85CE5" w:rsidRPr="004B0608" w14:paraId="1BB78EF9" w14:textId="77777777" w:rsidTr="006221EA">
        <w:tc>
          <w:tcPr>
            <w:tcW w:w="8642" w:type="dxa"/>
            <w:gridSpan w:val="5"/>
            <w:shd w:val="clear" w:color="auto" w:fill="943634" w:themeFill="accent2" w:themeFillShade="BF"/>
            <w:vAlign w:val="center"/>
          </w:tcPr>
          <w:p w14:paraId="1E9A2CDB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 de evaluación</w:t>
            </w:r>
          </w:p>
        </w:tc>
      </w:tr>
      <w:tr w:rsidR="00D85CE5" w14:paraId="4EB20CD3" w14:textId="77777777" w:rsidTr="006221EA">
        <w:tc>
          <w:tcPr>
            <w:tcW w:w="8642" w:type="dxa"/>
            <w:gridSpan w:val="5"/>
            <w:vAlign w:val="center"/>
          </w:tcPr>
          <w:p w14:paraId="68E2D319" w14:textId="77777777" w:rsidR="00D12308" w:rsidRDefault="00D12308" w:rsidP="00D12308">
            <w:pPr>
              <w:pStyle w:val="EstiloPS"/>
              <w:jc w:val="both"/>
            </w:pPr>
            <w:r>
              <w:t xml:space="preserve">Autoconocimiento: </w:t>
            </w:r>
            <w:r w:rsidRPr="006F2E48">
              <w:t>conocimiento que tenemos de nosotros mismos, es decir, al conjunto de cosas que sabemos acerca de quiénes somos.</w:t>
            </w:r>
          </w:p>
          <w:p w14:paraId="648EA08C" w14:textId="32F7DAE5" w:rsidR="00E74158" w:rsidRPr="005A2845" w:rsidRDefault="00D12308" w:rsidP="00D12308">
            <w:pPr>
              <w:pStyle w:val="EstiloPS"/>
              <w:jc w:val="both"/>
              <w:rPr>
                <w:b/>
                <w:bCs/>
              </w:rPr>
            </w:pPr>
            <w:r w:rsidRPr="00925AC4">
              <w:t>El autoconcepto se define como el conjunto de características (físicas, intelectuales, afectivas, sociales, etc.) que conforman la imagen que un sujeto tiene de sí mismo.</w:t>
            </w:r>
          </w:p>
        </w:tc>
      </w:tr>
    </w:tbl>
    <w:p w14:paraId="3527117E" w14:textId="307A7489" w:rsidR="004B0608" w:rsidRDefault="004B0608" w:rsidP="006F28DA">
      <w:pPr>
        <w:pStyle w:val="EstiloPS"/>
      </w:pPr>
    </w:p>
    <w:sectPr w:rsidR="004B0608" w:rsidSect="003A054C">
      <w:headerReference w:type="default" r:id="rId7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5985A6" w14:textId="77777777" w:rsidR="00870E52" w:rsidRDefault="00870E52" w:rsidP="008107A8">
      <w:pPr>
        <w:spacing w:after="0" w:line="240" w:lineRule="auto"/>
      </w:pPr>
      <w:r>
        <w:separator/>
      </w:r>
    </w:p>
  </w:endnote>
  <w:endnote w:type="continuationSeparator" w:id="0">
    <w:p w14:paraId="301FA4A6" w14:textId="77777777" w:rsidR="00870E52" w:rsidRDefault="00870E52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941F6C" w14:textId="77777777" w:rsidR="00870E52" w:rsidRDefault="00870E52" w:rsidP="008107A8">
      <w:pPr>
        <w:spacing w:after="0" w:line="240" w:lineRule="auto"/>
      </w:pPr>
      <w:r>
        <w:separator/>
      </w:r>
    </w:p>
  </w:footnote>
  <w:footnote w:type="continuationSeparator" w:id="0">
    <w:p w14:paraId="2DE84BB1" w14:textId="77777777" w:rsidR="00870E52" w:rsidRDefault="00870E52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D13F4" w14:textId="77777777" w:rsidR="008107A8" w:rsidRPr="006B34EB" w:rsidRDefault="008107A8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1C1DF99C" wp14:editId="44FD943D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r w:rsidR="009862F2"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7762"/>
    <w:multiLevelType w:val="hybridMultilevel"/>
    <w:tmpl w:val="89A859B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63519"/>
    <w:multiLevelType w:val="hybridMultilevel"/>
    <w:tmpl w:val="77EAE20E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54A09"/>
    <w:multiLevelType w:val="hybridMultilevel"/>
    <w:tmpl w:val="FF785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391217"/>
    <w:multiLevelType w:val="hybridMultilevel"/>
    <w:tmpl w:val="404AEB4A"/>
    <w:lvl w:ilvl="0" w:tplc="138C4876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B8035D"/>
    <w:multiLevelType w:val="hybridMultilevel"/>
    <w:tmpl w:val="F12E3876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328F2"/>
    <w:multiLevelType w:val="hybridMultilevel"/>
    <w:tmpl w:val="25C8D7A8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CC0457"/>
    <w:multiLevelType w:val="hybridMultilevel"/>
    <w:tmpl w:val="63DE98C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4A5536"/>
    <w:multiLevelType w:val="hybridMultilevel"/>
    <w:tmpl w:val="61BAAB24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4201B9"/>
    <w:multiLevelType w:val="hybridMultilevel"/>
    <w:tmpl w:val="2BD4E52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4D487F"/>
    <w:multiLevelType w:val="hybridMultilevel"/>
    <w:tmpl w:val="A9F0FF6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9F3173"/>
    <w:multiLevelType w:val="multilevel"/>
    <w:tmpl w:val="F98E4B54"/>
    <w:lvl w:ilvl="0">
      <w:start w:val="1"/>
      <w:numFmt w:val="decimal"/>
      <w:pStyle w:val="UNIS-TtuloPrincip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UNIS-TtuloSecundario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UNIS-TtuloTerciario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64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9"/>
  </w:num>
  <w:num w:numId="7">
    <w:abstractNumId w:val="6"/>
  </w:num>
  <w:num w:numId="8">
    <w:abstractNumId w:val="2"/>
  </w:num>
  <w:num w:numId="9">
    <w:abstractNumId w:val="3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608"/>
    <w:rsid w:val="0003506D"/>
    <w:rsid w:val="000529C4"/>
    <w:rsid w:val="00093873"/>
    <w:rsid w:val="000A614E"/>
    <w:rsid w:val="000C2868"/>
    <w:rsid w:val="000E21B1"/>
    <w:rsid w:val="000F4982"/>
    <w:rsid w:val="0010739C"/>
    <w:rsid w:val="001333ED"/>
    <w:rsid w:val="00145C21"/>
    <w:rsid w:val="001776D1"/>
    <w:rsid w:val="001E21EA"/>
    <w:rsid w:val="002172EE"/>
    <w:rsid w:val="002E75BF"/>
    <w:rsid w:val="002F1B24"/>
    <w:rsid w:val="0031763A"/>
    <w:rsid w:val="00366F06"/>
    <w:rsid w:val="00371125"/>
    <w:rsid w:val="003928BE"/>
    <w:rsid w:val="003A054C"/>
    <w:rsid w:val="003F1012"/>
    <w:rsid w:val="00420A93"/>
    <w:rsid w:val="0046201D"/>
    <w:rsid w:val="00470DC0"/>
    <w:rsid w:val="004B0608"/>
    <w:rsid w:val="004D5C6A"/>
    <w:rsid w:val="004E0141"/>
    <w:rsid w:val="004E7FAC"/>
    <w:rsid w:val="0051658A"/>
    <w:rsid w:val="00534432"/>
    <w:rsid w:val="0055208A"/>
    <w:rsid w:val="005550B9"/>
    <w:rsid w:val="005728C7"/>
    <w:rsid w:val="005A2845"/>
    <w:rsid w:val="005B3DA1"/>
    <w:rsid w:val="006221EA"/>
    <w:rsid w:val="00626AD2"/>
    <w:rsid w:val="0066140B"/>
    <w:rsid w:val="006645AF"/>
    <w:rsid w:val="00673847"/>
    <w:rsid w:val="00692501"/>
    <w:rsid w:val="006A47C8"/>
    <w:rsid w:val="006B34EB"/>
    <w:rsid w:val="006E0512"/>
    <w:rsid w:val="006F28DA"/>
    <w:rsid w:val="00794F1A"/>
    <w:rsid w:val="007A190A"/>
    <w:rsid w:val="007E68B5"/>
    <w:rsid w:val="00806D5D"/>
    <w:rsid w:val="008107A8"/>
    <w:rsid w:val="00842167"/>
    <w:rsid w:val="00870E52"/>
    <w:rsid w:val="008745D1"/>
    <w:rsid w:val="00887A21"/>
    <w:rsid w:val="008930BA"/>
    <w:rsid w:val="008B7BBE"/>
    <w:rsid w:val="008F71FB"/>
    <w:rsid w:val="009357D3"/>
    <w:rsid w:val="00950FBA"/>
    <w:rsid w:val="00971904"/>
    <w:rsid w:val="00971E96"/>
    <w:rsid w:val="0097789F"/>
    <w:rsid w:val="009862F2"/>
    <w:rsid w:val="009C5920"/>
    <w:rsid w:val="009C75BF"/>
    <w:rsid w:val="009E26EA"/>
    <w:rsid w:val="00AB2913"/>
    <w:rsid w:val="00AC25D3"/>
    <w:rsid w:val="00AC34E6"/>
    <w:rsid w:val="00AC71D3"/>
    <w:rsid w:val="00B027BC"/>
    <w:rsid w:val="00B24C8F"/>
    <w:rsid w:val="00B87483"/>
    <w:rsid w:val="00BD5AE4"/>
    <w:rsid w:val="00BE16DE"/>
    <w:rsid w:val="00C67E9B"/>
    <w:rsid w:val="00CB42AA"/>
    <w:rsid w:val="00CC2B02"/>
    <w:rsid w:val="00D12308"/>
    <w:rsid w:val="00D662AD"/>
    <w:rsid w:val="00D85CE5"/>
    <w:rsid w:val="00D93B35"/>
    <w:rsid w:val="00DB6ABC"/>
    <w:rsid w:val="00DC55CB"/>
    <w:rsid w:val="00E063A7"/>
    <w:rsid w:val="00E0793F"/>
    <w:rsid w:val="00E2493B"/>
    <w:rsid w:val="00E46E96"/>
    <w:rsid w:val="00E74158"/>
    <w:rsid w:val="00E85BD9"/>
    <w:rsid w:val="00E94F58"/>
    <w:rsid w:val="00EA5195"/>
    <w:rsid w:val="00EA6DAF"/>
    <w:rsid w:val="00EB69F0"/>
    <w:rsid w:val="00ED25DD"/>
    <w:rsid w:val="00ED5439"/>
    <w:rsid w:val="00EE49B7"/>
    <w:rsid w:val="00F43956"/>
    <w:rsid w:val="00F4726E"/>
    <w:rsid w:val="00F536FC"/>
    <w:rsid w:val="00FE6113"/>
    <w:rsid w:val="00FF0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358188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5CE5"/>
  </w:style>
  <w:style w:type="paragraph" w:styleId="Ttulo1">
    <w:name w:val="heading 1"/>
    <w:basedOn w:val="Normal"/>
    <w:next w:val="Normal"/>
    <w:link w:val="Ttulo1Car"/>
    <w:uiPriority w:val="9"/>
    <w:qFormat/>
    <w:rsid w:val="00D1230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1230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1230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Refdecomentario">
    <w:name w:val="annotation reference"/>
    <w:basedOn w:val="Fuentedeprrafopredeter"/>
    <w:uiPriority w:val="99"/>
    <w:semiHidden/>
    <w:unhideWhenUsed/>
    <w:rsid w:val="006E05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051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E051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05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E051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05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0512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E2493B"/>
    <w:pPr>
      <w:ind w:left="720"/>
      <w:contextualSpacing/>
    </w:pPr>
  </w:style>
  <w:style w:type="paragraph" w:customStyle="1" w:styleId="UNIS-Tablas">
    <w:name w:val="UNIS-Tablas"/>
    <w:basedOn w:val="Normal"/>
    <w:link w:val="UNIS-TablasCar"/>
    <w:qFormat/>
    <w:rsid w:val="006221EA"/>
    <w:pPr>
      <w:keepLines/>
      <w:spacing w:after="0" w:line="360" w:lineRule="auto"/>
      <w:jc w:val="both"/>
    </w:pPr>
    <w:rPr>
      <w:rFonts w:ascii="Arial" w:hAnsi="Arial"/>
    </w:rPr>
  </w:style>
  <w:style w:type="character" w:customStyle="1" w:styleId="UNIS-TablasCar">
    <w:name w:val="UNIS-Tablas Car"/>
    <w:basedOn w:val="Fuentedeprrafopredeter"/>
    <w:link w:val="UNIS-Tablas"/>
    <w:rsid w:val="006221EA"/>
    <w:rPr>
      <w:rFonts w:ascii="Arial" w:hAnsi="Arial"/>
    </w:rPr>
  </w:style>
  <w:style w:type="character" w:styleId="Hipervnculo">
    <w:name w:val="Hyperlink"/>
    <w:basedOn w:val="Fuentedeprrafopredeter"/>
    <w:uiPriority w:val="99"/>
    <w:unhideWhenUsed/>
    <w:rsid w:val="006221EA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221EA"/>
    <w:rPr>
      <w:color w:val="605E5C"/>
      <w:shd w:val="clear" w:color="auto" w:fill="E1DFDD"/>
    </w:rPr>
  </w:style>
  <w:style w:type="paragraph" w:customStyle="1" w:styleId="UNIS-TtuloPrincipal">
    <w:name w:val="UNIS-Título Principal"/>
    <w:basedOn w:val="Ttulo1"/>
    <w:next w:val="UNIS-TtuloSecundario"/>
    <w:link w:val="UNIS-TtuloPrincipalCar"/>
    <w:qFormat/>
    <w:rsid w:val="00D12308"/>
    <w:pPr>
      <w:keepNext w:val="0"/>
      <w:keepLines w:val="0"/>
      <w:pageBreakBefore/>
      <w:numPr>
        <w:numId w:val="11"/>
      </w:numPr>
      <w:spacing w:before="120" w:after="240" w:line="360" w:lineRule="auto"/>
      <w:jc w:val="center"/>
    </w:pPr>
    <w:rPr>
      <w:rFonts w:ascii="Arial" w:hAnsi="Arial"/>
      <w:b/>
      <w:caps/>
      <w:color w:val="auto"/>
      <w:sz w:val="22"/>
    </w:rPr>
  </w:style>
  <w:style w:type="paragraph" w:customStyle="1" w:styleId="UNIS-TtuloSecundario">
    <w:name w:val="UNIS-TítuloSecundario"/>
    <w:basedOn w:val="Ttulo2"/>
    <w:next w:val="Normal"/>
    <w:qFormat/>
    <w:rsid w:val="00D12308"/>
    <w:pPr>
      <w:numPr>
        <w:ilvl w:val="1"/>
        <w:numId w:val="11"/>
      </w:numPr>
      <w:spacing w:before="120" w:after="240" w:line="360" w:lineRule="auto"/>
      <w:ind w:left="1440" w:hanging="360"/>
    </w:pPr>
    <w:rPr>
      <w:rFonts w:ascii="Arial" w:hAnsi="Arial"/>
      <w:color w:val="auto"/>
      <w:sz w:val="22"/>
    </w:rPr>
  </w:style>
  <w:style w:type="character" w:customStyle="1" w:styleId="UNIS-TtuloPrincipalCar">
    <w:name w:val="UNIS-Título Principal Car"/>
    <w:basedOn w:val="Fuentedeprrafopredeter"/>
    <w:link w:val="UNIS-TtuloPrincipal"/>
    <w:rsid w:val="00D12308"/>
    <w:rPr>
      <w:rFonts w:ascii="Arial" w:eastAsiaTheme="majorEastAsia" w:hAnsi="Arial" w:cstheme="majorBidi"/>
      <w:b/>
      <w:caps/>
      <w:szCs w:val="32"/>
    </w:rPr>
  </w:style>
  <w:style w:type="paragraph" w:customStyle="1" w:styleId="UNIS-TtuloTerciario">
    <w:name w:val="UNIS-TítuloTerciario"/>
    <w:basedOn w:val="Ttulo3"/>
    <w:next w:val="Normal"/>
    <w:qFormat/>
    <w:rsid w:val="00D12308"/>
    <w:pPr>
      <w:numPr>
        <w:ilvl w:val="2"/>
        <w:numId w:val="11"/>
      </w:numPr>
      <w:spacing w:before="120" w:after="240" w:line="360" w:lineRule="auto"/>
      <w:ind w:left="2160" w:hanging="180"/>
      <w:jc w:val="both"/>
    </w:pPr>
    <w:rPr>
      <w:rFonts w:ascii="Arial" w:hAnsi="Arial"/>
      <w:i/>
      <w:color w:val="auto"/>
      <w:sz w:val="22"/>
    </w:rPr>
  </w:style>
  <w:style w:type="character" w:customStyle="1" w:styleId="Ttulo1Car">
    <w:name w:val="Título 1 Car"/>
    <w:basedOn w:val="Fuentedeprrafopredeter"/>
    <w:link w:val="Ttulo1"/>
    <w:uiPriority w:val="9"/>
    <w:rsid w:val="00D1230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1230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1230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Gisselle Castellanos</cp:lastModifiedBy>
  <cp:revision>43</cp:revision>
  <dcterms:created xsi:type="dcterms:W3CDTF">2019-07-27T15:36:00Z</dcterms:created>
  <dcterms:modified xsi:type="dcterms:W3CDTF">2021-10-05T18:34:00Z</dcterms:modified>
</cp:coreProperties>
</file>