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837D5F" w14:textId="77777777" w:rsidR="00EA0008" w:rsidRDefault="00EA000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b"/>
        <w:tblW w:w="882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75"/>
        <w:gridCol w:w="2460"/>
        <w:gridCol w:w="1381"/>
        <w:gridCol w:w="320"/>
        <w:gridCol w:w="1887"/>
      </w:tblGrid>
      <w:tr w:rsidR="00EA0008" w14:paraId="17EF8610" w14:textId="77777777">
        <w:tc>
          <w:tcPr>
            <w:tcW w:w="8823" w:type="dxa"/>
            <w:gridSpan w:val="5"/>
            <w:shd w:val="clear" w:color="auto" w:fill="943734"/>
            <w:vAlign w:val="center"/>
          </w:tcPr>
          <w:p w14:paraId="0E6D735E" w14:textId="77777777" w:rsidR="00EA0008" w:rsidRDefault="00FE6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EA0008" w14:paraId="59AFE222" w14:textId="77777777">
        <w:tc>
          <w:tcPr>
            <w:tcW w:w="2775" w:type="dxa"/>
            <w:shd w:val="clear" w:color="auto" w:fill="C0504D"/>
            <w:vAlign w:val="center"/>
          </w:tcPr>
          <w:p w14:paraId="5AF6CE08" w14:textId="77777777" w:rsidR="00EA0008" w:rsidRDefault="00FE6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048" w:type="dxa"/>
            <w:gridSpan w:val="4"/>
          </w:tcPr>
          <w:p w14:paraId="494AE7EA" w14:textId="77777777" w:rsidR="00EA0008" w:rsidRDefault="00FE6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Abigail Quiroa</w:t>
            </w:r>
          </w:p>
        </w:tc>
      </w:tr>
      <w:tr w:rsidR="00EA0008" w14:paraId="006C5219" w14:textId="77777777">
        <w:tc>
          <w:tcPr>
            <w:tcW w:w="2775" w:type="dxa"/>
            <w:shd w:val="clear" w:color="auto" w:fill="C0504D"/>
            <w:vAlign w:val="center"/>
          </w:tcPr>
          <w:p w14:paraId="4B83224B" w14:textId="77777777" w:rsidR="00EA0008" w:rsidRDefault="00FE6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048" w:type="dxa"/>
            <w:gridSpan w:val="4"/>
          </w:tcPr>
          <w:p w14:paraId="00C77F53" w14:textId="77777777" w:rsidR="00EA0008" w:rsidRDefault="00FE6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F. E. S</w:t>
            </w:r>
          </w:p>
        </w:tc>
      </w:tr>
      <w:tr w:rsidR="00EA0008" w14:paraId="1FF7E061" w14:textId="77777777">
        <w:tc>
          <w:tcPr>
            <w:tcW w:w="2775" w:type="dxa"/>
            <w:shd w:val="clear" w:color="auto" w:fill="C0504D"/>
            <w:vAlign w:val="center"/>
          </w:tcPr>
          <w:p w14:paraId="56962C60" w14:textId="77777777" w:rsidR="00EA0008" w:rsidRDefault="00FE6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460" w:type="dxa"/>
          </w:tcPr>
          <w:p w14:paraId="5A31330E" w14:textId="0E1938E0" w:rsidR="00EA0008" w:rsidRDefault="00F47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 abril</w:t>
            </w:r>
            <w:r w:rsidR="00FE6B58">
              <w:rPr>
                <w:rFonts w:ascii="Arial" w:eastAsia="Arial" w:hAnsi="Arial" w:cs="Arial"/>
                <w:color w:val="000000"/>
              </w:rPr>
              <w:t xml:space="preserve"> 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2C8078F4" w14:textId="77777777" w:rsidR="00EA0008" w:rsidRDefault="00FE6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57ACEC73" w14:textId="048B757D" w:rsidR="00EA0008" w:rsidRDefault="00FE6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#1</w:t>
            </w:r>
            <w:r w:rsidR="00F47AB9"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EA0008" w14:paraId="48BB7BA1" w14:textId="77777777">
        <w:tc>
          <w:tcPr>
            <w:tcW w:w="2775" w:type="dxa"/>
            <w:shd w:val="clear" w:color="auto" w:fill="C0504D"/>
            <w:vAlign w:val="center"/>
          </w:tcPr>
          <w:p w14:paraId="0367B299" w14:textId="77777777" w:rsidR="00EA0008" w:rsidRDefault="00FE6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048" w:type="dxa"/>
            <w:gridSpan w:val="4"/>
            <w:vAlign w:val="center"/>
          </w:tcPr>
          <w:p w14:paraId="3C3B4464" w14:textId="77777777" w:rsidR="00EA0008" w:rsidRDefault="00FE6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Disminuir la sintomatología ansiosa y depresiva en un paciente de 19 años</w:t>
            </w:r>
          </w:p>
        </w:tc>
      </w:tr>
      <w:tr w:rsidR="00EA0008" w14:paraId="41CE88D9" w14:textId="77777777">
        <w:tc>
          <w:tcPr>
            <w:tcW w:w="8823" w:type="dxa"/>
            <w:gridSpan w:val="5"/>
            <w:shd w:val="clear" w:color="auto" w:fill="943734"/>
          </w:tcPr>
          <w:p w14:paraId="5B82BE61" w14:textId="77777777" w:rsidR="00EA0008" w:rsidRDefault="00EA00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EA0008" w14:paraId="632DBEF6" w14:textId="77777777">
        <w:tc>
          <w:tcPr>
            <w:tcW w:w="2775" w:type="dxa"/>
            <w:shd w:val="clear" w:color="auto" w:fill="C0504D"/>
            <w:vAlign w:val="center"/>
          </w:tcPr>
          <w:p w14:paraId="2B64BF1B" w14:textId="77777777" w:rsidR="00EA0008" w:rsidRDefault="00FE6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048" w:type="dxa"/>
            <w:gridSpan w:val="4"/>
            <w:vAlign w:val="center"/>
          </w:tcPr>
          <w:p w14:paraId="53043338" w14:textId="6EB6AB17" w:rsidR="005D0DAC" w:rsidRDefault="00655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Fomentar el “darse cuenta”, la conciencia. </w:t>
            </w:r>
            <w:r w:rsidR="004930DC">
              <w:rPr>
                <w:rFonts w:ascii="Arial" w:eastAsia="Arial" w:hAnsi="Arial" w:cs="Arial"/>
                <w:color w:val="000000"/>
              </w:rPr>
              <w:t>Reconectar sus sentidos, emociones y sensaciones corporales. Se trabajará acerca del “aquí y ahora”</w:t>
            </w:r>
            <w:r w:rsidR="00EF15AF">
              <w:rPr>
                <w:rFonts w:ascii="Arial" w:eastAsia="Arial" w:hAnsi="Arial" w:cs="Arial"/>
                <w:color w:val="000000"/>
              </w:rPr>
              <w:t>.</w:t>
            </w:r>
          </w:p>
        </w:tc>
      </w:tr>
      <w:tr w:rsidR="00EA0008" w14:paraId="72379062" w14:textId="77777777">
        <w:tc>
          <w:tcPr>
            <w:tcW w:w="2775" w:type="dxa"/>
            <w:tcBorders>
              <w:bottom w:val="nil"/>
            </w:tcBorders>
            <w:shd w:val="clear" w:color="auto" w:fill="C0504D"/>
            <w:vAlign w:val="center"/>
          </w:tcPr>
          <w:p w14:paraId="6D03D87A" w14:textId="77777777" w:rsidR="00EA0008" w:rsidRDefault="00FE6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048" w:type="dxa"/>
            <w:gridSpan w:val="4"/>
            <w:vAlign w:val="center"/>
          </w:tcPr>
          <w:p w14:paraId="6D9F110E" w14:textId="77777777" w:rsidR="00EA0008" w:rsidRDefault="004930DC" w:rsidP="004930DC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“Aquí y ahora”: fomentar al paciente a que experimenten el momento, se le piden que hablen sobre el presente, sobre lo que sienten y lo que necesitan</w:t>
            </w:r>
          </w:p>
          <w:p w14:paraId="5BEB6B32" w14:textId="77777777" w:rsidR="004930DC" w:rsidRDefault="004930DC" w:rsidP="004930DC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Técnicas expresivas: mencionar lo inexpresado</w:t>
            </w:r>
          </w:p>
          <w:p w14:paraId="0FCACD6D" w14:textId="2959409E" w:rsidR="00A01037" w:rsidRPr="004930DC" w:rsidRDefault="00A01037" w:rsidP="004930DC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Dialogo socrático </w:t>
            </w:r>
          </w:p>
        </w:tc>
      </w:tr>
      <w:tr w:rsidR="00EA0008" w14:paraId="7E7D5491" w14:textId="77777777">
        <w:tc>
          <w:tcPr>
            <w:tcW w:w="6616" w:type="dxa"/>
            <w:gridSpan w:val="3"/>
            <w:shd w:val="clear" w:color="auto" w:fill="943734"/>
            <w:vAlign w:val="center"/>
          </w:tcPr>
          <w:p w14:paraId="58AAEBDF" w14:textId="77777777" w:rsidR="00EA0008" w:rsidRDefault="00FE6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3027B5FC" w14:textId="77777777" w:rsidR="00EA0008" w:rsidRDefault="00FE6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EA0008" w14:paraId="67EC7894" w14:textId="77777777">
        <w:tc>
          <w:tcPr>
            <w:tcW w:w="6616" w:type="dxa"/>
            <w:gridSpan w:val="3"/>
            <w:vAlign w:val="center"/>
          </w:tcPr>
          <w:p w14:paraId="29223E95" w14:textId="77777777" w:rsidR="00EA0008" w:rsidRDefault="00FE6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Inicio (5 a 6 minutos)</w:t>
            </w:r>
          </w:p>
          <w:p w14:paraId="21C79001" w14:textId="77777777" w:rsidR="00EA0008" w:rsidRDefault="00FE6B5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sesión se realiza por medio de la plataforma de zoom, se </w:t>
            </w:r>
            <w:r>
              <w:rPr>
                <w:rFonts w:ascii="Arial" w:eastAsia="Arial" w:hAnsi="Arial" w:cs="Arial"/>
              </w:rPr>
              <w:t>realiza</w:t>
            </w:r>
            <w:r>
              <w:rPr>
                <w:rFonts w:ascii="Arial" w:eastAsia="Arial" w:hAnsi="Arial" w:cs="Arial"/>
                <w:color w:val="000000"/>
              </w:rPr>
              <w:t xml:space="preserve"> un saludo formal al paciente y se le pregunta sobre sus actividades en el transcurso de la semana.  ¿Cómo estuvo </w:t>
            </w:r>
            <w:r>
              <w:rPr>
                <w:rFonts w:ascii="Arial" w:eastAsia="Arial" w:hAnsi="Arial" w:cs="Arial"/>
              </w:rPr>
              <w:t>anímica</w:t>
            </w:r>
            <w:r>
              <w:rPr>
                <w:rFonts w:ascii="Arial" w:eastAsia="Arial" w:hAnsi="Arial" w:cs="Arial"/>
                <w:color w:val="000000"/>
              </w:rPr>
              <w:t xml:space="preserve"> y emocionalmente?</w:t>
            </w:r>
            <w:r>
              <w:t xml:space="preserve"> </w:t>
            </w:r>
          </w:p>
          <w:p w14:paraId="5A840B01" w14:textId="6507A638" w:rsidR="00A461AD" w:rsidRPr="00577063" w:rsidRDefault="00FE6B58" w:rsidP="00577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Desarrollo (30 minutos)</w:t>
            </w:r>
          </w:p>
          <w:p w14:paraId="49FF1E31" w14:textId="639EB49E" w:rsidR="00EA0008" w:rsidRDefault="00FE6B5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realiza una retroalimentación acerca de lo realizado la sesión anterior. Se </w:t>
            </w:r>
            <w:r>
              <w:rPr>
                <w:rFonts w:ascii="Arial" w:eastAsia="Arial" w:hAnsi="Arial" w:cs="Arial"/>
              </w:rPr>
              <w:t>mostrarán</w:t>
            </w:r>
            <w:r>
              <w:rPr>
                <w:rFonts w:ascii="Arial" w:eastAsia="Arial" w:hAnsi="Arial" w:cs="Arial"/>
                <w:color w:val="000000"/>
              </w:rPr>
              <w:t xml:space="preserve"> los avances de la sesión y de las técnicas/herramientas involucradas. </w:t>
            </w:r>
          </w:p>
          <w:p w14:paraId="6A0D89EB" w14:textId="45D49A0C" w:rsidR="00EA0008" w:rsidRDefault="004930D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Respecto al concepto del “aquí y el ahora”, se le menciona las siguientes preguntas: “¿Qué está pasando ahora en ti?, ¿De</w:t>
            </w:r>
            <w:r w:rsidR="00243CF4">
              <w:rPr>
                <w:rFonts w:ascii="Arial" w:eastAsia="Arial" w:hAnsi="Arial" w:cs="Arial"/>
                <w:color w:val="000000"/>
              </w:rPr>
              <w:t xml:space="preserve"> qué</w:t>
            </w:r>
            <w:r>
              <w:rPr>
                <w:rFonts w:ascii="Arial" w:eastAsia="Arial" w:hAnsi="Arial" w:cs="Arial"/>
                <w:color w:val="000000"/>
              </w:rPr>
              <w:t xml:space="preserve"> tienes conciencia ahora?, ¿Qué estás sintiendo en este instante?, ¿</w:t>
            </w:r>
            <w:r w:rsidR="00243CF4">
              <w:rPr>
                <w:rFonts w:ascii="Arial" w:eastAsia="Arial" w:hAnsi="Arial" w:cs="Arial"/>
                <w:color w:val="000000"/>
              </w:rPr>
              <w:t xml:space="preserve">Qué </w:t>
            </w:r>
            <w:r>
              <w:rPr>
                <w:rFonts w:ascii="Arial" w:eastAsia="Arial" w:hAnsi="Arial" w:cs="Arial"/>
                <w:color w:val="000000"/>
              </w:rPr>
              <w:t xml:space="preserve">necesidad sientes que está surgiendo en ti en este momento?”. </w:t>
            </w:r>
          </w:p>
          <w:p w14:paraId="7C681B78" w14:textId="1C42095D" w:rsidR="00A01037" w:rsidRDefault="00A010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Para la expresión de emociones: se utilizará un recurso que le llama la atención. Se utilizará la arteterapia, con el objetivo que pueda transmitir todas las emociones en un papel y luego, explicar verbalmente </w:t>
            </w:r>
            <w:r w:rsidR="003D4A55">
              <w:rPr>
                <w:rFonts w:ascii="Arial" w:eastAsia="Arial" w:hAnsi="Arial" w:cs="Arial"/>
                <w:color w:val="000000"/>
              </w:rPr>
              <w:t xml:space="preserve">sus </w:t>
            </w:r>
            <w:r w:rsidR="00C414A0">
              <w:rPr>
                <w:rFonts w:ascii="Arial" w:eastAsia="Arial" w:hAnsi="Arial" w:cs="Arial"/>
                <w:color w:val="000000"/>
              </w:rPr>
              <w:t>emociones y</w:t>
            </w:r>
            <w:r w:rsidR="00243CF4">
              <w:rPr>
                <w:rFonts w:ascii="Arial" w:eastAsia="Arial" w:hAnsi="Arial" w:cs="Arial"/>
                <w:color w:val="000000"/>
              </w:rPr>
              <w:t xml:space="preserve"> perspectiva. </w:t>
            </w:r>
          </w:p>
          <w:p w14:paraId="2C6DE2DE" w14:textId="4F78BE6E" w:rsidR="006009E1" w:rsidRDefault="006009E1" w:rsidP="006009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utilizará temperas, es un material fácil de trabajar y el cual transmite tranquilidad.</w:t>
            </w:r>
            <w:r w:rsidR="00713834">
              <w:rPr>
                <w:rFonts w:ascii="Arial" w:eastAsia="Arial" w:hAnsi="Arial" w:cs="Arial"/>
                <w:color w:val="000000"/>
              </w:rPr>
              <w:t xml:space="preserve"> Los dibujos se relacionarán a:</w:t>
            </w:r>
          </w:p>
          <w:p w14:paraId="662E6756" w14:textId="1031921D" w:rsidR="00713834" w:rsidRDefault="00713834" w:rsidP="00713834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Con cuáles colores se representa</w:t>
            </w:r>
          </w:p>
          <w:p w14:paraId="58BF115D" w14:textId="6ADCDE3A" w:rsidR="00713834" w:rsidRDefault="00713834" w:rsidP="00713834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Con cuáles colores representa a su familia</w:t>
            </w:r>
          </w:p>
          <w:p w14:paraId="36463A93" w14:textId="1AECF300" w:rsidR="00713834" w:rsidRDefault="00713834" w:rsidP="007138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F331A79" w14:textId="3127DE9C" w:rsidR="00713834" w:rsidRPr="00713834" w:rsidRDefault="00713834" w:rsidP="0071383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Durante esté ejercicio se podrá música relajante, con el objetivo que pueda concentrarse y expresarse. </w:t>
            </w:r>
          </w:p>
          <w:p w14:paraId="2470FEAC" w14:textId="77777777" w:rsidR="00EA0008" w:rsidRDefault="00EA00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1DE6E175" w14:textId="77777777" w:rsidR="00EA0008" w:rsidRDefault="00FE6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Retroalimentación (10 minutos)</w:t>
            </w:r>
          </w:p>
          <w:p w14:paraId="3D63F83B" w14:textId="77777777" w:rsidR="00EA0008" w:rsidRDefault="00FE6B5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Seguido de las actividades realizadas en la</w:t>
            </w:r>
            <w:r w:rsidR="005D0DAC">
              <w:rPr>
                <w:rFonts w:ascii="Arial" w:eastAsia="Arial" w:hAnsi="Arial" w:cs="Arial"/>
                <w:color w:val="000000"/>
              </w:rPr>
              <w:t xml:space="preserve"> sesión,</w:t>
            </w:r>
            <w:r>
              <w:rPr>
                <w:rFonts w:ascii="Arial" w:eastAsia="Arial" w:hAnsi="Arial" w:cs="Arial"/>
                <w:color w:val="000000"/>
              </w:rPr>
              <w:t xml:space="preserve"> se dejará un tiempo de reflexión para el paciente y si desea hablar sobre algo que cause intriga en el paciente.</w:t>
            </w:r>
          </w:p>
          <w:p w14:paraId="3F36C826" w14:textId="77777777" w:rsidR="00EA0008" w:rsidRDefault="00EA00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</w:p>
          <w:p w14:paraId="33A9360B" w14:textId="77777777" w:rsidR="00EA0008" w:rsidRDefault="00FE6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Cierre (5 minutos)</w:t>
            </w:r>
          </w:p>
          <w:p w14:paraId="7D8B0E79" w14:textId="77777777" w:rsidR="00EA0008" w:rsidRDefault="00FE6B5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procederá a despedir al paciente y recordar la cita de la </w:t>
            </w:r>
            <w:r>
              <w:rPr>
                <w:rFonts w:ascii="Arial" w:eastAsia="Arial" w:hAnsi="Arial" w:cs="Arial"/>
              </w:rPr>
              <w:t>próxima</w:t>
            </w:r>
            <w:r>
              <w:rPr>
                <w:rFonts w:ascii="Arial" w:eastAsia="Arial" w:hAnsi="Arial" w:cs="Arial"/>
                <w:color w:val="000000"/>
              </w:rPr>
              <w:t xml:space="preserve"> semana.</w:t>
            </w:r>
          </w:p>
        </w:tc>
        <w:tc>
          <w:tcPr>
            <w:tcW w:w="2207" w:type="dxa"/>
            <w:gridSpan w:val="2"/>
            <w:vAlign w:val="center"/>
          </w:tcPr>
          <w:p w14:paraId="747CA715" w14:textId="42E1A583" w:rsidR="00EA0008" w:rsidRDefault="00A010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Dialógo socratico </w:t>
            </w:r>
          </w:p>
          <w:p w14:paraId="6597798A" w14:textId="4181DC39" w:rsidR="00741B2D" w:rsidRDefault="00741B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Papel</w:t>
            </w:r>
          </w:p>
          <w:p w14:paraId="2DEA5D96" w14:textId="2A649B21" w:rsidR="00741B2D" w:rsidRDefault="00741B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Crayones</w:t>
            </w:r>
          </w:p>
          <w:p w14:paraId="709FFA3B" w14:textId="1A1D3A28" w:rsidR="00741B2D" w:rsidRDefault="00741B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Pintura</w:t>
            </w:r>
          </w:p>
          <w:p w14:paraId="6D22B7A7" w14:textId="77777777" w:rsidR="00EA0008" w:rsidRDefault="00EA00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EA0008" w14:paraId="775E8DDA" w14:textId="77777777">
        <w:tc>
          <w:tcPr>
            <w:tcW w:w="6616" w:type="dxa"/>
            <w:gridSpan w:val="3"/>
            <w:shd w:val="clear" w:color="auto" w:fill="943734"/>
            <w:vAlign w:val="center"/>
          </w:tcPr>
          <w:p w14:paraId="75DAA9CB" w14:textId="77777777" w:rsidR="00EA0008" w:rsidRDefault="00FE6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60B0BD64" w14:textId="77777777" w:rsidR="00EA0008" w:rsidRDefault="00FE6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 xml:space="preserve">Materiales y </w:t>
            </w:r>
            <w:r w:rsidR="005D0DAC">
              <w:rPr>
                <w:rFonts w:ascii="Arial" w:eastAsia="Arial" w:hAnsi="Arial" w:cs="Arial"/>
                <w:b/>
                <w:color w:val="FFFFFF"/>
              </w:rPr>
              <w:t>Recursos</w:t>
            </w:r>
          </w:p>
        </w:tc>
      </w:tr>
      <w:tr w:rsidR="00EA0008" w14:paraId="594376EC" w14:textId="77777777">
        <w:tc>
          <w:tcPr>
            <w:tcW w:w="6616" w:type="dxa"/>
            <w:gridSpan w:val="3"/>
            <w:vAlign w:val="center"/>
          </w:tcPr>
          <w:p w14:paraId="159318BD" w14:textId="77777777" w:rsidR="00713834" w:rsidRDefault="007138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353535"/>
              </w:rPr>
            </w:pPr>
            <w:r>
              <w:rPr>
                <w:rFonts w:ascii="Arial" w:eastAsia="Arial" w:hAnsi="Arial" w:cs="Arial"/>
                <w:color w:val="353535"/>
              </w:rPr>
              <w:t xml:space="preserve">Arteterapia: utilizar este tipo de técnica para que se expresé al momento de presentar una emoción fuerte. </w:t>
            </w:r>
          </w:p>
          <w:p w14:paraId="0174CCF3" w14:textId="0EFA740B" w:rsidR="00713834" w:rsidRDefault="007138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353535"/>
              </w:rPr>
            </w:pPr>
            <w:r>
              <w:rPr>
                <w:rFonts w:ascii="Arial" w:eastAsia="Arial" w:hAnsi="Arial" w:cs="Arial"/>
                <w:color w:val="353535"/>
              </w:rPr>
              <w:t xml:space="preserve">Escogerá un color que se relacione a la emoción y realizar el registro de pensamientos, para anotar lo que pasó. </w:t>
            </w:r>
          </w:p>
        </w:tc>
        <w:tc>
          <w:tcPr>
            <w:tcW w:w="2207" w:type="dxa"/>
            <w:gridSpan w:val="2"/>
            <w:vAlign w:val="center"/>
          </w:tcPr>
          <w:p w14:paraId="4C59CEE7" w14:textId="77777777" w:rsidR="00EA0008" w:rsidRDefault="00EF7C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Temperas</w:t>
            </w:r>
          </w:p>
          <w:p w14:paraId="68CAE5A3" w14:textId="77777777" w:rsidR="00EF7C77" w:rsidRDefault="00EF7C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Hojas</w:t>
            </w:r>
          </w:p>
          <w:p w14:paraId="63E003D2" w14:textId="77777777" w:rsidR="00EF7C77" w:rsidRDefault="00EF7C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Pincel</w:t>
            </w:r>
          </w:p>
          <w:p w14:paraId="78E7375A" w14:textId="7FCF07A5" w:rsidR="00EF7C77" w:rsidRDefault="00EF7C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Registro de pensamientos</w:t>
            </w:r>
          </w:p>
        </w:tc>
      </w:tr>
      <w:tr w:rsidR="00EA0008" w14:paraId="1613C9F8" w14:textId="77777777">
        <w:tc>
          <w:tcPr>
            <w:tcW w:w="8823" w:type="dxa"/>
            <w:gridSpan w:val="5"/>
            <w:shd w:val="clear" w:color="auto" w:fill="943734"/>
            <w:vAlign w:val="center"/>
          </w:tcPr>
          <w:p w14:paraId="0C363173" w14:textId="77777777" w:rsidR="00EA0008" w:rsidRDefault="00FE6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Área de evaluación</w:t>
            </w:r>
          </w:p>
        </w:tc>
      </w:tr>
      <w:tr w:rsidR="00EA0008" w14:paraId="14C91B4B" w14:textId="77777777">
        <w:tc>
          <w:tcPr>
            <w:tcW w:w="8823" w:type="dxa"/>
            <w:gridSpan w:val="5"/>
            <w:vAlign w:val="center"/>
          </w:tcPr>
          <w:p w14:paraId="1037E39F" w14:textId="77777777" w:rsidR="00EA0008" w:rsidRDefault="00EA00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4B240AE6" w14:textId="77777777" w:rsidR="005D0DAC" w:rsidRDefault="00FE6B58" w:rsidP="005D0DA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Examen del Estado Mental: Es un examen que permite recabar información sobre el aspecto general, la conducta, características del lenguaje, el estado anímico y afectivo, el contenido del pensamiento, funciones del sensorio, </w:t>
            </w:r>
            <w:r>
              <w:rPr>
                <w:rFonts w:ascii="Arial" w:eastAsia="Arial" w:hAnsi="Arial" w:cs="Arial"/>
              </w:rPr>
              <w:t>metacognición</w:t>
            </w:r>
            <w:r>
              <w:rPr>
                <w:rFonts w:ascii="Arial" w:eastAsia="Arial" w:hAnsi="Arial" w:cs="Arial"/>
                <w:color w:val="000000"/>
              </w:rPr>
              <w:t xml:space="preserve"> y </w:t>
            </w:r>
            <w:sdt>
              <w:sdtPr>
                <w:tag w:val="goog_rdk_4"/>
                <w:id w:val="2109922476"/>
              </w:sdtPr>
              <w:sdtEndPr/>
              <w:sdtContent/>
            </w:sdt>
            <w:r>
              <w:rPr>
                <w:rFonts w:ascii="Arial" w:eastAsia="Arial" w:hAnsi="Arial" w:cs="Arial"/>
                <w:color w:val="000000"/>
              </w:rPr>
              <w:t>juici</w:t>
            </w:r>
            <w:r w:rsidR="005D0DAC">
              <w:rPr>
                <w:rFonts w:ascii="Arial" w:eastAsia="Arial" w:hAnsi="Arial" w:cs="Arial"/>
                <w:color w:val="000000"/>
              </w:rPr>
              <w:t xml:space="preserve">o. </w:t>
            </w:r>
          </w:p>
          <w:p w14:paraId="40C305FA" w14:textId="77777777" w:rsidR="005D0DAC" w:rsidRDefault="005D0DAC" w:rsidP="005D0DA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Registro de pensamientos: se evaluará el contenido de pensamiento, sus emociones y reacciones fisiológicas. </w:t>
            </w:r>
          </w:p>
        </w:tc>
      </w:tr>
    </w:tbl>
    <w:p w14:paraId="0228CD10" w14:textId="77777777" w:rsidR="00EA0008" w:rsidRDefault="00EA000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724F96DB" w14:textId="77777777" w:rsidR="00EA0008" w:rsidRDefault="00EA000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725B4AAA" w14:textId="77777777" w:rsidR="005D0DAC" w:rsidRDefault="005D0DA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34C5D4F" w14:textId="77777777" w:rsidR="005D0DAC" w:rsidRDefault="005D0DA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13A47BCA" w14:textId="77777777" w:rsidR="00EA0008" w:rsidRDefault="00EA000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282DB0ED" w14:textId="77777777" w:rsidR="00EA0008" w:rsidRDefault="00FE6B5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EA0008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2A9D6D" w14:textId="77777777" w:rsidR="00413056" w:rsidRDefault="00413056">
      <w:pPr>
        <w:spacing w:after="0" w:line="240" w:lineRule="auto"/>
      </w:pPr>
      <w:r>
        <w:separator/>
      </w:r>
    </w:p>
  </w:endnote>
  <w:endnote w:type="continuationSeparator" w:id="0">
    <w:p w14:paraId="418DBEB4" w14:textId="77777777" w:rsidR="00413056" w:rsidRDefault="00413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panose1 w:val="020B0604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1BD309" w14:textId="77777777" w:rsidR="00413056" w:rsidRDefault="00413056">
      <w:pPr>
        <w:spacing w:after="0" w:line="240" w:lineRule="auto"/>
      </w:pPr>
      <w:r>
        <w:separator/>
      </w:r>
    </w:p>
  </w:footnote>
  <w:footnote w:type="continuationSeparator" w:id="0">
    <w:p w14:paraId="5A808582" w14:textId="77777777" w:rsidR="00413056" w:rsidRDefault="004130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E16135" w14:textId="77777777" w:rsidR="00EA0008" w:rsidRDefault="00FE6B5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333F3204" wp14:editId="1A6E9AC0">
          <wp:simplePos x="0" y="0"/>
          <wp:positionH relativeFrom="column">
            <wp:posOffset>-819133</wp:posOffset>
          </wp:positionH>
          <wp:positionV relativeFrom="paragraph">
            <wp:posOffset>-297167</wp:posOffset>
          </wp:positionV>
          <wp:extent cx="2308860" cy="857250"/>
          <wp:effectExtent l="0" t="0" r="0" b="0"/>
          <wp:wrapNone/>
          <wp:docPr id="14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5039C2"/>
    <w:multiLevelType w:val="multilevel"/>
    <w:tmpl w:val="F05469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865430"/>
    <w:multiLevelType w:val="multilevel"/>
    <w:tmpl w:val="0C1860B2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84F4E36"/>
    <w:multiLevelType w:val="hybridMultilevel"/>
    <w:tmpl w:val="16621612"/>
    <w:lvl w:ilvl="0" w:tplc="A0FA3F76">
      <w:start w:val="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F374D6"/>
    <w:multiLevelType w:val="hybridMultilevel"/>
    <w:tmpl w:val="CCDA6B3C"/>
    <w:lvl w:ilvl="0" w:tplc="040A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930" w:hanging="360"/>
      </w:pPr>
    </w:lvl>
    <w:lvl w:ilvl="2" w:tplc="040A001B" w:tentative="1">
      <w:start w:val="1"/>
      <w:numFmt w:val="lowerRoman"/>
      <w:lvlText w:val="%3."/>
      <w:lvlJc w:val="right"/>
      <w:pPr>
        <w:ind w:left="2650" w:hanging="180"/>
      </w:pPr>
    </w:lvl>
    <w:lvl w:ilvl="3" w:tplc="040A000F" w:tentative="1">
      <w:start w:val="1"/>
      <w:numFmt w:val="decimal"/>
      <w:lvlText w:val="%4."/>
      <w:lvlJc w:val="left"/>
      <w:pPr>
        <w:ind w:left="3370" w:hanging="360"/>
      </w:pPr>
    </w:lvl>
    <w:lvl w:ilvl="4" w:tplc="040A0019" w:tentative="1">
      <w:start w:val="1"/>
      <w:numFmt w:val="lowerLetter"/>
      <w:lvlText w:val="%5."/>
      <w:lvlJc w:val="left"/>
      <w:pPr>
        <w:ind w:left="4090" w:hanging="360"/>
      </w:pPr>
    </w:lvl>
    <w:lvl w:ilvl="5" w:tplc="040A001B" w:tentative="1">
      <w:start w:val="1"/>
      <w:numFmt w:val="lowerRoman"/>
      <w:lvlText w:val="%6."/>
      <w:lvlJc w:val="right"/>
      <w:pPr>
        <w:ind w:left="4810" w:hanging="180"/>
      </w:pPr>
    </w:lvl>
    <w:lvl w:ilvl="6" w:tplc="040A000F" w:tentative="1">
      <w:start w:val="1"/>
      <w:numFmt w:val="decimal"/>
      <w:lvlText w:val="%7."/>
      <w:lvlJc w:val="left"/>
      <w:pPr>
        <w:ind w:left="5530" w:hanging="360"/>
      </w:pPr>
    </w:lvl>
    <w:lvl w:ilvl="7" w:tplc="040A0019" w:tentative="1">
      <w:start w:val="1"/>
      <w:numFmt w:val="lowerLetter"/>
      <w:lvlText w:val="%8."/>
      <w:lvlJc w:val="left"/>
      <w:pPr>
        <w:ind w:left="6250" w:hanging="360"/>
      </w:pPr>
    </w:lvl>
    <w:lvl w:ilvl="8" w:tplc="040A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" w15:restartNumberingAfterBreak="0">
    <w:nsid w:val="6C622D5F"/>
    <w:multiLevelType w:val="multilevel"/>
    <w:tmpl w:val="B0D0CEAC"/>
    <w:lvl w:ilvl="0">
      <w:start w:val="6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F43126A"/>
    <w:multiLevelType w:val="multilevel"/>
    <w:tmpl w:val="2D5EB44A"/>
    <w:lvl w:ilvl="0"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008"/>
    <w:rsid w:val="001E24E8"/>
    <w:rsid w:val="00243CF4"/>
    <w:rsid w:val="003D4A55"/>
    <w:rsid w:val="00413056"/>
    <w:rsid w:val="004930DC"/>
    <w:rsid w:val="00577063"/>
    <w:rsid w:val="005D0DAC"/>
    <w:rsid w:val="006009E1"/>
    <w:rsid w:val="0065585F"/>
    <w:rsid w:val="00713834"/>
    <w:rsid w:val="00741B2D"/>
    <w:rsid w:val="008C502A"/>
    <w:rsid w:val="00A01037"/>
    <w:rsid w:val="00A461AD"/>
    <w:rsid w:val="00C414A0"/>
    <w:rsid w:val="00CB4FBC"/>
    <w:rsid w:val="00DF2CAF"/>
    <w:rsid w:val="00EA0008"/>
    <w:rsid w:val="00EF15AF"/>
    <w:rsid w:val="00EF7C77"/>
    <w:rsid w:val="00F25BCE"/>
    <w:rsid w:val="00F47AB9"/>
    <w:rsid w:val="00FE6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70DBD3C6"/>
  <w15:docId w15:val="{1218DA9D-6DE7-234E-96D4-0153CC74C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MX" w:eastAsia="es-ES_trad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a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b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752E2C"/>
    <w:pPr>
      <w:spacing w:after="200" w:line="276" w:lineRule="auto"/>
      <w:ind w:left="720"/>
      <w:contextualSpacing/>
    </w:pPr>
  </w:style>
  <w:style w:type="table" w:customStyle="1" w:styleId="a0">
    <w:basedOn w:val="TableNormal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F35D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F35DD"/>
    <w:rPr>
      <w:b/>
      <w:bCs/>
      <w:sz w:val="20"/>
      <w:szCs w:val="20"/>
    </w:rPr>
  </w:style>
  <w:style w:type="table" w:customStyle="1" w:styleId="a2">
    <w:basedOn w:val="TableNormal9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8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DA2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5">
    <w:basedOn w:val="TableNormal6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Textoennegrita">
    <w:name w:val="Strong"/>
    <w:basedOn w:val="Fuentedeprrafopredeter"/>
    <w:uiPriority w:val="22"/>
    <w:qFormat/>
    <w:rsid w:val="00EA2EDF"/>
    <w:rPr>
      <w:b/>
      <w:bCs/>
    </w:rPr>
  </w:style>
  <w:style w:type="character" w:styleId="nfasis">
    <w:name w:val="Emphasis"/>
    <w:basedOn w:val="Fuentedeprrafopredeter"/>
    <w:uiPriority w:val="20"/>
    <w:qFormat/>
    <w:rsid w:val="00EA2EDF"/>
    <w:rPr>
      <w:i/>
      <w:iCs/>
    </w:rPr>
  </w:style>
  <w:style w:type="character" w:customStyle="1" w:styleId="apple-converted-space">
    <w:name w:val="apple-converted-space"/>
    <w:basedOn w:val="Fuentedeprrafopredeter"/>
    <w:rsid w:val="00EA2EDF"/>
  </w:style>
  <w:style w:type="table" w:customStyle="1" w:styleId="a8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rEXlzg/ccgsg7QO2JfJ6iHcZXg==">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465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Bryan Quiroa</cp:lastModifiedBy>
  <cp:revision>7</cp:revision>
  <dcterms:created xsi:type="dcterms:W3CDTF">2022-03-30T19:55:00Z</dcterms:created>
  <dcterms:modified xsi:type="dcterms:W3CDTF">2022-04-02T04:52:00Z</dcterms:modified>
</cp:coreProperties>
</file>