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5401" w:rsidRDefault="00B7540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B75401" w14:paraId="00827744" w14:textId="77777777">
        <w:tc>
          <w:tcPr>
            <w:tcW w:w="8828" w:type="dxa"/>
            <w:gridSpan w:val="5"/>
            <w:shd w:val="clear" w:color="auto" w:fill="943734"/>
            <w:vAlign w:val="center"/>
          </w:tcPr>
          <w:p w14:paraId="00000002"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B75401" w14:paraId="282613A4" w14:textId="77777777">
        <w:tc>
          <w:tcPr>
            <w:tcW w:w="2689" w:type="dxa"/>
            <w:shd w:val="clear" w:color="auto" w:fill="C0504D"/>
            <w:vAlign w:val="center"/>
          </w:tcPr>
          <w:p w14:paraId="00000007"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842E360" w:rsidR="00B75401" w:rsidRDefault="00EF1DF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Daniela Ortega Escobedo</w:t>
            </w:r>
          </w:p>
        </w:tc>
      </w:tr>
      <w:tr w:rsidR="0007796A" w14:paraId="1BD05C69" w14:textId="77777777">
        <w:tc>
          <w:tcPr>
            <w:tcW w:w="2689" w:type="dxa"/>
            <w:shd w:val="clear" w:color="auto" w:fill="C0504D"/>
            <w:vAlign w:val="center"/>
          </w:tcPr>
          <w:p w14:paraId="0000000C" w14:textId="77777777" w:rsidR="0007796A" w:rsidRDefault="00BF1302" w:rsidP="0007796A">
            <w:pPr>
              <w:pBdr>
                <w:top w:val="nil"/>
                <w:left w:val="nil"/>
                <w:bottom w:val="nil"/>
                <w:right w:val="nil"/>
                <w:between w:val="nil"/>
              </w:pBdr>
              <w:spacing w:before="120" w:after="120"/>
              <w:jc w:val="center"/>
              <w:rPr>
                <w:rFonts w:ascii="Arial" w:eastAsia="Arial" w:hAnsi="Arial" w:cs="Arial"/>
                <w:b/>
                <w:color w:val="FFFFFF"/>
              </w:rPr>
            </w:pPr>
            <w:sdt>
              <w:sdtPr>
                <w:tag w:val="goog_rdk_0"/>
                <w:id w:val="682859699"/>
              </w:sdtPr>
              <w:sdtEndPr/>
              <w:sdtContent/>
            </w:sdt>
            <w:r w:rsidR="0007796A">
              <w:rPr>
                <w:rFonts w:ascii="Arial" w:eastAsia="Arial" w:hAnsi="Arial" w:cs="Arial"/>
                <w:b/>
                <w:color w:val="FFFFFF"/>
              </w:rPr>
              <w:t>Iniciales del paciente</w:t>
            </w:r>
          </w:p>
        </w:tc>
        <w:tc>
          <w:tcPr>
            <w:tcW w:w="6139" w:type="dxa"/>
            <w:gridSpan w:val="4"/>
          </w:tcPr>
          <w:p w14:paraId="0000000D" w14:textId="1A8EB075" w:rsidR="0007796A" w:rsidRDefault="0007796A" w:rsidP="0007796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K.J.U.S.</w:t>
            </w:r>
          </w:p>
        </w:tc>
      </w:tr>
      <w:tr w:rsidR="00B75401" w14:paraId="2375F939" w14:textId="77777777">
        <w:tc>
          <w:tcPr>
            <w:tcW w:w="2689" w:type="dxa"/>
            <w:shd w:val="clear" w:color="auto" w:fill="C0504D"/>
            <w:vAlign w:val="center"/>
          </w:tcPr>
          <w:p w14:paraId="00000011"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5DC62E1F" w:rsidR="00B75401" w:rsidRDefault="005378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21</w:t>
            </w:r>
            <w:r w:rsidR="00FB456C">
              <w:rPr>
                <w:rFonts w:ascii="Arial" w:eastAsia="Arial" w:hAnsi="Arial" w:cs="Arial"/>
                <w:color w:val="000000"/>
              </w:rPr>
              <w:t xml:space="preserve"> </w:t>
            </w:r>
            <w:r w:rsidR="0007796A">
              <w:rPr>
                <w:rFonts w:ascii="Arial" w:eastAsia="Arial" w:hAnsi="Arial" w:cs="Arial"/>
                <w:color w:val="000000"/>
              </w:rPr>
              <w:t xml:space="preserve">de </w:t>
            </w:r>
            <w:r w:rsidR="000B3983">
              <w:rPr>
                <w:rFonts w:ascii="Arial" w:eastAsia="Arial" w:hAnsi="Arial" w:cs="Arial"/>
                <w:color w:val="000000"/>
              </w:rPr>
              <w:t>septiembre</w:t>
            </w:r>
            <w:r w:rsidR="00EF1DFF">
              <w:rPr>
                <w:rFonts w:ascii="Arial" w:eastAsia="Arial" w:hAnsi="Arial" w:cs="Arial"/>
                <w:color w:val="000000"/>
              </w:rPr>
              <w:t xml:space="preserve"> 2021</w:t>
            </w:r>
          </w:p>
        </w:tc>
        <w:tc>
          <w:tcPr>
            <w:tcW w:w="1701" w:type="dxa"/>
            <w:gridSpan w:val="2"/>
            <w:shd w:val="clear" w:color="auto" w:fill="C0504D"/>
            <w:vAlign w:val="center"/>
          </w:tcPr>
          <w:p w14:paraId="00000013" w14:textId="77777777" w:rsidR="00B75401" w:rsidRDefault="00C5273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34673F72" w:rsidR="00B75401" w:rsidRDefault="0053787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w:t>
            </w:r>
          </w:p>
        </w:tc>
      </w:tr>
      <w:tr w:rsidR="00381CE0" w14:paraId="7FE6B859" w14:textId="77777777" w:rsidTr="00FD1159">
        <w:tc>
          <w:tcPr>
            <w:tcW w:w="2689" w:type="dxa"/>
            <w:shd w:val="clear" w:color="auto" w:fill="C0504D"/>
            <w:vAlign w:val="center"/>
          </w:tcPr>
          <w:p w14:paraId="00000016"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tcPr>
          <w:p w14:paraId="00000017" w14:textId="5DC9D1AE" w:rsidR="00381CE0" w:rsidRDefault="008006BC"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Disminuir el </w:t>
            </w:r>
            <w:r w:rsidRPr="00941259">
              <w:rPr>
                <w:rFonts w:ascii="Arial" w:hAnsi="Arial" w:cs="Arial"/>
                <w:highlight w:val="white"/>
              </w:rPr>
              <w:t xml:space="preserve">trastorno de depresión distímico con ansiedad </w:t>
            </w:r>
            <w:r>
              <w:rPr>
                <w:rFonts w:ascii="Arial" w:hAnsi="Arial" w:cs="Arial"/>
              </w:rPr>
              <w:t>moderada-grave</w:t>
            </w:r>
            <w:r>
              <w:rPr>
                <w:rFonts w:ascii="Arial" w:eastAsia="Arial" w:hAnsi="Arial" w:cs="Arial"/>
                <w:color w:val="000000"/>
              </w:rPr>
              <w:t xml:space="preserve"> de una adolescente de 13 años</w:t>
            </w:r>
            <w:r w:rsidRPr="007E0336">
              <w:rPr>
                <w:rFonts w:ascii="Arial" w:eastAsia="Arial" w:hAnsi="Arial" w:cs="Arial"/>
                <w:color w:val="000000" w:themeColor="text1"/>
              </w:rPr>
              <w:t>.</w:t>
            </w:r>
          </w:p>
        </w:tc>
      </w:tr>
      <w:tr w:rsidR="00381CE0" w14:paraId="513B3AD2" w14:textId="77777777">
        <w:tc>
          <w:tcPr>
            <w:tcW w:w="8828" w:type="dxa"/>
            <w:gridSpan w:val="5"/>
            <w:shd w:val="clear" w:color="auto" w:fill="943734"/>
          </w:tcPr>
          <w:p w14:paraId="0000001B" w14:textId="77777777" w:rsidR="00381CE0" w:rsidRDefault="00381CE0" w:rsidP="00381CE0">
            <w:pPr>
              <w:pBdr>
                <w:top w:val="nil"/>
                <w:left w:val="nil"/>
                <w:bottom w:val="nil"/>
                <w:right w:val="nil"/>
                <w:between w:val="nil"/>
              </w:pBdr>
              <w:spacing w:before="120" w:after="120"/>
              <w:rPr>
                <w:rFonts w:ascii="Arial" w:eastAsia="Arial" w:hAnsi="Arial" w:cs="Arial"/>
                <w:color w:val="000000"/>
              </w:rPr>
            </w:pPr>
          </w:p>
        </w:tc>
      </w:tr>
      <w:tr w:rsidR="00381CE0" w14:paraId="684C7A4E" w14:textId="77777777">
        <w:tc>
          <w:tcPr>
            <w:tcW w:w="2689" w:type="dxa"/>
            <w:shd w:val="clear" w:color="auto" w:fill="C0504D"/>
            <w:vAlign w:val="center"/>
          </w:tcPr>
          <w:p w14:paraId="00000020"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6992C8D" w:rsidR="00381CE0" w:rsidRPr="003E7DB7" w:rsidRDefault="003E7DB7" w:rsidP="003E7DB7">
            <w:pPr>
              <w:tabs>
                <w:tab w:val="left" w:pos="1141"/>
              </w:tabs>
              <w:spacing w:line="360" w:lineRule="auto"/>
              <w:jc w:val="both"/>
              <w:rPr>
                <w:rFonts w:ascii="Arial" w:hAnsi="Arial" w:cs="Arial"/>
                <w:lang w:val="es-419"/>
              </w:rPr>
            </w:pPr>
            <w:r w:rsidRPr="00BC59E7">
              <w:rPr>
                <w:rFonts w:ascii="Arial" w:hAnsi="Arial" w:cs="Arial"/>
                <w:lang w:val="es-419"/>
              </w:rPr>
              <w:t>Intervenir con la paciente en las áreas de autoconcepto y baja autoestima</w:t>
            </w:r>
            <w:r>
              <w:rPr>
                <w:rFonts w:ascii="Arial" w:hAnsi="Arial" w:cs="Arial"/>
                <w:lang w:val="es-419"/>
              </w:rPr>
              <w:t xml:space="preserve"> y recapitular la toma de decisiones.</w:t>
            </w:r>
          </w:p>
        </w:tc>
      </w:tr>
      <w:tr w:rsidR="00381CE0" w14:paraId="58FCF161" w14:textId="77777777">
        <w:tc>
          <w:tcPr>
            <w:tcW w:w="2689" w:type="dxa"/>
            <w:tcBorders>
              <w:bottom w:val="nil"/>
            </w:tcBorders>
            <w:shd w:val="clear" w:color="auto" w:fill="C0504D"/>
            <w:vAlign w:val="center"/>
          </w:tcPr>
          <w:p w14:paraId="00000025"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7BB153DF" w:rsidR="00381CE0" w:rsidRDefault="009C46F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Baja Autoestima</w:t>
            </w:r>
            <w:r w:rsidR="008F6B78">
              <w:rPr>
                <w:rFonts w:ascii="Arial" w:eastAsia="Arial" w:hAnsi="Arial" w:cs="Arial"/>
              </w:rPr>
              <w:t xml:space="preserve"> </w:t>
            </w:r>
            <w:r w:rsidR="003E7DB7">
              <w:rPr>
                <w:rFonts w:ascii="Arial" w:eastAsia="Arial" w:hAnsi="Arial" w:cs="Arial"/>
              </w:rPr>
              <w:t xml:space="preserve">y autoconcepto. </w:t>
            </w:r>
            <w:r w:rsidR="008F6B78">
              <w:rPr>
                <w:rFonts w:ascii="Arial" w:eastAsia="Arial" w:hAnsi="Arial" w:cs="Arial"/>
              </w:rPr>
              <w:t xml:space="preserve"> </w:t>
            </w:r>
          </w:p>
        </w:tc>
      </w:tr>
      <w:tr w:rsidR="00381CE0" w14:paraId="7AC4F76B" w14:textId="77777777">
        <w:tc>
          <w:tcPr>
            <w:tcW w:w="6621" w:type="dxa"/>
            <w:gridSpan w:val="3"/>
            <w:shd w:val="clear" w:color="auto" w:fill="943734"/>
            <w:vAlign w:val="center"/>
          </w:tcPr>
          <w:p w14:paraId="0000002A"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7154B443" w14:textId="77777777">
        <w:tc>
          <w:tcPr>
            <w:tcW w:w="6621" w:type="dxa"/>
            <w:gridSpan w:val="3"/>
            <w:vAlign w:val="center"/>
          </w:tcPr>
          <w:p w14:paraId="5698BE6E" w14:textId="7910CF71" w:rsidR="00381CE0" w:rsidRDefault="00381CE0" w:rsidP="00381CE0">
            <w:pPr>
              <w:pStyle w:val="Prrafodelista"/>
              <w:numPr>
                <w:ilvl w:val="0"/>
                <w:numId w:val="1"/>
              </w:numPr>
              <w:pBdr>
                <w:top w:val="nil"/>
                <w:left w:val="nil"/>
                <w:bottom w:val="nil"/>
                <w:right w:val="nil"/>
                <w:between w:val="nil"/>
              </w:pBdr>
              <w:spacing w:before="120"/>
              <w:jc w:val="both"/>
              <w:rPr>
                <w:rFonts w:ascii="Arial" w:eastAsia="Arial" w:hAnsi="Arial" w:cs="Arial"/>
              </w:rPr>
            </w:pPr>
            <w:r w:rsidRPr="00935551">
              <w:rPr>
                <w:rFonts w:ascii="Arial" w:eastAsia="Arial" w:hAnsi="Arial" w:cs="Arial"/>
              </w:rPr>
              <w:t>Se saludará a la paciente, se le dará la bienvenida</w:t>
            </w:r>
            <w:r>
              <w:rPr>
                <w:rFonts w:ascii="Arial" w:eastAsia="Arial" w:hAnsi="Arial" w:cs="Arial"/>
              </w:rPr>
              <w:t>, se le preguntará sobre su semana y su día. (5 min)</w:t>
            </w:r>
          </w:p>
          <w:p w14:paraId="3CCE744E" w14:textId="77777777" w:rsidR="00381CE0" w:rsidRPr="00E82B85" w:rsidRDefault="00381CE0" w:rsidP="00E82B85">
            <w:pPr>
              <w:pStyle w:val="Prrafodelista"/>
              <w:pBdr>
                <w:top w:val="nil"/>
                <w:left w:val="nil"/>
                <w:bottom w:val="nil"/>
                <w:right w:val="nil"/>
                <w:between w:val="nil"/>
              </w:pBdr>
              <w:spacing w:before="120" w:line="276" w:lineRule="auto"/>
              <w:jc w:val="both"/>
              <w:rPr>
                <w:rFonts w:ascii="Arial" w:eastAsia="Arial" w:hAnsi="Arial" w:cs="Arial"/>
              </w:rPr>
            </w:pPr>
            <w:r w:rsidRPr="00935551">
              <w:rPr>
                <w:rFonts w:ascii="Arial" w:eastAsia="Arial" w:hAnsi="Arial" w:cs="Arial"/>
              </w:rPr>
              <w:t xml:space="preserve"> </w:t>
            </w:r>
          </w:p>
          <w:p w14:paraId="4BF7B460" w14:textId="6CE67958" w:rsidR="00381CE0" w:rsidRPr="003E7DB7" w:rsidRDefault="00381CE0" w:rsidP="00E82B85">
            <w:pPr>
              <w:numPr>
                <w:ilvl w:val="0"/>
                <w:numId w:val="1"/>
              </w:numPr>
              <w:pBdr>
                <w:top w:val="nil"/>
                <w:left w:val="nil"/>
                <w:bottom w:val="nil"/>
                <w:right w:val="nil"/>
                <w:between w:val="nil"/>
              </w:pBdr>
              <w:spacing w:line="276" w:lineRule="auto"/>
              <w:jc w:val="both"/>
              <w:rPr>
                <w:rFonts w:ascii="Arial" w:eastAsia="Arial" w:hAnsi="Arial" w:cs="Arial"/>
              </w:rPr>
            </w:pPr>
            <w:r w:rsidRPr="003E7DB7">
              <w:rPr>
                <w:rFonts w:ascii="Arial" w:eastAsia="Arial" w:hAnsi="Arial" w:cs="Arial"/>
              </w:rPr>
              <w:t xml:space="preserve">Desarrollo de la sesión/Evaluación: </w:t>
            </w:r>
            <w:r w:rsidR="003E7DB7" w:rsidRPr="003E7DB7">
              <w:rPr>
                <w:rFonts w:ascii="Arial" w:hAnsi="Arial" w:cs="Arial"/>
                <w:lang w:val="es-ES_tradnl"/>
              </w:rPr>
              <w:t xml:space="preserve">Se le dará </w:t>
            </w:r>
            <w:proofErr w:type="spellStart"/>
            <w:r w:rsidR="003E7DB7" w:rsidRPr="003E7DB7">
              <w:rPr>
                <w:rFonts w:ascii="Arial" w:hAnsi="Arial" w:cs="Arial"/>
                <w:lang w:val="es-ES_tradnl"/>
              </w:rPr>
              <w:t>psicoeducación</w:t>
            </w:r>
            <w:proofErr w:type="spellEnd"/>
            <w:r w:rsidR="003E7DB7" w:rsidRPr="003E7DB7">
              <w:rPr>
                <w:rFonts w:ascii="Arial" w:hAnsi="Arial" w:cs="Arial"/>
                <w:lang w:val="es-ES_tradnl"/>
              </w:rPr>
              <w:t xml:space="preserve"> a la paciente sobre como mejorar su baja autoestima. Durante la sesión se le pedirá que en cada inciso ella vaya brindando un ejemplo. También se recapitulará lo visto en la sesión pasada</w:t>
            </w:r>
            <w:r w:rsidR="003E7DB7">
              <w:rPr>
                <w:rFonts w:ascii="Arial" w:hAnsi="Arial" w:cs="Arial"/>
                <w:lang w:val="es-ES_tradnl"/>
              </w:rPr>
              <w:t xml:space="preserve"> (40 min)</w:t>
            </w:r>
          </w:p>
          <w:p w14:paraId="78CF9D57" w14:textId="77777777" w:rsidR="00381CE0" w:rsidRPr="009728D8" w:rsidRDefault="00381CE0" w:rsidP="00381CE0">
            <w:pPr>
              <w:pBdr>
                <w:top w:val="nil"/>
                <w:left w:val="nil"/>
                <w:bottom w:val="nil"/>
                <w:right w:val="nil"/>
                <w:between w:val="nil"/>
              </w:pBdr>
              <w:ind w:left="720"/>
              <w:jc w:val="both"/>
              <w:rPr>
                <w:rFonts w:ascii="Arial" w:eastAsia="Arial" w:hAnsi="Arial" w:cs="Arial"/>
              </w:rPr>
            </w:pPr>
          </w:p>
          <w:p w14:paraId="5E8673FF" w14:textId="35EF1E42" w:rsidR="00381CE0" w:rsidRDefault="00381CE0" w:rsidP="00381CE0">
            <w:pPr>
              <w:numPr>
                <w:ilvl w:val="0"/>
                <w:numId w:val="1"/>
              </w:numPr>
              <w:pBdr>
                <w:top w:val="nil"/>
                <w:left w:val="nil"/>
                <w:bottom w:val="nil"/>
                <w:right w:val="nil"/>
                <w:between w:val="nil"/>
              </w:pBdr>
              <w:jc w:val="both"/>
              <w:rPr>
                <w:rFonts w:ascii="Arial" w:eastAsia="Arial" w:hAnsi="Arial" w:cs="Arial"/>
              </w:rPr>
            </w:pPr>
            <w:r w:rsidRPr="009728D8">
              <w:rPr>
                <w:rFonts w:ascii="Arial" w:eastAsia="Arial" w:hAnsi="Arial" w:cs="Arial"/>
              </w:rPr>
              <w:t>Cierre: Se le preguntará a la paciente si tiene alguna pregunta o algún tema en específico</w:t>
            </w:r>
            <w:r>
              <w:rPr>
                <w:rFonts w:ascii="Arial" w:eastAsia="Arial" w:hAnsi="Arial" w:cs="Arial"/>
              </w:rPr>
              <w:t xml:space="preserve"> que le gustaría abordar en la siguiente sesión. (3 min)</w:t>
            </w:r>
          </w:p>
          <w:p w14:paraId="1437536E" w14:textId="77777777" w:rsidR="00381CE0" w:rsidRDefault="00381CE0" w:rsidP="00381CE0">
            <w:pPr>
              <w:pBdr>
                <w:top w:val="nil"/>
                <w:left w:val="nil"/>
                <w:bottom w:val="nil"/>
                <w:right w:val="nil"/>
                <w:between w:val="nil"/>
              </w:pBdr>
              <w:jc w:val="both"/>
              <w:rPr>
                <w:rFonts w:ascii="Arial" w:eastAsia="Arial" w:hAnsi="Arial" w:cs="Arial"/>
              </w:rPr>
            </w:pPr>
          </w:p>
          <w:p w14:paraId="0000002F" w14:textId="1586E46E" w:rsidR="00381CE0" w:rsidRPr="00EF1DFF" w:rsidRDefault="00381CE0" w:rsidP="00381CE0">
            <w:pPr>
              <w:numPr>
                <w:ilvl w:val="0"/>
                <w:numId w:val="1"/>
              </w:numPr>
              <w:pBdr>
                <w:top w:val="nil"/>
                <w:left w:val="nil"/>
                <w:bottom w:val="nil"/>
                <w:right w:val="nil"/>
                <w:between w:val="nil"/>
              </w:pBdr>
              <w:jc w:val="both"/>
              <w:rPr>
                <w:rFonts w:ascii="Arial" w:eastAsia="Arial" w:hAnsi="Arial" w:cs="Arial"/>
              </w:rPr>
            </w:pPr>
            <w:r w:rsidRPr="00EF1DFF">
              <w:rPr>
                <w:rFonts w:ascii="Arial" w:eastAsia="Arial" w:hAnsi="Arial" w:cs="Arial"/>
              </w:rPr>
              <w:t>Despedida: se despedirá a la paciente y se le recordará de la próxima sesión. (</w:t>
            </w:r>
            <w:r>
              <w:rPr>
                <w:rFonts w:ascii="Arial" w:eastAsia="Arial" w:hAnsi="Arial" w:cs="Arial"/>
              </w:rPr>
              <w:t>2</w:t>
            </w:r>
            <w:r w:rsidRPr="00EF1DFF">
              <w:rPr>
                <w:rFonts w:ascii="Arial" w:eastAsia="Arial" w:hAnsi="Arial" w:cs="Arial"/>
              </w:rPr>
              <w:t xml:space="preserve"> min)</w:t>
            </w:r>
          </w:p>
        </w:tc>
        <w:tc>
          <w:tcPr>
            <w:tcW w:w="2207" w:type="dxa"/>
            <w:gridSpan w:val="2"/>
            <w:vAlign w:val="center"/>
          </w:tcPr>
          <w:p w14:paraId="00000032" w14:textId="075466FC"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Computadora para tomar apuntes, hojas y lapicero para las pruebas y entrevista.</w:t>
            </w:r>
          </w:p>
        </w:tc>
      </w:tr>
      <w:tr w:rsidR="00381CE0" w14:paraId="599459DC" w14:textId="77777777">
        <w:tc>
          <w:tcPr>
            <w:tcW w:w="6621" w:type="dxa"/>
            <w:gridSpan w:val="3"/>
            <w:shd w:val="clear" w:color="auto" w:fill="943734"/>
            <w:vAlign w:val="center"/>
          </w:tcPr>
          <w:p w14:paraId="00000034"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81CE0" w14:paraId="2B483FF0" w14:textId="77777777">
        <w:tc>
          <w:tcPr>
            <w:tcW w:w="6621" w:type="dxa"/>
            <w:gridSpan w:val="3"/>
            <w:vAlign w:val="center"/>
          </w:tcPr>
          <w:p w14:paraId="66CE268D" w14:textId="77777777" w:rsidR="003E7DB7" w:rsidRDefault="003E7DB7" w:rsidP="00381CE0">
            <w:pPr>
              <w:pBdr>
                <w:top w:val="nil"/>
                <w:left w:val="nil"/>
                <w:bottom w:val="nil"/>
                <w:right w:val="nil"/>
                <w:between w:val="nil"/>
              </w:pBdr>
              <w:spacing w:before="120" w:after="120"/>
              <w:jc w:val="both"/>
              <w:rPr>
                <w:rFonts w:ascii="Arial" w:hAnsi="Arial" w:cs="Arial"/>
              </w:rPr>
            </w:pPr>
            <w:r>
              <w:rPr>
                <w:rFonts w:ascii="Arial" w:hAnsi="Arial" w:cs="Arial"/>
              </w:rPr>
              <w:t xml:space="preserve">Se le pedirá a la paciente que durante la semana, busque o trate de realizar cada uno de los puntos enseñados en la sesión y que lo anote en su diario. </w:t>
            </w:r>
          </w:p>
          <w:p w14:paraId="46457477" w14:textId="77777777" w:rsidR="003E7DB7" w:rsidRDefault="003E7DB7" w:rsidP="00381CE0">
            <w:pPr>
              <w:pBdr>
                <w:top w:val="nil"/>
                <w:left w:val="nil"/>
                <w:bottom w:val="nil"/>
                <w:right w:val="nil"/>
                <w:between w:val="nil"/>
              </w:pBdr>
              <w:spacing w:before="120" w:after="120"/>
              <w:jc w:val="both"/>
              <w:rPr>
                <w:rFonts w:ascii="Arial" w:hAnsi="Arial" w:cs="Arial"/>
              </w:rPr>
            </w:pPr>
          </w:p>
          <w:p w14:paraId="00000039" w14:textId="2DD295E2" w:rsidR="00381CE0" w:rsidRDefault="00DF1F4D" w:rsidP="00381CE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También </w:t>
            </w:r>
            <w:r w:rsidR="009C46F0">
              <w:rPr>
                <w:rFonts w:ascii="Arial" w:eastAsia="Arial" w:hAnsi="Arial" w:cs="Arial"/>
                <w:color w:val="000000"/>
              </w:rPr>
              <w:t xml:space="preserve">se le pedirá que continúe trabajando con la técnica </w:t>
            </w:r>
            <w:r w:rsidR="008F6B78">
              <w:rPr>
                <w:rFonts w:ascii="Arial" w:eastAsia="Arial" w:hAnsi="Arial" w:cs="Arial"/>
                <w:color w:val="000000"/>
              </w:rPr>
              <w:t>de verse al espejo</w:t>
            </w:r>
            <w:r w:rsidR="00841130">
              <w:rPr>
                <w:rFonts w:ascii="Arial" w:eastAsia="Arial" w:hAnsi="Arial" w:cs="Arial"/>
                <w:color w:val="000000"/>
              </w:rPr>
              <w:t xml:space="preserve"> y decir cosas que le gustan de ella misma </w:t>
            </w:r>
            <w:r w:rsidR="0071071D">
              <w:rPr>
                <w:rFonts w:ascii="Arial" w:eastAsia="Arial" w:hAnsi="Arial" w:cs="Arial"/>
                <w:color w:val="000000"/>
              </w:rPr>
              <w:t xml:space="preserve">físicamente. </w:t>
            </w:r>
          </w:p>
        </w:tc>
        <w:tc>
          <w:tcPr>
            <w:tcW w:w="2207" w:type="dxa"/>
            <w:gridSpan w:val="2"/>
            <w:vAlign w:val="center"/>
          </w:tcPr>
          <w:p w14:paraId="0000003C" w14:textId="50DE8FBB" w:rsidR="00381CE0" w:rsidRDefault="00381CE0" w:rsidP="00381CE0">
            <w:pPr>
              <w:pBdr>
                <w:top w:val="nil"/>
                <w:left w:val="nil"/>
                <w:bottom w:val="nil"/>
                <w:right w:val="nil"/>
                <w:between w:val="nil"/>
              </w:pBdr>
              <w:spacing w:before="120" w:after="120"/>
              <w:jc w:val="both"/>
              <w:rPr>
                <w:rFonts w:ascii="Arial" w:eastAsia="Arial" w:hAnsi="Arial" w:cs="Arial"/>
                <w:color w:val="000000"/>
              </w:rPr>
            </w:pPr>
            <w:r w:rsidRPr="00935551">
              <w:rPr>
                <w:rFonts w:ascii="Arial" w:eastAsia="Arial" w:hAnsi="Arial" w:cs="Arial"/>
              </w:rPr>
              <w:t xml:space="preserve">Cuaderno y lapicero para tomar apuntes.  </w:t>
            </w:r>
          </w:p>
        </w:tc>
      </w:tr>
      <w:tr w:rsidR="00381CE0" w14:paraId="0DC9AD10" w14:textId="77777777">
        <w:tc>
          <w:tcPr>
            <w:tcW w:w="8828" w:type="dxa"/>
            <w:gridSpan w:val="5"/>
            <w:shd w:val="clear" w:color="auto" w:fill="943734"/>
            <w:vAlign w:val="center"/>
          </w:tcPr>
          <w:p w14:paraId="0000003E" w14:textId="77777777" w:rsidR="00381CE0" w:rsidRDefault="00381CE0" w:rsidP="00381CE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381CE0" w14:paraId="0D00EE3F" w14:textId="77777777">
        <w:tc>
          <w:tcPr>
            <w:tcW w:w="8828" w:type="dxa"/>
            <w:gridSpan w:val="5"/>
            <w:vAlign w:val="center"/>
          </w:tcPr>
          <w:p w14:paraId="55EA301A" w14:textId="77777777" w:rsidR="00381CE0" w:rsidRDefault="00381CE0" w:rsidP="00381CE0">
            <w:pPr>
              <w:pBdr>
                <w:top w:val="nil"/>
                <w:left w:val="nil"/>
                <w:bottom w:val="nil"/>
                <w:right w:val="nil"/>
                <w:between w:val="nil"/>
              </w:pBdr>
              <w:spacing w:before="120" w:after="120"/>
              <w:jc w:val="both"/>
              <w:rPr>
                <w:rFonts w:ascii="Arial" w:eastAsia="Arial" w:hAnsi="Arial" w:cs="Arial"/>
              </w:rPr>
            </w:pPr>
            <w:r w:rsidRPr="00935551">
              <w:rPr>
                <w:rFonts w:ascii="Arial" w:eastAsia="Arial" w:hAnsi="Arial" w:cs="Arial"/>
              </w:rPr>
              <w:t xml:space="preserve">Se evaluará un examen mental de la paciente para ir evaluando su progreso durante cada sesión. </w:t>
            </w:r>
          </w:p>
          <w:p w14:paraId="144429BE" w14:textId="77777777" w:rsidR="00381CE0" w:rsidRDefault="00381CE0" w:rsidP="00381CE0">
            <w:pPr>
              <w:pBdr>
                <w:top w:val="nil"/>
                <w:left w:val="nil"/>
                <w:bottom w:val="nil"/>
                <w:right w:val="nil"/>
                <w:between w:val="nil"/>
              </w:pBdr>
              <w:spacing w:before="120" w:after="120"/>
              <w:jc w:val="both"/>
              <w:rPr>
                <w:rFonts w:ascii="Arial" w:hAnsi="Arial" w:cs="Arial"/>
                <w:color w:val="000000"/>
              </w:rPr>
            </w:pPr>
            <w:r>
              <w:rPr>
                <w:rFonts w:ascii="Arial" w:hAnsi="Arial" w:cs="Arial"/>
                <w:color w:val="000000"/>
              </w:rPr>
              <w:t>El examen mental incluye áreas como conducta, características del lenguaje, estado de ánimo y el pensamiento (alucinaciones, obsesiones y/o fobias).</w:t>
            </w:r>
          </w:p>
          <w:p w14:paraId="32A320C1" w14:textId="77777777" w:rsidR="00381CE0" w:rsidRDefault="00381CE0" w:rsidP="003E7DB7">
            <w:pPr>
              <w:spacing w:line="360" w:lineRule="auto"/>
              <w:jc w:val="both"/>
              <w:rPr>
                <w:rFonts w:ascii="Arial" w:hAnsi="Arial" w:cs="Arial"/>
                <w:color w:val="000000"/>
              </w:rPr>
            </w:pPr>
          </w:p>
          <w:p w14:paraId="13D1CB17" w14:textId="77777777" w:rsidR="003E7DB7" w:rsidRPr="00BC59E7" w:rsidRDefault="003E7DB7" w:rsidP="003E7DB7">
            <w:pPr>
              <w:tabs>
                <w:tab w:val="left" w:pos="1141"/>
              </w:tabs>
              <w:spacing w:line="360" w:lineRule="auto"/>
              <w:jc w:val="both"/>
              <w:rPr>
                <w:rFonts w:ascii="Arial" w:hAnsi="Arial" w:cs="Arial"/>
                <w:lang w:val="es-419"/>
              </w:rPr>
            </w:pPr>
            <w:r>
              <w:rPr>
                <w:rFonts w:ascii="Arial" w:hAnsi="Arial" w:cs="Arial"/>
                <w:lang w:val="es-419"/>
              </w:rPr>
              <w:t>Pasos a seguir:</w:t>
            </w:r>
          </w:p>
          <w:p w14:paraId="7268FB4F" w14:textId="77777777" w:rsidR="003E7DB7" w:rsidRPr="00BC3768" w:rsidRDefault="003E7DB7" w:rsidP="003E7DB7">
            <w:pPr>
              <w:pStyle w:val="NormalWeb"/>
              <w:numPr>
                <w:ilvl w:val="0"/>
                <w:numId w:val="3"/>
              </w:numPr>
              <w:spacing w:line="360" w:lineRule="auto"/>
              <w:jc w:val="both"/>
              <w:rPr>
                <w:rFonts w:ascii="Arial" w:hAnsi="Arial" w:cs="Arial"/>
                <w:sz w:val="22"/>
                <w:szCs w:val="22"/>
              </w:rPr>
            </w:pPr>
            <w:r w:rsidRPr="00BC59E7">
              <w:rPr>
                <w:rFonts w:ascii="Arial" w:hAnsi="Arial" w:cs="Arial"/>
                <w:sz w:val="22"/>
                <w:szCs w:val="22"/>
                <w:u w:val="single"/>
              </w:rPr>
              <w:t>Convertir lo negativo en adaptativo:</w:t>
            </w:r>
            <w:r w:rsidRPr="00BC59E7">
              <w:rPr>
                <w:rFonts w:ascii="Arial" w:hAnsi="Arial" w:cs="Arial"/>
                <w:sz w:val="22"/>
                <w:szCs w:val="22"/>
              </w:rPr>
              <w:t xml:space="preserve"> pensando en términos realistas, invertir los pensamientos negativos por </w:t>
            </w:r>
            <w:r>
              <w:rPr>
                <w:rFonts w:ascii="Arial" w:hAnsi="Arial" w:cs="Arial"/>
                <w:sz w:val="22"/>
                <w:szCs w:val="22"/>
              </w:rPr>
              <w:t xml:space="preserve"> </w:t>
            </w:r>
            <w:r w:rsidRPr="00BC3768">
              <w:rPr>
                <w:rFonts w:ascii="Arial" w:hAnsi="Arial" w:cs="Arial"/>
                <w:sz w:val="22"/>
                <w:szCs w:val="22"/>
              </w:rPr>
              <w:t xml:space="preserve">otros más adaptativos, p.ej.,: tengo éxito cuando me lo </w:t>
            </w:r>
            <w:r>
              <w:rPr>
                <w:rFonts w:ascii="Arial" w:hAnsi="Arial" w:cs="Arial"/>
                <w:sz w:val="22"/>
                <w:szCs w:val="22"/>
              </w:rPr>
              <w:t xml:space="preserve"> </w:t>
            </w:r>
            <w:r w:rsidRPr="00BC3768">
              <w:rPr>
                <w:rFonts w:ascii="Arial" w:hAnsi="Arial" w:cs="Arial"/>
                <w:sz w:val="22"/>
                <w:szCs w:val="22"/>
              </w:rPr>
              <w:t xml:space="preserve">propongo en lugar de no valgo para nada. </w:t>
            </w:r>
          </w:p>
          <w:p w14:paraId="407DEA41" w14:textId="77777777" w:rsidR="003E7DB7" w:rsidRPr="00BC59E7" w:rsidRDefault="003E7DB7" w:rsidP="003E7DB7">
            <w:pPr>
              <w:pStyle w:val="NormalWeb"/>
              <w:numPr>
                <w:ilvl w:val="0"/>
                <w:numId w:val="3"/>
              </w:numPr>
              <w:spacing w:line="360" w:lineRule="auto"/>
              <w:jc w:val="both"/>
              <w:rPr>
                <w:rFonts w:ascii="Arial" w:hAnsi="Arial" w:cs="Arial"/>
                <w:sz w:val="22"/>
                <w:szCs w:val="22"/>
              </w:rPr>
            </w:pPr>
            <w:r w:rsidRPr="00BC59E7">
              <w:rPr>
                <w:rFonts w:ascii="Arial" w:hAnsi="Arial" w:cs="Arial"/>
                <w:sz w:val="22"/>
                <w:szCs w:val="22"/>
                <w:u w:val="single"/>
              </w:rPr>
              <w:t>No generalizar</w:t>
            </w:r>
            <w:r w:rsidRPr="00BC59E7">
              <w:rPr>
                <w:rFonts w:ascii="Arial" w:hAnsi="Arial" w:cs="Arial"/>
                <w:sz w:val="22"/>
                <w:szCs w:val="22"/>
              </w:rPr>
              <w:t xml:space="preserve">: no generalizar a raíz de aquellas experiencias negativas en ciertos ámbitos de la vida y aceptando el haber cometido errores en ciertos aspectos. </w:t>
            </w:r>
          </w:p>
          <w:p w14:paraId="39909076" w14:textId="77777777" w:rsidR="003E7DB7" w:rsidRPr="00BC59E7" w:rsidRDefault="003E7DB7" w:rsidP="003E7DB7">
            <w:pPr>
              <w:pStyle w:val="NormalWeb"/>
              <w:numPr>
                <w:ilvl w:val="0"/>
                <w:numId w:val="3"/>
              </w:numPr>
              <w:spacing w:line="360" w:lineRule="auto"/>
              <w:jc w:val="both"/>
              <w:rPr>
                <w:rFonts w:ascii="Arial" w:hAnsi="Arial" w:cs="Arial"/>
                <w:sz w:val="22"/>
                <w:szCs w:val="22"/>
              </w:rPr>
            </w:pPr>
            <w:r w:rsidRPr="00BC59E7">
              <w:rPr>
                <w:rFonts w:ascii="Arial" w:hAnsi="Arial" w:cs="Arial"/>
                <w:sz w:val="22"/>
                <w:szCs w:val="22"/>
                <w:u w:val="single"/>
              </w:rPr>
              <w:t>Centrarnos en lo positivo:</w:t>
            </w:r>
            <w:r w:rsidRPr="00BC59E7">
              <w:rPr>
                <w:rFonts w:ascii="Arial" w:hAnsi="Arial" w:cs="Arial"/>
                <w:sz w:val="22"/>
                <w:szCs w:val="22"/>
              </w:rPr>
              <w:t xml:space="preserve"> observación de los aspectos buenos que S., tiene y de los que puede sentirse orgullosa. Destacando que uno no puede sentirse orgulloso de lo que no hace. </w:t>
            </w:r>
          </w:p>
          <w:p w14:paraId="7A02D854" w14:textId="77777777" w:rsidR="003E7DB7" w:rsidRPr="00BC59E7" w:rsidRDefault="003E7DB7" w:rsidP="003E7DB7">
            <w:pPr>
              <w:pStyle w:val="NormalWeb"/>
              <w:numPr>
                <w:ilvl w:val="0"/>
                <w:numId w:val="3"/>
              </w:numPr>
              <w:spacing w:line="360" w:lineRule="auto"/>
              <w:jc w:val="both"/>
              <w:rPr>
                <w:rFonts w:ascii="Arial" w:hAnsi="Arial" w:cs="Arial"/>
                <w:sz w:val="22"/>
                <w:szCs w:val="22"/>
              </w:rPr>
            </w:pPr>
            <w:r w:rsidRPr="00BC59E7">
              <w:rPr>
                <w:rFonts w:ascii="Arial" w:hAnsi="Arial" w:cs="Arial"/>
                <w:sz w:val="22"/>
                <w:szCs w:val="22"/>
              </w:rPr>
              <w:t xml:space="preserve">Hacerse consciente de los logros o éxitos que la paciente tuvo en el pasado e intentar tener nuevos éxitos en el futuro. </w:t>
            </w:r>
          </w:p>
          <w:p w14:paraId="5A320A12" w14:textId="77777777" w:rsidR="003E7DB7" w:rsidRDefault="003E7DB7" w:rsidP="003E7DB7">
            <w:pPr>
              <w:pStyle w:val="NormalWeb"/>
              <w:numPr>
                <w:ilvl w:val="0"/>
                <w:numId w:val="3"/>
              </w:numPr>
              <w:spacing w:line="360" w:lineRule="auto"/>
              <w:jc w:val="both"/>
              <w:rPr>
                <w:rFonts w:ascii="Arial" w:hAnsi="Arial" w:cs="Arial"/>
                <w:sz w:val="22"/>
                <w:szCs w:val="22"/>
              </w:rPr>
            </w:pPr>
            <w:r w:rsidRPr="004234B3">
              <w:rPr>
                <w:rFonts w:ascii="Arial" w:hAnsi="Arial" w:cs="Arial"/>
                <w:sz w:val="22"/>
                <w:szCs w:val="22"/>
                <w:u w:val="single"/>
              </w:rPr>
              <w:t>No compararse:</w:t>
            </w:r>
            <w:r w:rsidRPr="00BC59E7">
              <w:rPr>
                <w:rFonts w:ascii="Arial" w:hAnsi="Arial" w:cs="Arial"/>
                <w:sz w:val="22"/>
                <w:szCs w:val="22"/>
              </w:rPr>
              <w:t xml:space="preserve"> Todas las personas somos diferentes; todos tenemos cualidades positivas y negativas</w:t>
            </w:r>
            <w:r>
              <w:rPr>
                <w:rFonts w:ascii="Arial" w:hAnsi="Arial" w:cs="Arial"/>
                <w:sz w:val="22"/>
                <w:szCs w:val="22"/>
              </w:rPr>
              <w:t xml:space="preserve">. </w:t>
            </w:r>
          </w:p>
          <w:p w14:paraId="00000043" w14:textId="4CB9429C" w:rsidR="003E7DB7" w:rsidRPr="003E7DB7" w:rsidRDefault="00BF1302" w:rsidP="003E7DB7">
            <w:pPr>
              <w:spacing w:line="360" w:lineRule="auto"/>
              <w:jc w:val="both"/>
              <w:rPr>
                <w:rFonts w:ascii="Arial" w:eastAsia="Arial" w:hAnsi="Arial" w:cs="Arial"/>
                <w:color w:val="000000"/>
              </w:rPr>
            </w:pPr>
            <w:sdt>
              <w:sdtPr>
                <w:rPr>
                  <w:rFonts w:ascii="Arial" w:eastAsia="Arial" w:hAnsi="Arial" w:cs="Arial"/>
                  <w:color w:val="000000" w:themeColor="text1"/>
                </w:rPr>
                <w:id w:val="148179755"/>
                <w:citation/>
              </w:sdtPr>
              <w:sdtEndPr/>
              <w:sdtContent>
                <w:r w:rsidR="003E7DB7" w:rsidRPr="00F75544">
                  <w:rPr>
                    <w:rFonts w:ascii="Arial" w:eastAsia="Arial" w:hAnsi="Arial" w:cs="Arial"/>
                    <w:color w:val="000000" w:themeColor="text1"/>
                  </w:rPr>
                  <w:fldChar w:fldCharType="begin"/>
                </w:r>
                <w:r w:rsidR="003E7DB7" w:rsidRPr="00F75544">
                  <w:rPr>
                    <w:rFonts w:ascii="Arial" w:eastAsia="Arial" w:hAnsi="Arial" w:cs="Arial"/>
                    <w:color w:val="000000" w:themeColor="text1"/>
                    <w:lang w:val="es-ES_tradnl"/>
                  </w:rPr>
                  <w:instrText xml:space="preserve"> CITATION Car15 \l 1034 </w:instrText>
                </w:r>
                <w:r w:rsidR="003E7DB7" w:rsidRPr="00F75544">
                  <w:rPr>
                    <w:rFonts w:ascii="Arial" w:eastAsia="Arial" w:hAnsi="Arial" w:cs="Arial"/>
                    <w:color w:val="000000" w:themeColor="text1"/>
                  </w:rPr>
                  <w:fldChar w:fldCharType="separate"/>
                </w:r>
                <w:r w:rsidR="003E7DB7" w:rsidRPr="00416578">
                  <w:rPr>
                    <w:rFonts w:ascii="Arial" w:eastAsia="Arial" w:hAnsi="Arial" w:cs="Arial"/>
                    <w:noProof/>
                    <w:color w:val="000000" w:themeColor="text1"/>
                    <w:lang w:val="es-ES_tradnl"/>
                  </w:rPr>
                  <w:t>(Carro de Francisco &amp; Sanz Blasco, 2015)</w:t>
                </w:r>
                <w:r w:rsidR="003E7DB7" w:rsidRPr="00F75544">
                  <w:rPr>
                    <w:rFonts w:ascii="Arial" w:eastAsia="Arial" w:hAnsi="Arial" w:cs="Arial"/>
                    <w:color w:val="000000" w:themeColor="text1"/>
                  </w:rPr>
                  <w:fldChar w:fldCharType="end"/>
                </w:r>
              </w:sdtContent>
            </w:sdt>
          </w:p>
        </w:tc>
      </w:tr>
    </w:tbl>
    <w:p w14:paraId="00000048" w14:textId="77777777" w:rsidR="00B75401" w:rsidRDefault="00B75401"/>
    <w:p w14:paraId="00000049" w14:textId="77777777" w:rsidR="00B75401" w:rsidRDefault="00B75401">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B75401" w:rsidRDefault="00C5273A">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B75401">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9F2AA" w14:textId="77777777" w:rsidR="00BF1302" w:rsidRDefault="00BF1302">
      <w:pPr>
        <w:spacing w:after="0" w:line="240" w:lineRule="auto"/>
      </w:pPr>
      <w:r>
        <w:separator/>
      </w:r>
    </w:p>
  </w:endnote>
  <w:endnote w:type="continuationSeparator" w:id="0">
    <w:p w14:paraId="15B185CD" w14:textId="77777777" w:rsidR="00BF1302" w:rsidRDefault="00BF1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7EAB1" w14:textId="77777777" w:rsidR="00BF1302" w:rsidRDefault="00BF1302">
      <w:pPr>
        <w:spacing w:after="0" w:line="240" w:lineRule="auto"/>
      </w:pPr>
      <w:r>
        <w:separator/>
      </w:r>
    </w:p>
  </w:footnote>
  <w:footnote w:type="continuationSeparator" w:id="0">
    <w:p w14:paraId="2AE17AD7" w14:textId="77777777" w:rsidR="00BF1302" w:rsidRDefault="00BF1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B75401" w:rsidRDefault="00C5273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154CF7A8" wp14:editId="44C5B2CF">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E0D59"/>
    <w:multiLevelType w:val="multilevel"/>
    <w:tmpl w:val="D708F2B0"/>
    <w:lvl w:ilvl="0">
      <w:start w:val="1"/>
      <w:numFmt w:val="decimal"/>
      <w:lvlText w:val="%1."/>
      <w:lvlJc w:val="left"/>
      <w:pPr>
        <w:ind w:left="720" w:hanging="360"/>
      </w:pPr>
      <w:rPr>
        <w:rFonts w:ascii="Arial" w:eastAsia="Arial" w:hAnsi="Arial" w:cs="Arial"/>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6E96CCB"/>
    <w:multiLevelType w:val="multilevel"/>
    <w:tmpl w:val="C84A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005BD9"/>
    <w:multiLevelType w:val="hybridMultilevel"/>
    <w:tmpl w:val="2C12F7AE"/>
    <w:lvl w:ilvl="0" w:tplc="63BEDEBA">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401"/>
    <w:rsid w:val="00073010"/>
    <w:rsid w:val="0007796A"/>
    <w:rsid w:val="000B3983"/>
    <w:rsid w:val="001244EC"/>
    <w:rsid w:val="001A2987"/>
    <w:rsid w:val="001D1CEF"/>
    <w:rsid w:val="002052A6"/>
    <w:rsid w:val="00381CE0"/>
    <w:rsid w:val="003E7DB7"/>
    <w:rsid w:val="004E369E"/>
    <w:rsid w:val="00537879"/>
    <w:rsid w:val="00546DC2"/>
    <w:rsid w:val="00547B27"/>
    <w:rsid w:val="00560CAF"/>
    <w:rsid w:val="00567B63"/>
    <w:rsid w:val="005E4B27"/>
    <w:rsid w:val="00641866"/>
    <w:rsid w:val="0071071D"/>
    <w:rsid w:val="00736F2C"/>
    <w:rsid w:val="00762781"/>
    <w:rsid w:val="0076604D"/>
    <w:rsid w:val="007811FA"/>
    <w:rsid w:val="007A5B33"/>
    <w:rsid w:val="007A77CF"/>
    <w:rsid w:val="008006BC"/>
    <w:rsid w:val="00841130"/>
    <w:rsid w:val="008F4E05"/>
    <w:rsid w:val="008F6B78"/>
    <w:rsid w:val="009129DF"/>
    <w:rsid w:val="00925B89"/>
    <w:rsid w:val="00930874"/>
    <w:rsid w:val="009377AC"/>
    <w:rsid w:val="009728D8"/>
    <w:rsid w:val="009B7394"/>
    <w:rsid w:val="009C46F0"/>
    <w:rsid w:val="009C4EBB"/>
    <w:rsid w:val="00B12ED2"/>
    <w:rsid w:val="00B706AB"/>
    <w:rsid w:val="00B75401"/>
    <w:rsid w:val="00BE5D7B"/>
    <w:rsid w:val="00BF1302"/>
    <w:rsid w:val="00C5273A"/>
    <w:rsid w:val="00C633AF"/>
    <w:rsid w:val="00D61BDB"/>
    <w:rsid w:val="00DD0784"/>
    <w:rsid w:val="00DF1F4D"/>
    <w:rsid w:val="00E82B85"/>
    <w:rsid w:val="00E9572A"/>
    <w:rsid w:val="00EF1DFF"/>
    <w:rsid w:val="00F36D91"/>
    <w:rsid w:val="00F6506E"/>
    <w:rsid w:val="00FB456C"/>
    <w:rsid w:val="00FE5C0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951C"/>
  <w15:docId w15:val="{2911F3D9-F383-4CD6-ABEA-572D2F0F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EF1DFF"/>
    <w:pPr>
      <w:ind w:left="720"/>
      <w:contextualSpacing/>
    </w:pPr>
  </w:style>
  <w:style w:type="paragraph" w:styleId="NormalWeb">
    <w:name w:val="Normal (Web)"/>
    <w:basedOn w:val="Normal"/>
    <w:uiPriority w:val="99"/>
    <w:unhideWhenUsed/>
    <w:rsid w:val="008F6B78"/>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DCD4A48F-A836-7C43-B3BA-6C2EE6ADB9E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2371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DANIELA ORTEGA ESCOBEDO</cp:lastModifiedBy>
  <cp:revision>2</cp:revision>
  <dcterms:created xsi:type="dcterms:W3CDTF">2021-09-21T22:30:00Z</dcterms:created>
  <dcterms:modified xsi:type="dcterms:W3CDTF">2021-09-21T22:30:00Z</dcterms:modified>
</cp:coreProperties>
</file>