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317D28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30B83185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José Velásquez</w:t>
            </w:r>
          </w:p>
        </w:tc>
      </w:tr>
      <w:tr w:rsidR="00317D28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Content/>
            </w:sdt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3E4E070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S.B</w:t>
            </w:r>
          </w:p>
        </w:tc>
      </w:tr>
      <w:tr w:rsidR="00317D28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33587FF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5-02-2021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47AF1B1A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317D28" w14:paraId="7FE6B859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9ED0861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44DAF">
              <w:rPr>
                <w:rFonts w:ascii="Arial" w:eastAsia="Arial" w:hAnsi="Arial" w:cs="Arial"/>
                <w:color w:val="000000" w:themeColor="text1"/>
              </w:rPr>
              <w:t>Evaluar la condición psicológica de un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niño de 12 años </w:t>
            </w:r>
          </w:p>
        </w:tc>
      </w:tr>
      <w:tr w:rsidR="00317D28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317D28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230DDE5" w:rsidR="00317D28" w:rsidRP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317D28">
              <w:rPr>
                <w:rFonts w:ascii="Arial" w:eastAsia="Arial" w:hAnsi="Arial" w:cs="Arial"/>
                <w:color w:val="000000" w:themeColor="text1"/>
              </w:rPr>
              <w:t xml:space="preserve">Evaluar </w:t>
            </w:r>
            <w:r w:rsidRPr="00317D28">
              <w:rPr>
                <w:rFonts w:ascii="Arial" w:hAnsi="Arial" w:cs="Arial"/>
                <w:color w:val="000000" w:themeColor="text1"/>
              </w:rPr>
              <w:t>rasgos de personalidad, conducta y emociones tant</w:t>
            </w:r>
            <w:r>
              <w:rPr>
                <w:rFonts w:ascii="Arial" w:hAnsi="Arial" w:cs="Arial"/>
                <w:color w:val="000000" w:themeColor="text1"/>
              </w:rPr>
              <w:t xml:space="preserve">o consientes como inconscientes a través de pruebas proyectivas. </w:t>
            </w:r>
          </w:p>
        </w:tc>
      </w:tr>
      <w:tr w:rsidR="00317D28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743944F" w14:textId="77777777" w:rsidR="00317D28" w:rsidRPr="00317D28" w:rsidRDefault="00317D28" w:rsidP="00317D2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317D28">
              <w:rPr>
                <w:rFonts w:ascii="Arial" w:eastAsia="Arial" w:hAnsi="Arial" w:cs="Arial"/>
                <w:color w:val="000000" w:themeColor="text1"/>
              </w:rPr>
              <w:t>Área familiar</w:t>
            </w:r>
          </w:p>
          <w:p w14:paraId="7B73E943" w14:textId="73A8309C" w:rsidR="00317D28" w:rsidRPr="00317D28" w:rsidRDefault="00317D28" w:rsidP="00317D2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317D28">
              <w:rPr>
                <w:rFonts w:ascii="Arial" w:eastAsia="Arial" w:hAnsi="Arial" w:cs="Arial"/>
                <w:color w:val="000000" w:themeColor="text1"/>
              </w:rPr>
              <w:t xml:space="preserve">Relaciones personales e interpersonales </w:t>
            </w:r>
          </w:p>
          <w:p w14:paraId="739563E6" w14:textId="77777777" w:rsidR="00317D28" w:rsidRPr="00317D28" w:rsidRDefault="00317D28" w:rsidP="00317D28">
            <w:pPr>
              <w:pStyle w:val="EstiloPS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317D28">
              <w:rPr>
                <w:color w:val="000000" w:themeColor="text1"/>
              </w:rPr>
              <w:t xml:space="preserve">Emociones </w:t>
            </w:r>
          </w:p>
          <w:p w14:paraId="00000026" w14:textId="3B9A9039" w:rsidR="00317D28" w:rsidRPr="00317D28" w:rsidRDefault="00317D28" w:rsidP="00317D2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17D28">
              <w:rPr>
                <w:rFonts w:ascii="Arial" w:eastAsia="Arial" w:hAnsi="Arial" w:cs="Arial"/>
                <w:color w:val="000000" w:themeColor="text1"/>
              </w:rPr>
              <w:t xml:space="preserve">Comportamiento </w:t>
            </w:r>
          </w:p>
        </w:tc>
      </w:tr>
      <w:tr w:rsidR="00317D28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17D28" w14:paraId="7154B443" w14:textId="77777777">
        <w:tc>
          <w:tcPr>
            <w:tcW w:w="6621" w:type="dxa"/>
            <w:gridSpan w:val="3"/>
            <w:vAlign w:val="center"/>
          </w:tcPr>
          <w:p w14:paraId="375AC86F" w14:textId="005A536B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Saludo y presentación (5 </w:t>
            </w:r>
            <w:r>
              <w:rPr>
                <w:rFonts w:ascii="Arial" w:eastAsia="Arial" w:hAnsi="Arial" w:cs="Arial"/>
                <w:color w:val="000000" w:themeColor="text1"/>
              </w:rPr>
              <w:t>minutos): Se esperará a que el paciente entre a la sala virtual y encienda su cámara. Se le saludará de una manera formal y cordial, preguntando acerca de su día.</w:t>
            </w:r>
          </w:p>
          <w:p w14:paraId="4EE7BF8B" w14:textId="5C226D84" w:rsidR="00317D28" w:rsidRDefault="00665CDB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Evaluación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( 36</w:t>
            </w:r>
            <w:proofErr w:type="gramEnd"/>
            <w:r w:rsidR="00317D28">
              <w:rPr>
                <w:rFonts w:ascii="Arial" w:eastAsia="Arial" w:hAnsi="Arial" w:cs="Arial"/>
                <w:color w:val="000000"/>
              </w:rPr>
              <w:t xml:space="preserve"> minutos): </w:t>
            </w:r>
            <w:r w:rsidR="00317D28" w:rsidRPr="00A153A9">
              <w:rPr>
                <w:rFonts w:ascii="Arial" w:hAnsi="Arial" w:cs="Arial"/>
                <w:color w:val="000000" w:themeColor="text1"/>
              </w:rPr>
              <w:t>Se le aplicaran pruebas proyectivas como; figura humana, familia, árbol</w:t>
            </w:r>
            <w:r w:rsidR="00317D28">
              <w:rPr>
                <w:rFonts w:ascii="Arial" w:hAnsi="Arial" w:cs="Arial"/>
                <w:color w:val="000000" w:themeColor="text1"/>
              </w:rPr>
              <w:t>.</w:t>
            </w:r>
          </w:p>
          <w:p w14:paraId="0880C348" w14:textId="428461DD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-Prueba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="00665CDB">
              <w:rPr>
                <w:rFonts w:ascii="Arial" w:hAnsi="Arial" w:cs="Arial"/>
                <w:color w:val="000000" w:themeColor="text1"/>
              </w:rPr>
              <w:t xml:space="preserve">proyectiva de figura humana </w:t>
            </w:r>
            <w:proofErr w:type="gramStart"/>
            <w:r w:rsidR="00665CDB">
              <w:rPr>
                <w:rFonts w:ascii="Arial" w:hAnsi="Arial" w:cs="Arial"/>
                <w:color w:val="000000" w:themeColor="text1"/>
              </w:rPr>
              <w:t>( 12</w:t>
            </w:r>
            <w:proofErr w:type="gram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mins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)</w:t>
            </w:r>
          </w:p>
          <w:p w14:paraId="0532CA1F" w14:textId="4F9D92D5" w:rsidR="00317D28" w:rsidRDefault="00665CDB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-Prueba proyectiva familia </w:t>
            </w:r>
            <w:proofErr w:type="gramStart"/>
            <w:r>
              <w:rPr>
                <w:rFonts w:ascii="Arial" w:hAnsi="Arial" w:cs="Arial"/>
                <w:color w:val="000000" w:themeColor="text1"/>
              </w:rPr>
              <w:t>( 12</w:t>
            </w:r>
            <w:proofErr w:type="gramEnd"/>
            <w:r w:rsidR="00317D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17D28">
              <w:rPr>
                <w:rFonts w:ascii="Arial" w:hAnsi="Arial" w:cs="Arial"/>
                <w:color w:val="000000" w:themeColor="text1"/>
              </w:rPr>
              <w:t>mins</w:t>
            </w:r>
            <w:proofErr w:type="spellEnd"/>
            <w:r w:rsidR="00317D28">
              <w:rPr>
                <w:rFonts w:ascii="Arial" w:hAnsi="Arial" w:cs="Arial"/>
                <w:color w:val="000000" w:themeColor="text1"/>
              </w:rPr>
              <w:t>)</w:t>
            </w:r>
          </w:p>
          <w:p w14:paraId="6E15EAD9" w14:textId="7C9A5A70" w:rsidR="00665CDB" w:rsidRDefault="00665CDB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-Prueba proyectiva árbol </w:t>
            </w:r>
            <w:proofErr w:type="gramStart"/>
            <w:r>
              <w:rPr>
                <w:rFonts w:ascii="Arial" w:hAnsi="Arial" w:cs="Arial"/>
                <w:color w:val="000000" w:themeColor="text1"/>
              </w:rPr>
              <w:t>( 12</w:t>
            </w:r>
            <w:proofErr w:type="gramEnd"/>
            <w:r w:rsidR="00317D2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17D28">
              <w:rPr>
                <w:rFonts w:ascii="Arial" w:hAnsi="Arial" w:cs="Arial"/>
                <w:color w:val="000000" w:themeColor="text1"/>
              </w:rPr>
              <w:t>mins</w:t>
            </w:r>
            <w:proofErr w:type="spellEnd"/>
            <w:r w:rsidR="00317D28">
              <w:rPr>
                <w:rFonts w:ascii="Arial" w:hAnsi="Arial" w:cs="Arial"/>
                <w:color w:val="000000" w:themeColor="text1"/>
              </w:rPr>
              <w:t>)</w:t>
            </w:r>
          </w:p>
          <w:p w14:paraId="66B37E25" w14:textId="2BD677FA" w:rsidR="00665CDB" w:rsidRDefault="00665CDB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Actividades </w:t>
            </w:r>
            <w:proofErr w:type="gramStart"/>
            <w:r>
              <w:rPr>
                <w:rFonts w:ascii="Arial" w:hAnsi="Arial" w:cs="Arial"/>
                <w:color w:val="000000" w:themeColor="text1"/>
              </w:rPr>
              <w:t>( 12</w:t>
            </w:r>
            <w:proofErr w:type="gramEnd"/>
            <w:r>
              <w:rPr>
                <w:rFonts w:ascii="Arial" w:hAnsi="Arial" w:cs="Arial"/>
                <w:color w:val="000000" w:themeColor="text1"/>
              </w:rPr>
              <w:t xml:space="preserve"> minutos): Jugar memoria para incrementar la atención y  memoria del paciente </w:t>
            </w:r>
          </w:p>
          <w:p w14:paraId="0000002F" w14:textId="488C6A7B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00000032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317D28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17D28" w14:paraId="2B483FF0" w14:textId="77777777">
        <w:tc>
          <w:tcPr>
            <w:tcW w:w="6621" w:type="dxa"/>
            <w:gridSpan w:val="3"/>
            <w:vAlign w:val="center"/>
          </w:tcPr>
          <w:p w14:paraId="00000039" w14:textId="289125A6" w:rsidR="00317D28" w:rsidRDefault="00665CDB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153A9">
              <w:rPr>
                <w:rFonts w:ascii="Arial" w:hAnsi="Arial" w:cs="Arial"/>
                <w:color w:val="000000" w:themeColor="text1"/>
              </w:rPr>
              <w:t>Se establecerán actividades para realizar durante la semana según el desarrollo y los resultados de la sesión no obstante en esta sesión no se dejará ningún plan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317D28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317D28" w14:paraId="0D00EE3F" w14:textId="77777777">
        <w:tc>
          <w:tcPr>
            <w:tcW w:w="8828" w:type="dxa"/>
            <w:gridSpan w:val="5"/>
            <w:vAlign w:val="center"/>
          </w:tcPr>
          <w:p w14:paraId="7A35F1D2" w14:textId="77777777" w:rsidR="00665CDB" w:rsidRDefault="00665CDB" w:rsidP="00665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bookmarkStart w:id="1" w:name="_GoBack"/>
            <w:r w:rsidRPr="001F1748">
              <w:rPr>
                <w:rFonts w:ascii="Arial" w:hAnsi="Arial" w:cs="Arial"/>
              </w:rPr>
              <w:lastRenderedPageBreak/>
              <w:t>Se realiza examen del estado mental, con el fin de lograr observar los aspectos que nos brinden información esencial sobre la paciente tales como su pensamiento, lenguaje etc.</w:t>
            </w:r>
            <w:bookmarkEnd w:id="1"/>
          </w:p>
          <w:p w14:paraId="028AEFFE" w14:textId="77777777" w:rsidR="00665CDB" w:rsidRPr="00C77542" w:rsidRDefault="00665CDB" w:rsidP="00665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C77542">
              <w:rPr>
                <w:rFonts w:ascii="Arial" w:hAnsi="Arial" w:cs="Arial"/>
              </w:rPr>
              <w:t xml:space="preserve">Aplicar pruebas proyectivas </w:t>
            </w:r>
            <w:proofErr w:type="gramStart"/>
            <w:r w:rsidRPr="00C77542">
              <w:rPr>
                <w:rFonts w:ascii="Arial" w:hAnsi="Arial" w:cs="Arial"/>
                <w:color w:val="000000" w:themeColor="text1"/>
              </w:rPr>
              <w:t>( árbol</w:t>
            </w:r>
            <w:proofErr w:type="gramEnd"/>
            <w:r w:rsidRPr="00C77542">
              <w:rPr>
                <w:rFonts w:ascii="Arial" w:hAnsi="Arial" w:cs="Arial"/>
                <w:color w:val="000000" w:themeColor="text1"/>
              </w:rPr>
              <w:t>, figura humana)</w:t>
            </w:r>
            <w:r w:rsidRPr="00C77542">
              <w:rPr>
                <w:rFonts w:ascii="Arial" w:hAnsi="Arial" w:cs="Arial"/>
              </w:rPr>
              <w:t xml:space="preserve"> con el fin de ir conociendo la perspectiva oculta de la paciente que desea expresar.</w:t>
            </w:r>
          </w:p>
          <w:p w14:paraId="27258990" w14:textId="77777777" w:rsidR="00665CDB" w:rsidRPr="00C77542" w:rsidRDefault="00665CDB" w:rsidP="00665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C77542">
              <w:rPr>
                <w:rFonts w:ascii="Arial" w:hAnsi="Arial" w:cs="Arial"/>
              </w:rPr>
              <w:t xml:space="preserve">Test del Árbol: Analiza el contenido, emocional, carácter y personalidad de la persona, verificando posibles conflictos personales. (Evalúa el contexto) </w:t>
            </w:r>
          </w:p>
          <w:p w14:paraId="661B2C2F" w14:textId="77777777" w:rsidR="00665CDB" w:rsidRPr="00C77542" w:rsidRDefault="00665CDB" w:rsidP="00665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C77542">
              <w:rPr>
                <w:rFonts w:ascii="Arial" w:hAnsi="Arial" w:cs="Arial"/>
              </w:rPr>
              <w:t>Test de la Figura Humana: muestra la forma en la que el individuo se sitúa en medio de los suyos, influida por su estado afectivo, sentimientos, deseos, temores, atracciones y repulsiones. Es decir, corresponde a una descripción inconsciente que se realiza sobre la persona misma correspondiendo a características de su personalidad y conflictos íntimos.</w:t>
            </w:r>
          </w:p>
          <w:p w14:paraId="3B7AF3DF" w14:textId="77777777" w:rsidR="00665CDB" w:rsidRDefault="00665CDB" w:rsidP="00665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Test de la Familia: </w:t>
            </w:r>
            <w:r w:rsidRPr="00DF26C4">
              <w:rPr>
                <w:rFonts w:ascii="Arial" w:hAnsi="Arial" w:cs="Arial"/>
              </w:rPr>
              <w:t>Desenvolvimiento de la persona en su estado afectivo, deseos, temores entorno a tendencias inconscientes de situaciones dentro y hacia sus familiares, además de ¿cómo se coloca a sí mismo dentro de su familia?</w:t>
            </w:r>
          </w:p>
          <w:p w14:paraId="00000043" w14:textId="635E2107" w:rsidR="00317D28" w:rsidRDefault="00317D28" w:rsidP="00317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40E73" w14:textId="77777777" w:rsidR="00C118DD" w:rsidRDefault="00C118DD">
      <w:pPr>
        <w:spacing w:after="0" w:line="240" w:lineRule="auto"/>
      </w:pPr>
      <w:r>
        <w:separator/>
      </w:r>
    </w:p>
  </w:endnote>
  <w:endnote w:type="continuationSeparator" w:id="0">
    <w:p w14:paraId="5DE67219" w14:textId="77777777" w:rsidR="00C118DD" w:rsidRDefault="00C11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95A81" w14:textId="77777777" w:rsidR="00C118DD" w:rsidRDefault="00C118DD">
      <w:pPr>
        <w:spacing w:after="0" w:line="240" w:lineRule="auto"/>
      </w:pPr>
      <w:r>
        <w:separator/>
      </w:r>
    </w:p>
  </w:footnote>
  <w:footnote w:type="continuationSeparator" w:id="0">
    <w:p w14:paraId="1EB44A1A" w14:textId="77777777" w:rsidR="00C118DD" w:rsidRDefault="00C11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A69A7"/>
    <w:multiLevelType w:val="hybridMultilevel"/>
    <w:tmpl w:val="8316682A"/>
    <w:lvl w:ilvl="0" w:tplc="125808A2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40891"/>
    <w:multiLevelType w:val="hybridMultilevel"/>
    <w:tmpl w:val="0B68FFF8"/>
    <w:lvl w:ilvl="0" w:tplc="E20EE516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FF000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01"/>
    <w:rsid w:val="00317D28"/>
    <w:rsid w:val="00665CDB"/>
    <w:rsid w:val="00736F2C"/>
    <w:rsid w:val="00B706AB"/>
    <w:rsid w:val="00B75401"/>
    <w:rsid w:val="00C118DD"/>
    <w:rsid w:val="00C5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07BAF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317D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Maria Jose</cp:lastModifiedBy>
  <cp:revision>2</cp:revision>
  <dcterms:created xsi:type="dcterms:W3CDTF">2021-01-30T22:29:00Z</dcterms:created>
  <dcterms:modified xsi:type="dcterms:W3CDTF">2021-01-30T22:29:00Z</dcterms:modified>
</cp:coreProperties>
</file>