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Style w:val="Tablaconcuadrcula"/>
        <w:tblW w:w="0" w:type="auto"/>
        <w:tblLook w:val="04A0" w:firstRow="1" w:lastRow="0" w:firstColumn="1" w:lastColumn="0" w:noHBand="0" w:noVBand="1"/>
      </w:tblPr>
      <w:tblGrid>
        <w:gridCol w:w="1696"/>
        <w:gridCol w:w="2127"/>
        <w:gridCol w:w="2976"/>
        <w:gridCol w:w="2861"/>
      </w:tblGrid>
      <w:tr w:rsidR="003A65A0" w:rsidTr="00DA5C09">
        <w:tc>
          <w:tcPr>
            <w:tcW w:w="9660" w:type="dxa"/>
            <w:gridSpan w:val="4"/>
            <w:shd w:val="clear" w:color="auto" w:fill="002060"/>
            <w:vAlign w:val="center"/>
          </w:tcPr>
          <w:p w:rsidR="003A65A0" w:rsidRPr="003A65A0" w:rsidRDefault="003A65A0" w:rsidP="003A65A0">
            <w:pPr>
              <w:pStyle w:val="EstiloPS"/>
              <w:spacing w:line="276" w:lineRule="auto"/>
              <w:jc w:val="center"/>
              <w:rPr>
                <w:b/>
              </w:rPr>
            </w:pPr>
            <w:r>
              <w:rPr>
                <w:b/>
              </w:rPr>
              <w:t>PLAN DE SESIÓN INTERVENCIÓN PSICOPEDAGÓGICA</w:t>
            </w:r>
          </w:p>
        </w:tc>
      </w:tr>
      <w:tr w:rsidR="003A65A0" w:rsidTr="0019119C">
        <w:tc>
          <w:tcPr>
            <w:tcW w:w="1696" w:type="dxa"/>
            <w:shd w:val="clear" w:color="auto" w:fill="9CC2E5" w:themeFill="accent1" w:themeFillTint="99"/>
            <w:vAlign w:val="center"/>
          </w:tcPr>
          <w:p w:rsidR="003A65A0" w:rsidRPr="00CE3A98" w:rsidRDefault="003A65A0" w:rsidP="003A65A0">
            <w:pPr>
              <w:pStyle w:val="EstiloPS"/>
              <w:spacing w:line="276" w:lineRule="auto"/>
              <w:jc w:val="center"/>
              <w:rPr>
                <w:b/>
                <w:sz w:val="20"/>
              </w:rPr>
            </w:pPr>
            <w:r w:rsidRPr="00CE3A98">
              <w:rPr>
                <w:b/>
                <w:sz w:val="20"/>
              </w:rPr>
              <w:t>Nombre del practicante</w:t>
            </w:r>
          </w:p>
        </w:tc>
        <w:tc>
          <w:tcPr>
            <w:tcW w:w="7964" w:type="dxa"/>
            <w:gridSpan w:val="3"/>
            <w:vAlign w:val="center"/>
          </w:tcPr>
          <w:p w:rsidR="003A65A0" w:rsidRDefault="00360368" w:rsidP="006F4868">
            <w:pPr>
              <w:pStyle w:val="EstiloPS"/>
              <w:spacing w:line="276" w:lineRule="auto"/>
              <w:jc w:val="both"/>
            </w:pPr>
            <w:r>
              <w:t xml:space="preserve">Ana Cristina Rodenas </w:t>
            </w:r>
            <w:proofErr w:type="spellStart"/>
            <w:r>
              <w:t>Canek</w:t>
            </w:r>
            <w:proofErr w:type="spellEnd"/>
          </w:p>
        </w:tc>
      </w:tr>
      <w:tr w:rsidR="003A65A0" w:rsidTr="0019119C">
        <w:trPr>
          <w:trHeight w:val="605"/>
        </w:trPr>
        <w:tc>
          <w:tcPr>
            <w:tcW w:w="1696" w:type="dxa"/>
            <w:shd w:val="clear" w:color="auto" w:fill="9CC2E5" w:themeFill="accent1" w:themeFillTint="99"/>
            <w:vAlign w:val="center"/>
          </w:tcPr>
          <w:p w:rsidR="003A65A0" w:rsidRPr="00CE3A98" w:rsidRDefault="003A65A0" w:rsidP="003A65A0">
            <w:pPr>
              <w:pStyle w:val="EstiloPS"/>
              <w:spacing w:line="276" w:lineRule="auto"/>
              <w:jc w:val="center"/>
              <w:rPr>
                <w:b/>
                <w:sz w:val="20"/>
              </w:rPr>
            </w:pPr>
            <w:r w:rsidRPr="00CE3A98">
              <w:rPr>
                <w:b/>
                <w:sz w:val="20"/>
              </w:rPr>
              <w:t>Nombre del paciente</w:t>
            </w:r>
          </w:p>
        </w:tc>
        <w:tc>
          <w:tcPr>
            <w:tcW w:w="7964" w:type="dxa"/>
            <w:gridSpan w:val="3"/>
            <w:vAlign w:val="center"/>
          </w:tcPr>
          <w:p w:rsidR="003A65A0" w:rsidRDefault="00425137" w:rsidP="006F4868">
            <w:pPr>
              <w:pStyle w:val="EstiloPS"/>
              <w:spacing w:line="276" w:lineRule="auto"/>
              <w:jc w:val="both"/>
            </w:pPr>
            <w:r>
              <w:rPr>
                <w:rFonts w:eastAsia="Arial" w:cs="Arial"/>
                <w:color w:val="000000"/>
              </w:rPr>
              <w:t>R D V S</w:t>
            </w:r>
          </w:p>
        </w:tc>
      </w:tr>
      <w:tr w:rsidR="00CE3A98" w:rsidTr="0019119C">
        <w:tc>
          <w:tcPr>
            <w:tcW w:w="1696" w:type="dxa"/>
            <w:shd w:val="clear" w:color="auto" w:fill="9CC2E5" w:themeFill="accent1" w:themeFillTint="99"/>
            <w:vAlign w:val="center"/>
          </w:tcPr>
          <w:p w:rsidR="003A65A0" w:rsidRPr="003A65A0" w:rsidRDefault="003A65A0" w:rsidP="003A65A0">
            <w:pPr>
              <w:pStyle w:val="EstiloPS"/>
              <w:spacing w:line="276" w:lineRule="auto"/>
              <w:jc w:val="center"/>
              <w:rPr>
                <w:b/>
              </w:rPr>
            </w:pPr>
            <w:r w:rsidRPr="003A65A0">
              <w:rPr>
                <w:b/>
              </w:rPr>
              <w:t>Fecha</w:t>
            </w:r>
          </w:p>
        </w:tc>
        <w:tc>
          <w:tcPr>
            <w:tcW w:w="2127" w:type="dxa"/>
            <w:vAlign w:val="center"/>
          </w:tcPr>
          <w:p w:rsidR="003A65A0" w:rsidRDefault="004200A3" w:rsidP="00C34F4B">
            <w:pPr>
              <w:pStyle w:val="EstiloPS"/>
              <w:spacing w:line="276" w:lineRule="auto"/>
              <w:jc w:val="center"/>
            </w:pPr>
            <w:r>
              <w:t>13</w:t>
            </w:r>
            <w:r w:rsidR="00360368">
              <w:t xml:space="preserve">/ </w:t>
            </w:r>
            <w:r w:rsidR="00C34F4B">
              <w:t>marzo</w:t>
            </w:r>
            <w:r w:rsidR="00360368">
              <w:t>/2021</w:t>
            </w:r>
          </w:p>
        </w:tc>
        <w:tc>
          <w:tcPr>
            <w:tcW w:w="2976" w:type="dxa"/>
            <w:shd w:val="clear" w:color="auto" w:fill="9CC2E5" w:themeFill="accent1" w:themeFillTint="99"/>
            <w:vAlign w:val="center"/>
          </w:tcPr>
          <w:p w:rsidR="003A65A0" w:rsidRPr="003A65A0" w:rsidRDefault="003A65A0" w:rsidP="003A65A0">
            <w:pPr>
              <w:pStyle w:val="EstiloPS"/>
              <w:spacing w:line="276" w:lineRule="auto"/>
              <w:jc w:val="center"/>
              <w:rPr>
                <w:b/>
              </w:rPr>
            </w:pPr>
            <w:r w:rsidRPr="003A65A0">
              <w:rPr>
                <w:b/>
              </w:rPr>
              <w:t>N°. sesión:</w:t>
            </w:r>
          </w:p>
        </w:tc>
        <w:tc>
          <w:tcPr>
            <w:tcW w:w="2861" w:type="dxa"/>
            <w:vAlign w:val="center"/>
          </w:tcPr>
          <w:p w:rsidR="003A65A0" w:rsidRDefault="004200A3" w:rsidP="003A65A0">
            <w:pPr>
              <w:pStyle w:val="EstiloPS"/>
              <w:spacing w:line="276" w:lineRule="auto"/>
              <w:jc w:val="center"/>
            </w:pPr>
            <w:r>
              <w:t>8</w:t>
            </w:r>
          </w:p>
        </w:tc>
      </w:tr>
      <w:tr w:rsidR="003A65A0" w:rsidRPr="003A65A0" w:rsidTr="00DA5C09">
        <w:tc>
          <w:tcPr>
            <w:tcW w:w="9660" w:type="dxa"/>
            <w:gridSpan w:val="4"/>
            <w:shd w:val="clear" w:color="auto" w:fill="002060"/>
            <w:vAlign w:val="center"/>
          </w:tcPr>
          <w:p w:rsidR="003A65A0" w:rsidRPr="003A65A0" w:rsidRDefault="0060257A" w:rsidP="003A65A0">
            <w:pPr>
              <w:pStyle w:val="EstiloPS"/>
              <w:spacing w:line="276" w:lineRule="auto"/>
              <w:jc w:val="center"/>
              <w:rPr>
                <w:b/>
              </w:rPr>
            </w:pPr>
            <w:r w:rsidRPr="003A65A0">
              <w:rPr>
                <w:b/>
              </w:rPr>
              <w:t>OBJETIVO</w:t>
            </w:r>
          </w:p>
        </w:tc>
      </w:tr>
      <w:tr w:rsidR="003A65A0" w:rsidTr="00DA5C09">
        <w:tc>
          <w:tcPr>
            <w:tcW w:w="9660" w:type="dxa"/>
            <w:gridSpan w:val="4"/>
            <w:vAlign w:val="center"/>
          </w:tcPr>
          <w:p w:rsidR="003A65A0" w:rsidRPr="00A27247" w:rsidRDefault="00F226F6" w:rsidP="00C34F4B">
            <w:pPr>
              <w:pStyle w:val="EstiloPS"/>
              <w:spacing w:line="276" w:lineRule="auto"/>
              <w:jc w:val="both"/>
            </w:pPr>
            <w:r w:rsidRPr="006A1EC4">
              <w:rPr>
                <w:rFonts w:cs="Arial"/>
              </w:rPr>
              <w:t>Conocer las reglas ortográficas del uso de g - j e implementar la técnica de “Pictogramas”</w:t>
            </w:r>
            <w:bookmarkStart w:id="0" w:name="_GoBack"/>
            <w:bookmarkEnd w:id="0"/>
          </w:p>
        </w:tc>
      </w:tr>
      <w:tr w:rsidR="003A65A0" w:rsidRPr="003A65A0" w:rsidTr="00564F02">
        <w:tc>
          <w:tcPr>
            <w:tcW w:w="6799" w:type="dxa"/>
            <w:gridSpan w:val="3"/>
            <w:shd w:val="clear" w:color="auto" w:fill="002060"/>
            <w:vAlign w:val="center"/>
          </w:tcPr>
          <w:p w:rsidR="003A65A0" w:rsidRPr="006D4218" w:rsidRDefault="0060257A" w:rsidP="003A65A0">
            <w:pPr>
              <w:pStyle w:val="EstiloPS"/>
              <w:spacing w:line="276" w:lineRule="auto"/>
              <w:jc w:val="center"/>
              <w:rPr>
                <w:b/>
                <w:sz w:val="20"/>
              </w:rPr>
            </w:pPr>
            <w:r w:rsidRPr="006D4218">
              <w:rPr>
                <w:b/>
                <w:sz w:val="20"/>
              </w:rPr>
              <w:t>ACTIVIDADES</w:t>
            </w:r>
          </w:p>
        </w:tc>
        <w:tc>
          <w:tcPr>
            <w:tcW w:w="2861" w:type="dxa"/>
            <w:shd w:val="clear" w:color="auto" w:fill="002060"/>
            <w:vAlign w:val="center"/>
          </w:tcPr>
          <w:p w:rsidR="003A65A0" w:rsidRPr="006D4218" w:rsidRDefault="0060257A" w:rsidP="003A65A0">
            <w:pPr>
              <w:pStyle w:val="EstiloPS"/>
              <w:spacing w:line="276" w:lineRule="auto"/>
              <w:jc w:val="center"/>
              <w:rPr>
                <w:b/>
                <w:sz w:val="20"/>
              </w:rPr>
            </w:pPr>
            <w:r w:rsidRPr="006D4218">
              <w:rPr>
                <w:b/>
                <w:sz w:val="20"/>
              </w:rPr>
              <w:t>MATERIALES Y RECURSOS</w:t>
            </w:r>
          </w:p>
        </w:tc>
      </w:tr>
      <w:tr w:rsidR="00360368" w:rsidTr="0019119C">
        <w:tc>
          <w:tcPr>
            <w:tcW w:w="1696" w:type="dxa"/>
            <w:shd w:val="clear" w:color="auto" w:fill="9CC2E5" w:themeFill="accent1" w:themeFillTint="99"/>
            <w:vAlign w:val="center"/>
          </w:tcPr>
          <w:p w:rsidR="00360368" w:rsidRPr="00360368" w:rsidRDefault="00360368" w:rsidP="00360368">
            <w:pPr>
              <w:pStyle w:val="EstiloPS"/>
              <w:jc w:val="center"/>
              <w:rPr>
                <w:b/>
                <w:sz w:val="18"/>
              </w:rPr>
            </w:pPr>
            <w:r w:rsidRPr="00360368">
              <w:rPr>
                <w:b/>
                <w:sz w:val="18"/>
              </w:rPr>
              <w:t xml:space="preserve">Sintonización </w:t>
            </w:r>
          </w:p>
          <w:p w:rsidR="00360368" w:rsidRPr="00360368" w:rsidRDefault="00360368" w:rsidP="00360368">
            <w:pPr>
              <w:pStyle w:val="EstiloPS"/>
              <w:jc w:val="center"/>
              <w:rPr>
                <w:b/>
                <w:sz w:val="18"/>
              </w:rPr>
            </w:pPr>
            <w:r w:rsidRPr="00360368">
              <w:rPr>
                <w:b/>
                <w:sz w:val="18"/>
              </w:rPr>
              <w:t>(5 minutos)</w:t>
            </w:r>
          </w:p>
        </w:tc>
        <w:tc>
          <w:tcPr>
            <w:tcW w:w="5103" w:type="dxa"/>
            <w:gridSpan w:val="2"/>
            <w:vAlign w:val="center"/>
          </w:tcPr>
          <w:p w:rsidR="00360368" w:rsidRPr="00647984" w:rsidRDefault="004547DD" w:rsidP="00647984">
            <w:pPr>
              <w:pStyle w:val="EstiloPS"/>
              <w:numPr>
                <w:ilvl w:val="0"/>
                <w:numId w:val="22"/>
              </w:numPr>
              <w:spacing w:line="276" w:lineRule="auto"/>
              <w:ind w:left="313" w:hanging="284"/>
              <w:jc w:val="both"/>
            </w:pPr>
            <w:r w:rsidRPr="00647984">
              <w:t xml:space="preserve">Presentar la agenda de la sesión. </w:t>
            </w:r>
          </w:p>
          <w:p w:rsidR="0075371A" w:rsidRPr="00647984" w:rsidRDefault="0075371A" w:rsidP="00647984">
            <w:pPr>
              <w:pStyle w:val="EstiloPS"/>
              <w:numPr>
                <w:ilvl w:val="0"/>
                <w:numId w:val="22"/>
              </w:numPr>
              <w:spacing w:line="276" w:lineRule="auto"/>
              <w:ind w:left="313" w:hanging="284"/>
              <w:jc w:val="both"/>
            </w:pPr>
            <w:r w:rsidRPr="00647984">
              <w:rPr>
                <w:rFonts w:cs="Arial"/>
              </w:rPr>
              <w:t>Revisión de hoja sobre la ejercitación visual diaria.</w:t>
            </w:r>
          </w:p>
        </w:tc>
        <w:tc>
          <w:tcPr>
            <w:tcW w:w="2861" w:type="dxa"/>
            <w:vAlign w:val="center"/>
          </w:tcPr>
          <w:p w:rsidR="00360368" w:rsidRPr="00647984" w:rsidRDefault="00C178CC" w:rsidP="00C178CC">
            <w:pPr>
              <w:pStyle w:val="EstiloPS"/>
              <w:numPr>
                <w:ilvl w:val="0"/>
                <w:numId w:val="4"/>
              </w:numPr>
              <w:spacing w:line="276" w:lineRule="auto"/>
              <w:ind w:left="129" w:hanging="129"/>
            </w:pPr>
            <w:r w:rsidRPr="00647984">
              <w:t>Pizarra</w:t>
            </w:r>
          </w:p>
          <w:p w:rsidR="0075371A" w:rsidRPr="00647984" w:rsidRDefault="0075371A" w:rsidP="00C178CC">
            <w:pPr>
              <w:pStyle w:val="EstiloPS"/>
              <w:numPr>
                <w:ilvl w:val="0"/>
                <w:numId w:val="4"/>
              </w:numPr>
              <w:spacing w:line="276" w:lineRule="auto"/>
              <w:ind w:left="129" w:hanging="129"/>
            </w:pPr>
            <w:r w:rsidRPr="00647984">
              <w:t>Hoja de registro</w:t>
            </w:r>
          </w:p>
        </w:tc>
      </w:tr>
      <w:tr w:rsidR="0075371A" w:rsidTr="0019119C">
        <w:tc>
          <w:tcPr>
            <w:tcW w:w="1696" w:type="dxa"/>
            <w:shd w:val="clear" w:color="auto" w:fill="9CC2E5" w:themeFill="accent1" w:themeFillTint="99"/>
            <w:vAlign w:val="center"/>
          </w:tcPr>
          <w:p w:rsidR="0075371A" w:rsidRPr="00360368" w:rsidRDefault="0075371A" w:rsidP="0075371A">
            <w:pPr>
              <w:pStyle w:val="EstiloPS"/>
              <w:jc w:val="center"/>
              <w:rPr>
                <w:b/>
                <w:sz w:val="18"/>
              </w:rPr>
            </w:pPr>
            <w:r w:rsidRPr="00360368">
              <w:rPr>
                <w:b/>
                <w:sz w:val="18"/>
              </w:rPr>
              <w:t xml:space="preserve">Concentración </w:t>
            </w:r>
          </w:p>
          <w:p w:rsidR="0075371A" w:rsidRPr="00360368" w:rsidRDefault="0075371A" w:rsidP="0075371A">
            <w:pPr>
              <w:pStyle w:val="EstiloPS"/>
              <w:jc w:val="center"/>
              <w:rPr>
                <w:b/>
                <w:sz w:val="18"/>
              </w:rPr>
            </w:pPr>
            <w:r w:rsidRPr="00360368">
              <w:rPr>
                <w:b/>
                <w:sz w:val="18"/>
              </w:rPr>
              <w:t>(10 minutos)</w:t>
            </w:r>
          </w:p>
        </w:tc>
        <w:tc>
          <w:tcPr>
            <w:tcW w:w="5103" w:type="dxa"/>
            <w:gridSpan w:val="2"/>
            <w:vAlign w:val="center"/>
          </w:tcPr>
          <w:p w:rsidR="0075371A" w:rsidRPr="00B87BC3" w:rsidRDefault="0075371A" w:rsidP="0075371A">
            <w:pPr>
              <w:pStyle w:val="EstiloPS"/>
              <w:numPr>
                <w:ilvl w:val="0"/>
                <w:numId w:val="4"/>
              </w:numPr>
              <w:spacing w:line="276" w:lineRule="auto"/>
              <w:ind w:left="249" w:hanging="249"/>
              <w:jc w:val="both"/>
              <w:rPr>
                <w:rFonts w:cs="Arial"/>
              </w:rPr>
            </w:pPr>
            <w:r w:rsidRPr="00B87BC3">
              <w:rPr>
                <w:rFonts w:cs="Arial"/>
              </w:rPr>
              <w:t xml:space="preserve">Ejercitación visual </w:t>
            </w:r>
          </w:p>
          <w:p w:rsidR="0075371A" w:rsidRPr="00B87BC3" w:rsidRDefault="0075371A" w:rsidP="0075371A">
            <w:pPr>
              <w:pStyle w:val="EstiloPS"/>
              <w:numPr>
                <w:ilvl w:val="0"/>
                <w:numId w:val="4"/>
              </w:numPr>
              <w:spacing w:line="276" w:lineRule="auto"/>
              <w:ind w:left="249" w:hanging="249"/>
              <w:jc w:val="both"/>
              <w:rPr>
                <w:rFonts w:cs="Arial"/>
              </w:rPr>
            </w:pPr>
            <w:r w:rsidRPr="00B87BC3">
              <w:rPr>
                <w:rFonts w:cs="Arial"/>
                <w:i/>
              </w:rPr>
              <w:t>Memoria visual y retención:</w:t>
            </w:r>
            <w:r w:rsidR="00AF67F1">
              <w:rPr>
                <w:rFonts w:cs="Arial"/>
              </w:rPr>
              <w:t xml:space="preserve"> m</w:t>
            </w:r>
            <w:r w:rsidRPr="00B87BC3">
              <w:rPr>
                <w:rFonts w:cs="Arial"/>
              </w:rPr>
              <w:t>emorizar la secuencia de las figuras por 20 segundos y completar las imágenes con la figura que corresponda.</w:t>
            </w:r>
          </w:p>
        </w:tc>
        <w:tc>
          <w:tcPr>
            <w:tcW w:w="2861" w:type="dxa"/>
            <w:vAlign w:val="center"/>
          </w:tcPr>
          <w:p w:rsidR="0075371A" w:rsidRPr="00B87BC3" w:rsidRDefault="0075371A" w:rsidP="0075371A">
            <w:pPr>
              <w:pStyle w:val="EstiloPS"/>
              <w:numPr>
                <w:ilvl w:val="0"/>
                <w:numId w:val="4"/>
              </w:numPr>
              <w:spacing w:line="276" w:lineRule="auto"/>
              <w:ind w:left="315" w:hanging="284"/>
              <w:rPr>
                <w:rFonts w:cs="Arial"/>
              </w:rPr>
            </w:pPr>
            <w:r w:rsidRPr="00B87BC3">
              <w:rPr>
                <w:rFonts w:cs="Arial"/>
              </w:rPr>
              <w:t xml:space="preserve">Hoja impresa </w:t>
            </w:r>
            <w:r>
              <w:rPr>
                <w:rFonts w:cs="Arial"/>
              </w:rPr>
              <w:t>visual de seguimiento visual con el abecedario</w:t>
            </w:r>
          </w:p>
          <w:p w:rsidR="0075371A" w:rsidRPr="00B87BC3" w:rsidRDefault="0075371A" w:rsidP="0075371A">
            <w:pPr>
              <w:pStyle w:val="EstiloPS"/>
              <w:numPr>
                <w:ilvl w:val="0"/>
                <w:numId w:val="4"/>
              </w:numPr>
              <w:spacing w:line="276" w:lineRule="auto"/>
              <w:ind w:left="315" w:hanging="284"/>
              <w:rPr>
                <w:rFonts w:cs="Arial"/>
              </w:rPr>
            </w:pPr>
            <w:r w:rsidRPr="00B87BC3">
              <w:rPr>
                <w:rFonts w:cs="Arial"/>
              </w:rPr>
              <w:t>Imagen en Power Point</w:t>
            </w:r>
          </w:p>
        </w:tc>
      </w:tr>
      <w:tr w:rsidR="0075371A" w:rsidTr="0019119C">
        <w:trPr>
          <w:trHeight w:val="2961"/>
        </w:trPr>
        <w:tc>
          <w:tcPr>
            <w:tcW w:w="1696" w:type="dxa"/>
            <w:shd w:val="clear" w:color="auto" w:fill="9CC2E5" w:themeFill="accent1" w:themeFillTint="99"/>
            <w:vAlign w:val="center"/>
          </w:tcPr>
          <w:p w:rsidR="0075371A" w:rsidRPr="00360368" w:rsidRDefault="0075371A" w:rsidP="0075371A">
            <w:pPr>
              <w:pStyle w:val="EstiloPS"/>
              <w:jc w:val="center"/>
              <w:rPr>
                <w:b/>
                <w:sz w:val="18"/>
              </w:rPr>
            </w:pPr>
            <w:r w:rsidRPr="00360368">
              <w:rPr>
                <w:b/>
                <w:sz w:val="18"/>
              </w:rPr>
              <w:t xml:space="preserve">Intervención </w:t>
            </w:r>
          </w:p>
          <w:p w:rsidR="0075371A" w:rsidRPr="00360368" w:rsidRDefault="0075371A" w:rsidP="0075371A">
            <w:pPr>
              <w:pStyle w:val="EstiloPS"/>
              <w:jc w:val="center"/>
              <w:rPr>
                <w:b/>
                <w:sz w:val="18"/>
              </w:rPr>
            </w:pPr>
            <w:r w:rsidRPr="00360368">
              <w:rPr>
                <w:b/>
                <w:sz w:val="18"/>
              </w:rPr>
              <w:t>(30 minutos)</w:t>
            </w:r>
          </w:p>
        </w:tc>
        <w:tc>
          <w:tcPr>
            <w:tcW w:w="5103" w:type="dxa"/>
            <w:gridSpan w:val="2"/>
            <w:vAlign w:val="center"/>
          </w:tcPr>
          <w:p w:rsidR="0075371A" w:rsidRPr="00830B1B" w:rsidRDefault="0075371A" w:rsidP="0075371A">
            <w:pPr>
              <w:pStyle w:val="NormalWeb"/>
              <w:numPr>
                <w:ilvl w:val="0"/>
                <w:numId w:val="3"/>
              </w:numPr>
              <w:spacing w:before="0" w:beforeAutospacing="0" w:after="0" w:afterAutospacing="0" w:line="276" w:lineRule="auto"/>
              <w:ind w:left="253" w:hanging="253"/>
              <w:jc w:val="both"/>
              <w:textAlignment w:val="baseline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830B1B">
              <w:rPr>
                <w:rFonts w:ascii="Arial" w:hAnsi="Arial" w:cs="Arial"/>
                <w:color w:val="000000"/>
                <w:sz w:val="22"/>
                <w:szCs w:val="22"/>
              </w:rPr>
              <w:t xml:space="preserve">Dar a conocer las reglas ortográficas de las consonantes g – j con ejemplos de palabras con imagen. </w:t>
            </w:r>
          </w:p>
          <w:p w:rsidR="00CD7585" w:rsidRPr="00830B1B" w:rsidRDefault="0075371A" w:rsidP="00CD7585">
            <w:pPr>
              <w:pStyle w:val="NormalWeb"/>
              <w:numPr>
                <w:ilvl w:val="0"/>
                <w:numId w:val="3"/>
              </w:numPr>
              <w:spacing w:before="0" w:beforeAutospacing="0" w:after="0" w:afterAutospacing="0" w:line="276" w:lineRule="auto"/>
              <w:ind w:left="253" w:hanging="253"/>
              <w:jc w:val="both"/>
              <w:textAlignment w:val="baseline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830B1B">
              <w:rPr>
                <w:rFonts w:ascii="Arial" w:hAnsi="Arial" w:cs="Arial"/>
                <w:color w:val="000000"/>
                <w:sz w:val="22"/>
                <w:szCs w:val="22"/>
              </w:rPr>
              <w:t>Explicar la técnica de “Pictograma</w:t>
            </w:r>
            <w:r w:rsidR="00CD7585" w:rsidRPr="00830B1B">
              <w:rPr>
                <w:rFonts w:ascii="Arial" w:hAnsi="Arial" w:cs="Arial"/>
                <w:color w:val="000000"/>
                <w:sz w:val="22"/>
                <w:szCs w:val="22"/>
              </w:rPr>
              <w:t>”,</w:t>
            </w:r>
            <w:r w:rsidR="00CD7585" w:rsidRPr="00830B1B">
              <w:rPr>
                <w:rFonts w:eastAsiaTheme="minorEastAsia" w:hAnsi="Calibri"/>
                <w:color w:val="000000" w:themeColor="text1"/>
                <w:kern w:val="24"/>
                <w:sz w:val="22"/>
                <w:szCs w:val="22"/>
              </w:rPr>
              <w:t xml:space="preserve"> </w:t>
            </w:r>
            <w:r w:rsidR="00CD7585" w:rsidRPr="00830B1B">
              <w:rPr>
                <w:rFonts w:ascii="Arial" w:hAnsi="Arial" w:cs="Arial"/>
                <w:color w:val="000000"/>
                <w:sz w:val="22"/>
                <w:szCs w:val="22"/>
              </w:rPr>
              <w:t>consiste en otra forma de memorizar aquellas palabras que resultan difíciles es incorporando un dibujo que tenga que ver con el significado de la palabra, es decir, elaborando un pictograma.</w:t>
            </w:r>
          </w:p>
          <w:p w:rsidR="0075371A" w:rsidRPr="00DB711B" w:rsidRDefault="00CD7585" w:rsidP="00DB711B">
            <w:pPr>
              <w:pStyle w:val="NormalWeb"/>
              <w:numPr>
                <w:ilvl w:val="0"/>
                <w:numId w:val="3"/>
              </w:numPr>
              <w:spacing w:before="120" w:after="120" w:line="276" w:lineRule="auto"/>
              <w:ind w:left="253" w:hanging="253"/>
              <w:jc w:val="both"/>
              <w:rPr>
                <w:rFonts w:ascii="Arial" w:hAnsi="Arial" w:cs="Arial"/>
                <w:sz w:val="22"/>
                <w:szCs w:val="22"/>
              </w:rPr>
            </w:pPr>
            <w:r w:rsidRPr="00830B1B">
              <w:rPr>
                <w:rFonts w:ascii="Arial" w:hAnsi="Arial" w:cs="Arial"/>
                <w:color w:val="000000"/>
                <w:sz w:val="22"/>
                <w:szCs w:val="22"/>
              </w:rPr>
              <w:t xml:space="preserve">Ver ejemplos con la técnica y luego </w:t>
            </w:r>
            <w:r w:rsidRPr="00830B1B">
              <w:rPr>
                <w:rFonts w:ascii="Arial" w:hAnsi="Arial" w:cs="Arial"/>
                <w:sz w:val="22"/>
                <w:szCs w:val="22"/>
              </w:rPr>
              <w:t>r</w:t>
            </w:r>
            <w:r w:rsidR="0075371A" w:rsidRPr="00830B1B">
              <w:rPr>
                <w:rFonts w:ascii="Arial" w:hAnsi="Arial" w:cs="Arial"/>
                <w:sz w:val="22"/>
                <w:szCs w:val="22"/>
              </w:rPr>
              <w:t xml:space="preserve">ealizar </w:t>
            </w:r>
            <w:r w:rsidRPr="00830B1B">
              <w:rPr>
                <w:rFonts w:ascii="Arial" w:hAnsi="Arial" w:cs="Arial"/>
                <w:sz w:val="22"/>
                <w:szCs w:val="22"/>
              </w:rPr>
              <w:t>el ejercicio de palabras con g - j</w:t>
            </w:r>
            <w:r w:rsidR="0075371A" w:rsidRPr="00830B1B">
              <w:rPr>
                <w:rFonts w:ascii="Arial" w:hAnsi="Arial" w:cs="Arial"/>
                <w:sz w:val="22"/>
                <w:szCs w:val="22"/>
              </w:rPr>
              <w:t xml:space="preserve"> usando </w:t>
            </w:r>
            <w:r w:rsidR="0075371A" w:rsidRPr="00830B1B">
              <w:rPr>
                <w:rFonts w:ascii="Arial" w:hAnsi="Arial" w:cs="Arial"/>
                <w:color w:val="000000"/>
                <w:sz w:val="22"/>
                <w:szCs w:val="22"/>
              </w:rPr>
              <w:t>la técnica de “</w:t>
            </w:r>
            <w:r w:rsidRPr="00830B1B">
              <w:rPr>
                <w:rFonts w:ascii="Arial" w:hAnsi="Arial" w:cs="Arial"/>
                <w:color w:val="000000"/>
                <w:sz w:val="22"/>
                <w:szCs w:val="22"/>
              </w:rPr>
              <w:t>Pictograma</w:t>
            </w:r>
            <w:r w:rsidR="0075371A" w:rsidRPr="00830B1B">
              <w:rPr>
                <w:rFonts w:ascii="Arial" w:hAnsi="Arial" w:cs="Arial"/>
                <w:color w:val="000000"/>
                <w:sz w:val="22"/>
                <w:szCs w:val="22"/>
              </w:rPr>
              <w:t xml:space="preserve">” </w:t>
            </w:r>
          </w:p>
        </w:tc>
        <w:tc>
          <w:tcPr>
            <w:tcW w:w="2861" w:type="dxa"/>
            <w:vAlign w:val="center"/>
          </w:tcPr>
          <w:p w:rsidR="0075371A" w:rsidRPr="00830B1B" w:rsidRDefault="0075371A" w:rsidP="0075371A">
            <w:pPr>
              <w:pStyle w:val="EstiloPS"/>
              <w:numPr>
                <w:ilvl w:val="0"/>
                <w:numId w:val="3"/>
              </w:numPr>
              <w:ind w:left="271" w:hanging="283"/>
            </w:pPr>
            <w:r w:rsidRPr="00830B1B">
              <w:t>Presentación en Power Point con las reglas ortográficas.</w:t>
            </w:r>
          </w:p>
          <w:p w:rsidR="0075371A" w:rsidRPr="00830B1B" w:rsidRDefault="0075371A" w:rsidP="0075371A">
            <w:pPr>
              <w:pStyle w:val="EstiloPS"/>
              <w:numPr>
                <w:ilvl w:val="0"/>
                <w:numId w:val="3"/>
              </w:numPr>
              <w:ind w:left="271" w:hanging="283"/>
            </w:pPr>
            <w:r w:rsidRPr="00830B1B">
              <w:rPr>
                <w:rFonts w:cs="Arial"/>
                <w:color w:val="000000"/>
              </w:rPr>
              <w:t>Explicación de la técnica de “</w:t>
            </w:r>
            <w:r w:rsidR="00CD7585" w:rsidRPr="00830B1B">
              <w:rPr>
                <w:rFonts w:cs="Arial"/>
                <w:color w:val="000000"/>
              </w:rPr>
              <w:t>Pictograma</w:t>
            </w:r>
            <w:r w:rsidRPr="00830B1B">
              <w:rPr>
                <w:rFonts w:cs="Arial"/>
                <w:color w:val="000000"/>
              </w:rPr>
              <w:t>” (anexo 1)</w:t>
            </w:r>
          </w:p>
          <w:p w:rsidR="0075371A" w:rsidRPr="00830B1B" w:rsidRDefault="0075371A" w:rsidP="0075371A">
            <w:pPr>
              <w:pStyle w:val="NormalWeb"/>
              <w:numPr>
                <w:ilvl w:val="0"/>
                <w:numId w:val="3"/>
              </w:numPr>
              <w:spacing w:before="120" w:beforeAutospacing="0" w:after="120" w:afterAutospacing="0"/>
              <w:ind w:left="271" w:hanging="283"/>
              <w:textAlignment w:val="baseline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830B1B">
              <w:rPr>
                <w:rFonts w:ascii="Arial" w:hAnsi="Arial" w:cs="Arial"/>
                <w:color w:val="000000"/>
                <w:sz w:val="22"/>
                <w:szCs w:val="22"/>
              </w:rPr>
              <w:t xml:space="preserve">Reglas ortográficas </w:t>
            </w:r>
            <w:r w:rsidR="00CD7585" w:rsidRPr="00830B1B">
              <w:rPr>
                <w:rFonts w:ascii="Arial" w:hAnsi="Arial" w:cs="Arial"/>
                <w:color w:val="000000"/>
                <w:sz w:val="22"/>
                <w:szCs w:val="22"/>
              </w:rPr>
              <w:t>g</w:t>
            </w:r>
            <w:r w:rsidRPr="00830B1B">
              <w:rPr>
                <w:rFonts w:ascii="Arial" w:hAnsi="Arial" w:cs="Arial"/>
                <w:color w:val="000000"/>
                <w:sz w:val="22"/>
                <w:szCs w:val="22"/>
              </w:rPr>
              <w:t xml:space="preserve"> - </w:t>
            </w:r>
            <w:r w:rsidR="00CD7585" w:rsidRPr="00830B1B">
              <w:rPr>
                <w:rFonts w:ascii="Arial" w:hAnsi="Arial" w:cs="Arial"/>
                <w:color w:val="000000"/>
                <w:sz w:val="22"/>
                <w:szCs w:val="22"/>
              </w:rPr>
              <w:t>j</w:t>
            </w:r>
            <w:r w:rsidRPr="00830B1B">
              <w:rPr>
                <w:rFonts w:ascii="Arial" w:hAnsi="Arial" w:cs="Arial"/>
                <w:color w:val="000000"/>
                <w:sz w:val="22"/>
                <w:szCs w:val="22"/>
              </w:rPr>
              <w:t xml:space="preserve"> (anexo 2)</w:t>
            </w:r>
          </w:p>
          <w:p w:rsidR="0075371A" w:rsidRPr="00830B1B" w:rsidRDefault="0075371A" w:rsidP="00CD7585">
            <w:pPr>
              <w:pStyle w:val="EstiloPS"/>
              <w:numPr>
                <w:ilvl w:val="0"/>
                <w:numId w:val="3"/>
              </w:numPr>
              <w:ind w:left="271" w:hanging="283"/>
            </w:pPr>
            <w:r w:rsidRPr="00830B1B">
              <w:t xml:space="preserve">Ejercicios con </w:t>
            </w:r>
            <w:r w:rsidR="00CD7585" w:rsidRPr="00830B1B">
              <w:t>g</w:t>
            </w:r>
            <w:r w:rsidRPr="00830B1B">
              <w:t xml:space="preserve"> –</w:t>
            </w:r>
            <w:r w:rsidR="00CD7585" w:rsidRPr="00830B1B">
              <w:t>j</w:t>
            </w:r>
            <w:r w:rsidRPr="00830B1B">
              <w:t xml:space="preserve"> (anexo 3)</w:t>
            </w:r>
          </w:p>
        </w:tc>
      </w:tr>
      <w:tr w:rsidR="0075371A" w:rsidTr="0019119C">
        <w:tc>
          <w:tcPr>
            <w:tcW w:w="1696" w:type="dxa"/>
            <w:shd w:val="clear" w:color="auto" w:fill="9CC2E5" w:themeFill="accent1" w:themeFillTint="99"/>
            <w:vAlign w:val="center"/>
          </w:tcPr>
          <w:p w:rsidR="0075371A" w:rsidRPr="00360368" w:rsidRDefault="0075371A" w:rsidP="0075371A">
            <w:pPr>
              <w:pStyle w:val="EstiloPS"/>
              <w:jc w:val="center"/>
              <w:rPr>
                <w:b/>
                <w:sz w:val="18"/>
              </w:rPr>
            </w:pPr>
            <w:r w:rsidRPr="00360368">
              <w:rPr>
                <w:b/>
                <w:sz w:val="18"/>
              </w:rPr>
              <w:t xml:space="preserve">Relajación </w:t>
            </w:r>
          </w:p>
          <w:p w:rsidR="0075371A" w:rsidRPr="00360368" w:rsidRDefault="0075371A" w:rsidP="0075371A">
            <w:pPr>
              <w:pStyle w:val="EstiloPS"/>
              <w:jc w:val="center"/>
              <w:rPr>
                <w:b/>
                <w:sz w:val="18"/>
              </w:rPr>
            </w:pPr>
            <w:r w:rsidRPr="00360368">
              <w:rPr>
                <w:b/>
                <w:sz w:val="18"/>
              </w:rPr>
              <w:t>(5 minutos)</w:t>
            </w:r>
          </w:p>
        </w:tc>
        <w:tc>
          <w:tcPr>
            <w:tcW w:w="5103" w:type="dxa"/>
            <w:gridSpan w:val="2"/>
            <w:vAlign w:val="center"/>
          </w:tcPr>
          <w:p w:rsidR="0075371A" w:rsidRPr="00830B1B" w:rsidRDefault="0075371A" w:rsidP="00CD7585">
            <w:pPr>
              <w:pStyle w:val="NormalWeb"/>
              <w:spacing w:before="120" w:after="120" w:line="276" w:lineRule="auto"/>
              <w:jc w:val="both"/>
              <w:rPr>
                <w:sz w:val="22"/>
                <w:szCs w:val="22"/>
              </w:rPr>
            </w:pPr>
            <w:r w:rsidRPr="00830B1B">
              <w:rPr>
                <w:rFonts w:ascii="Arial" w:hAnsi="Arial" w:cs="Arial"/>
                <w:color w:val="000000"/>
                <w:sz w:val="22"/>
                <w:szCs w:val="22"/>
              </w:rPr>
              <w:t xml:space="preserve"> </w:t>
            </w:r>
            <w:r w:rsidR="00CD7585" w:rsidRPr="00830B1B">
              <w:rPr>
                <w:rFonts w:ascii="Arial" w:hAnsi="Arial" w:cs="Arial"/>
                <w:color w:val="000000"/>
                <w:sz w:val="22"/>
                <w:szCs w:val="22"/>
              </w:rPr>
              <w:t>Observar las imágenes y descubrir la palabra oculta.</w:t>
            </w:r>
          </w:p>
        </w:tc>
        <w:tc>
          <w:tcPr>
            <w:tcW w:w="2861" w:type="dxa"/>
            <w:vAlign w:val="center"/>
          </w:tcPr>
          <w:p w:rsidR="0075371A" w:rsidRPr="00830B1B" w:rsidRDefault="0075371A" w:rsidP="00CD7585">
            <w:pPr>
              <w:pStyle w:val="EstiloPS"/>
            </w:pPr>
            <w:r w:rsidRPr="00830B1B">
              <w:t xml:space="preserve">Juego en </w:t>
            </w:r>
            <w:r w:rsidR="00CD7585" w:rsidRPr="00830B1B">
              <w:t>Power Point</w:t>
            </w:r>
          </w:p>
          <w:p w:rsidR="00CD7585" w:rsidRPr="00830B1B" w:rsidRDefault="00CD7585" w:rsidP="00CD7585">
            <w:pPr>
              <w:pStyle w:val="EstiloPS"/>
            </w:pPr>
            <w:r w:rsidRPr="00830B1B">
              <w:t>(anexo 4)</w:t>
            </w:r>
          </w:p>
        </w:tc>
      </w:tr>
      <w:tr w:rsidR="0075371A" w:rsidTr="0019119C">
        <w:tc>
          <w:tcPr>
            <w:tcW w:w="1696" w:type="dxa"/>
            <w:shd w:val="clear" w:color="auto" w:fill="9CC2E5" w:themeFill="accent1" w:themeFillTint="99"/>
            <w:vAlign w:val="center"/>
          </w:tcPr>
          <w:p w:rsidR="0075371A" w:rsidRPr="00360368" w:rsidRDefault="0075371A" w:rsidP="0075371A">
            <w:pPr>
              <w:pStyle w:val="EstiloPS"/>
              <w:jc w:val="center"/>
              <w:rPr>
                <w:b/>
                <w:sz w:val="18"/>
              </w:rPr>
            </w:pPr>
            <w:r w:rsidRPr="00360368">
              <w:rPr>
                <w:b/>
                <w:sz w:val="18"/>
              </w:rPr>
              <w:t xml:space="preserve">Resumen </w:t>
            </w:r>
          </w:p>
          <w:p w:rsidR="0075371A" w:rsidRPr="00360368" w:rsidRDefault="0075371A" w:rsidP="0075371A">
            <w:pPr>
              <w:pStyle w:val="EstiloPS"/>
              <w:jc w:val="center"/>
              <w:rPr>
                <w:b/>
                <w:sz w:val="18"/>
              </w:rPr>
            </w:pPr>
            <w:r w:rsidRPr="00360368">
              <w:rPr>
                <w:b/>
                <w:sz w:val="18"/>
              </w:rPr>
              <w:t>(10 minutos)</w:t>
            </w:r>
          </w:p>
        </w:tc>
        <w:tc>
          <w:tcPr>
            <w:tcW w:w="5103" w:type="dxa"/>
            <w:gridSpan w:val="2"/>
            <w:vAlign w:val="center"/>
          </w:tcPr>
          <w:p w:rsidR="0075371A" w:rsidRPr="00830B1B" w:rsidRDefault="0075371A" w:rsidP="00CD7585">
            <w:pPr>
              <w:pStyle w:val="NormalWeb"/>
              <w:spacing w:before="120" w:after="120" w:line="276" w:lineRule="auto"/>
              <w:jc w:val="both"/>
              <w:rPr>
                <w:rFonts w:ascii="Arial" w:hAnsi="Arial" w:cs="Arial"/>
                <w:sz w:val="22"/>
                <w:szCs w:val="22"/>
              </w:rPr>
            </w:pPr>
            <w:r w:rsidRPr="00830B1B">
              <w:rPr>
                <w:rFonts w:ascii="Arial" w:hAnsi="Arial" w:cs="Arial"/>
                <w:sz w:val="22"/>
                <w:szCs w:val="22"/>
              </w:rPr>
              <w:t xml:space="preserve">Recordar las reglas ortográficas con </w:t>
            </w:r>
            <w:r w:rsidR="00CD7585" w:rsidRPr="00830B1B">
              <w:rPr>
                <w:rFonts w:ascii="Arial" w:hAnsi="Arial" w:cs="Arial"/>
                <w:sz w:val="22"/>
                <w:szCs w:val="22"/>
              </w:rPr>
              <w:t>g</w:t>
            </w:r>
            <w:r w:rsidRPr="00830B1B">
              <w:rPr>
                <w:rFonts w:ascii="Arial" w:hAnsi="Arial" w:cs="Arial"/>
                <w:sz w:val="22"/>
                <w:szCs w:val="22"/>
              </w:rPr>
              <w:t xml:space="preserve"> – </w:t>
            </w:r>
            <w:r w:rsidR="00CD7585" w:rsidRPr="00830B1B">
              <w:rPr>
                <w:rFonts w:ascii="Arial" w:hAnsi="Arial" w:cs="Arial"/>
                <w:sz w:val="22"/>
                <w:szCs w:val="22"/>
              </w:rPr>
              <w:t>j</w:t>
            </w:r>
            <w:r w:rsidRPr="00830B1B">
              <w:rPr>
                <w:rFonts w:ascii="Arial" w:hAnsi="Arial" w:cs="Arial"/>
                <w:sz w:val="22"/>
                <w:szCs w:val="22"/>
              </w:rPr>
              <w:t>, utilizando la técnica de “</w:t>
            </w:r>
            <w:r w:rsidR="00CD7585" w:rsidRPr="00830B1B">
              <w:rPr>
                <w:rFonts w:ascii="Arial" w:hAnsi="Arial" w:cs="Arial"/>
                <w:color w:val="000000"/>
                <w:sz w:val="22"/>
                <w:szCs w:val="22"/>
              </w:rPr>
              <w:t>Pictograma</w:t>
            </w:r>
            <w:r w:rsidRPr="00830B1B">
              <w:rPr>
                <w:rFonts w:ascii="Arial" w:hAnsi="Arial" w:cs="Arial"/>
                <w:color w:val="000000"/>
                <w:sz w:val="22"/>
                <w:szCs w:val="22"/>
              </w:rPr>
              <w:t>”</w:t>
            </w:r>
          </w:p>
        </w:tc>
        <w:tc>
          <w:tcPr>
            <w:tcW w:w="2861" w:type="dxa"/>
            <w:vAlign w:val="center"/>
          </w:tcPr>
          <w:p w:rsidR="0075371A" w:rsidRPr="00830B1B" w:rsidRDefault="0075371A" w:rsidP="0075371A">
            <w:pPr>
              <w:pStyle w:val="EstiloPS"/>
              <w:spacing w:line="276" w:lineRule="auto"/>
              <w:jc w:val="center"/>
            </w:pPr>
            <w:r w:rsidRPr="00830B1B">
              <w:t>---</w:t>
            </w:r>
          </w:p>
        </w:tc>
      </w:tr>
      <w:tr w:rsidR="0075371A" w:rsidRPr="003A65A0" w:rsidTr="00564F02">
        <w:tc>
          <w:tcPr>
            <w:tcW w:w="6799" w:type="dxa"/>
            <w:gridSpan w:val="3"/>
            <w:shd w:val="clear" w:color="auto" w:fill="002060"/>
            <w:vAlign w:val="center"/>
          </w:tcPr>
          <w:p w:rsidR="0075371A" w:rsidRPr="006D4218" w:rsidRDefault="0075371A" w:rsidP="0075371A">
            <w:pPr>
              <w:pStyle w:val="EstiloPS"/>
              <w:spacing w:line="276" w:lineRule="auto"/>
              <w:jc w:val="center"/>
              <w:rPr>
                <w:b/>
                <w:sz w:val="20"/>
              </w:rPr>
            </w:pPr>
            <w:r w:rsidRPr="006D4218">
              <w:rPr>
                <w:b/>
                <w:sz w:val="20"/>
              </w:rPr>
              <w:t>PLAN PARALELO</w:t>
            </w:r>
          </w:p>
        </w:tc>
        <w:tc>
          <w:tcPr>
            <w:tcW w:w="2861" w:type="dxa"/>
            <w:shd w:val="clear" w:color="auto" w:fill="002060"/>
            <w:vAlign w:val="center"/>
          </w:tcPr>
          <w:p w:rsidR="0075371A" w:rsidRPr="006D4218" w:rsidRDefault="0075371A" w:rsidP="0075371A">
            <w:pPr>
              <w:pStyle w:val="EstiloPS"/>
              <w:spacing w:line="276" w:lineRule="auto"/>
              <w:jc w:val="center"/>
              <w:rPr>
                <w:b/>
                <w:sz w:val="20"/>
              </w:rPr>
            </w:pPr>
            <w:r w:rsidRPr="006D4218">
              <w:rPr>
                <w:b/>
                <w:sz w:val="20"/>
              </w:rPr>
              <w:t>MATERIALES Y RECURSOS</w:t>
            </w:r>
          </w:p>
        </w:tc>
      </w:tr>
      <w:tr w:rsidR="0075371A" w:rsidTr="00564F02">
        <w:tc>
          <w:tcPr>
            <w:tcW w:w="6799" w:type="dxa"/>
            <w:gridSpan w:val="3"/>
            <w:vAlign w:val="center"/>
          </w:tcPr>
          <w:p w:rsidR="0075371A" w:rsidRPr="00830B1B" w:rsidRDefault="0075371A" w:rsidP="0075371A">
            <w:pPr>
              <w:pStyle w:val="EstiloPS"/>
              <w:numPr>
                <w:ilvl w:val="0"/>
                <w:numId w:val="16"/>
              </w:numPr>
              <w:ind w:left="314" w:hanging="142"/>
              <w:jc w:val="both"/>
            </w:pPr>
            <w:r w:rsidRPr="00830B1B">
              <w:t xml:space="preserve">Archivar en el portafolio de reglas ortográficas </w:t>
            </w:r>
            <w:r w:rsidR="00CD7585" w:rsidRPr="00830B1B">
              <w:t>hoja del uso de /g/ - /j</w:t>
            </w:r>
            <w:r w:rsidRPr="00830B1B">
              <w:t>/</w:t>
            </w:r>
            <w:r w:rsidR="00CD7585" w:rsidRPr="00830B1B">
              <w:t xml:space="preserve"> y la explicación de la técnica “Pictogramas”</w:t>
            </w:r>
          </w:p>
          <w:p w:rsidR="00CD7585" w:rsidRPr="00830B1B" w:rsidRDefault="0075371A" w:rsidP="0075371A">
            <w:pPr>
              <w:pStyle w:val="EstiloPS"/>
              <w:numPr>
                <w:ilvl w:val="0"/>
                <w:numId w:val="16"/>
              </w:numPr>
              <w:ind w:left="314" w:hanging="142"/>
              <w:jc w:val="both"/>
            </w:pPr>
            <w:r w:rsidRPr="00830B1B">
              <w:lastRenderedPageBreak/>
              <w:t>Realizar el ejercicio diario de “Ejercitación visual” y registrar lo realizado en la hoja asignad</w:t>
            </w:r>
            <w:r w:rsidR="00CD7585" w:rsidRPr="00830B1B">
              <w:t>a</w:t>
            </w:r>
          </w:p>
          <w:p w:rsidR="0075371A" w:rsidRPr="00830B1B" w:rsidRDefault="00CD7585" w:rsidP="0075371A">
            <w:pPr>
              <w:pStyle w:val="EstiloPS"/>
              <w:numPr>
                <w:ilvl w:val="0"/>
                <w:numId w:val="16"/>
              </w:numPr>
              <w:ind w:left="314" w:hanging="142"/>
              <w:jc w:val="both"/>
            </w:pPr>
            <w:r w:rsidRPr="00830B1B">
              <w:t>Resolver la hoja de uso de /g/ - /j</w:t>
            </w:r>
            <w:r w:rsidR="0075371A" w:rsidRPr="00830B1B">
              <w:t>/</w:t>
            </w:r>
          </w:p>
        </w:tc>
        <w:tc>
          <w:tcPr>
            <w:tcW w:w="2861" w:type="dxa"/>
            <w:vAlign w:val="center"/>
          </w:tcPr>
          <w:p w:rsidR="0075371A" w:rsidRPr="00830B1B" w:rsidRDefault="0075371A" w:rsidP="00CD7585">
            <w:pPr>
              <w:pStyle w:val="EstiloPS"/>
              <w:spacing w:line="276" w:lineRule="auto"/>
              <w:jc w:val="both"/>
            </w:pPr>
            <w:r w:rsidRPr="00830B1B">
              <w:lastRenderedPageBreak/>
              <w:t xml:space="preserve">Hoja de Reglas ortográficas y tarea del uso </w:t>
            </w:r>
            <w:r w:rsidRPr="00830B1B">
              <w:lastRenderedPageBreak/>
              <w:t>/</w:t>
            </w:r>
            <w:r w:rsidR="00CD7585" w:rsidRPr="00830B1B">
              <w:t>g</w:t>
            </w:r>
            <w:r w:rsidRPr="00830B1B">
              <w:t>/ - /</w:t>
            </w:r>
            <w:r w:rsidR="00CD7585" w:rsidRPr="00830B1B">
              <w:t>j</w:t>
            </w:r>
            <w:r w:rsidRPr="00830B1B">
              <w:t xml:space="preserve">/ enviadas por Drive (anexo </w:t>
            </w:r>
            <w:r w:rsidR="00CD7585" w:rsidRPr="00830B1B">
              <w:t>1</w:t>
            </w:r>
            <w:r w:rsidRPr="00830B1B">
              <w:t xml:space="preserve"> y </w:t>
            </w:r>
            <w:r w:rsidR="00CD7585" w:rsidRPr="00830B1B">
              <w:t>2</w:t>
            </w:r>
            <w:r w:rsidRPr="00830B1B">
              <w:t>)</w:t>
            </w:r>
          </w:p>
        </w:tc>
      </w:tr>
      <w:tr w:rsidR="0075371A" w:rsidRPr="003A65A0" w:rsidTr="00DA5C09">
        <w:tc>
          <w:tcPr>
            <w:tcW w:w="9660" w:type="dxa"/>
            <w:gridSpan w:val="4"/>
            <w:shd w:val="clear" w:color="auto" w:fill="002060"/>
            <w:vAlign w:val="center"/>
          </w:tcPr>
          <w:p w:rsidR="0075371A" w:rsidRPr="00830B1B" w:rsidRDefault="0075371A" w:rsidP="0075371A">
            <w:pPr>
              <w:pStyle w:val="EstiloPS"/>
              <w:spacing w:line="276" w:lineRule="auto"/>
              <w:jc w:val="center"/>
              <w:rPr>
                <w:b/>
              </w:rPr>
            </w:pPr>
            <w:r w:rsidRPr="00830B1B">
              <w:rPr>
                <w:b/>
              </w:rPr>
              <w:lastRenderedPageBreak/>
              <w:t>EVALUACIÓN</w:t>
            </w:r>
          </w:p>
        </w:tc>
      </w:tr>
      <w:tr w:rsidR="0075371A" w:rsidTr="00DA5C09">
        <w:tc>
          <w:tcPr>
            <w:tcW w:w="9660" w:type="dxa"/>
            <w:gridSpan w:val="4"/>
            <w:vAlign w:val="center"/>
          </w:tcPr>
          <w:p w:rsidR="0075371A" w:rsidRPr="00830B1B" w:rsidRDefault="0075371A" w:rsidP="00647984">
            <w:pPr>
              <w:pStyle w:val="EstiloPS"/>
              <w:spacing w:line="276" w:lineRule="auto"/>
              <w:jc w:val="both"/>
            </w:pPr>
            <w:r w:rsidRPr="00830B1B">
              <w:t xml:space="preserve">Comprensión de las reglas ortográficas por medio de </w:t>
            </w:r>
            <w:r w:rsidRPr="00830B1B">
              <w:rPr>
                <w:rFonts w:cs="Arial"/>
              </w:rPr>
              <w:t>la técnica de “</w:t>
            </w:r>
            <w:r w:rsidR="00647984" w:rsidRPr="00830B1B">
              <w:rPr>
                <w:rFonts w:cs="Arial"/>
                <w:color w:val="000000"/>
              </w:rPr>
              <w:t>Pictograma</w:t>
            </w:r>
            <w:r w:rsidRPr="00830B1B">
              <w:rPr>
                <w:rFonts w:cs="Arial"/>
                <w:color w:val="000000"/>
              </w:rPr>
              <w:t>”.</w:t>
            </w:r>
          </w:p>
        </w:tc>
      </w:tr>
    </w:tbl>
    <w:p w:rsidR="00FD6A4E" w:rsidRDefault="00FD6A4E" w:rsidP="00FE0CD7"/>
    <w:p w:rsidR="00FD6A4E" w:rsidRDefault="00FD6A4E" w:rsidP="00FE0CD7">
      <w:pPr>
        <w:rPr>
          <w:b/>
        </w:rPr>
      </w:pPr>
      <w:r w:rsidRPr="00FD6A4E">
        <w:rPr>
          <w:b/>
        </w:rPr>
        <w:t>CONCENTRACIÓN</w:t>
      </w:r>
    </w:p>
    <w:p w:rsidR="00FD6A4E" w:rsidRDefault="00FD6A4E" w:rsidP="00FD6A4E">
      <w:pPr>
        <w:jc w:val="center"/>
        <w:rPr>
          <w:b/>
        </w:rPr>
      </w:pPr>
    </w:p>
    <w:p w:rsidR="00FD6A4E" w:rsidRPr="00FD6A4E" w:rsidRDefault="006D4218" w:rsidP="00FD6A4E">
      <w:pPr>
        <w:jc w:val="center"/>
        <w:rPr>
          <w:b/>
        </w:rPr>
      </w:pPr>
      <w:r>
        <w:rPr>
          <w:noProof/>
          <w:lang w:eastAsia="es-GT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838200</wp:posOffset>
                </wp:positionH>
                <wp:positionV relativeFrom="paragraph">
                  <wp:posOffset>25400</wp:posOffset>
                </wp:positionV>
                <wp:extent cx="2190750" cy="1285875"/>
                <wp:effectExtent l="0" t="0" r="19050" b="28575"/>
                <wp:wrapNone/>
                <wp:docPr id="7" name="Rectángulo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90750" cy="128587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AE7F68C" id="Rectángulo 7" o:spid="_x0000_s1026" style="position:absolute;margin-left:66pt;margin-top:2pt;width:172.5pt;height:101.2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VZe6lwIAAK8FAAAOAAAAZHJzL2Uyb0RvYy54bWysVM1u2zAMvg/YOwi6r7aDZmmDOkXQosOA&#10;oi2aDj0rshQLkEVNUuJkb7Nn2YuNkn/SdcUOxXJQSJH8RH4meXG5bzTZCecVmJIWJzklwnColNmU&#10;9NvTzaczSnxgpmIajCjpQXh6ufj44aK1czGBGnQlHEEQ4+etLWkdgp1nmee1aJg/ASsMGiW4hgVU&#10;3SarHGsRvdHZJM8/Zy24yjrgwnu8ve6MdJHwpRQ83EvpRSC6pJhbSKdL5zqe2eKCzTeO2VrxPg32&#10;jiwapgw+OkJds8DI1qm/oBrFHXiQ4YRDk4GUiotUA1ZT5K+qWdXMilQLkuPtSJP/f7D8bvfgiKpK&#10;OqPEsAY/0SOS9uun2Ww1kFkkqLV+jn4r++B6zaMYq91L18R/rIPsE6mHkVSxD4Tj5aQ4z2dT5J6j&#10;rZicTc9m04iaHcOt8+GLgIZEoaQOE0hkst2tD53r4BJf86BVdaO0TkrsFHGlHdkx/MbrTdGD/+Gl&#10;zbsCMccYmUUGupqTFA5aRDxtHoVE8mKVKeHUtsdkGOfChKIz1awSXY7THH9DlkP6iZAEGJElVjdi&#10;9wCDZwcyYHf09P4xVKSuH4PzfyXWBY8R6WUwYQxulAH3FoDGqvqXO/+BpI6ayNIaqgO2loNu5rzl&#10;Nwo/7y3z4YE5HDJsCVwc4R4PqaEtKfQSJTW4H2/dR3/sfbRS0uLQltR/3zInKNFfDU7FeXF6Gqc8&#10;KafT2QQV99Kyfmkx2+YKsGcKXFGWJzH6Bz2I0kHzjPtlGV9FEzMc3y4pD25QrkK3THBDcbFcJjec&#10;bMvCrVlZHsEjq7F9n/bPzNm+xwOOxx0MA87mr1q9842RBpbbAFKlOTjy2vONWyE1Tr/B4tp5qSev&#10;455d/AYAAP//AwBQSwMEFAAGAAgAAAAhAC3NoWDfAAAACQEAAA8AAABkcnMvZG93bnJldi54bWxM&#10;j0FPwzAMhe9I/IfISNxYShnrKE0nhEAIaQfYkMYxa5y2onGqJu3Kv8ec4GQ/Pev5e8Vmdp2YcAit&#10;JwXXiwQEUuVNS7WCj/3z1RpEiJqM7jyhgm8MsCnPzwqdG3+id5x2sRYcQiHXCpoY+1zKUDXodFj4&#10;Hok96wenI8uhlmbQJw53nUyTZCWdbok/NLrHxwarr93oFHxa/bJ/eg1badPJ3rVv48Fmo1KXF/PD&#10;PYiIc/w7hl98RoeSmY5+JBNEx/om5S5RwZIH+8ss4+WoIE1WtyDLQv5vUP4AAAD//wMAUEsBAi0A&#10;FAAGAAgAAAAhALaDOJL+AAAA4QEAABMAAAAAAAAAAAAAAAAAAAAAAFtDb250ZW50X1R5cGVzXS54&#10;bWxQSwECLQAUAAYACAAAACEAOP0h/9YAAACUAQAACwAAAAAAAAAAAAAAAAAvAQAAX3JlbHMvLnJl&#10;bHNQSwECLQAUAAYACAAAACEA4VWXupcCAACvBQAADgAAAAAAAAAAAAAAAAAuAgAAZHJzL2Uyb0Rv&#10;Yy54bWxQSwECLQAUAAYACAAAACEALc2hYN8AAAAJAQAADwAAAAAAAAAAAAAAAADxBAAAZHJzL2Rv&#10;d25yZXYueG1sUEsFBgAAAAAEAAQA8wAAAP0FAAAAAA==&#10;" fillcolor="white [3212]" strokecolor="white [3212]" strokeweight="1pt"/>
            </w:pict>
          </mc:Fallback>
        </mc:AlternateContent>
      </w:r>
      <w:r w:rsidR="00CD7585" w:rsidRPr="00CD7585">
        <w:rPr>
          <w:noProof/>
          <w:lang w:eastAsia="es-GT"/>
        </w:rPr>
        <w:t xml:space="preserve"> </w:t>
      </w:r>
      <w:r w:rsidR="00CD7585">
        <w:rPr>
          <w:noProof/>
          <w:lang w:eastAsia="es-GT"/>
        </w:rPr>
        <w:drawing>
          <wp:inline distT="0" distB="0" distL="0" distR="0" wp14:anchorId="70060773" wp14:editId="648B9A61">
            <wp:extent cx="4572000" cy="2780124"/>
            <wp:effectExtent l="0" t="0" r="0" b="1270"/>
            <wp:docPr id="2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7"/>
                    <a:srcRect l="1086" t="20415" r="33609" b="8958"/>
                    <a:stretch/>
                  </pic:blipFill>
                  <pic:spPr bwMode="auto">
                    <a:xfrm>
                      <a:off x="0" y="0"/>
                      <a:ext cx="4582389" cy="278644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FD6A4E" w:rsidRDefault="00FD6A4E" w:rsidP="00FE0CD7">
      <w:pPr>
        <w:rPr>
          <w:b/>
        </w:rPr>
      </w:pPr>
      <w:r w:rsidRPr="00FD6A4E">
        <w:rPr>
          <w:b/>
        </w:rPr>
        <w:t>INTERVENCIÓN</w:t>
      </w:r>
    </w:p>
    <w:p w:rsidR="006D4218" w:rsidRDefault="0031065C" w:rsidP="00986647">
      <w:pPr>
        <w:jc w:val="center"/>
        <w:rPr>
          <w:b/>
        </w:rPr>
      </w:pPr>
      <w:r>
        <w:rPr>
          <w:noProof/>
          <w:lang w:eastAsia="es-GT"/>
        </w:rPr>
        <w:drawing>
          <wp:inline distT="0" distB="0" distL="0" distR="0" wp14:anchorId="3EA1F67F" wp14:editId="6BE32383">
            <wp:extent cx="5391609" cy="3219450"/>
            <wp:effectExtent l="0" t="0" r="0" b="0"/>
            <wp:docPr id="16" name="Imagen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"/>
                    <a:srcRect l="1706" t="20141" r="33609" b="11163"/>
                    <a:stretch/>
                  </pic:blipFill>
                  <pic:spPr bwMode="auto">
                    <a:xfrm>
                      <a:off x="0" y="0"/>
                      <a:ext cx="5395180" cy="322158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31065C" w:rsidRDefault="0031065C" w:rsidP="00FE0CD7">
      <w:pPr>
        <w:rPr>
          <w:b/>
        </w:rPr>
      </w:pPr>
    </w:p>
    <w:p w:rsidR="0031065C" w:rsidRDefault="0031065C" w:rsidP="00986647">
      <w:pPr>
        <w:jc w:val="center"/>
        <w:rPr>
          <w:b/>
        </w:rPr>
      </w:pPr>
      <w:r>
        <w:rPr>
          <w:noProof/>
          <w:lang w:eastAsia="es-GT"/>
        </w:rPr>
        <w:lastRenderedPageBreak/>
        <w:drawing>
          <wp:inline distT="0" distB="0" distL="0" distR="0" wp14:anchorId="4B8DF636" wp14:editId="3077E482">
            <wp:extent cx="5013883" cy="3001010"/>
            <wp:effectExtent l="0" t="0" r="0" b="8890"/>
            <wp:docPr id="17" name="Imagen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9"/>
                    <a:srcRect l="2327" t="19864" r="33919" b="12268"/>
                    <a:stretch/>
                  </pic:blipFill>
                  <pic:spPr bwMode="auto">
                    <a:xfrm>
                      <a:off x="0" y="0"/>
                      <a:ext cx="5025965" cy="300824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6D4218" w:rsidRPr="00FD6A4E" w:rsidRDefault="006D4218" w:rsidP="00FE0CD7">
      <w:pPr>
        <w:rPr>
          <w:b/>
        </w:rPr>
      </w:pPr>
    </w:p>
    <w:p w:rsidR="0007413B" w:rsidRDefault="0007413B" w:rsidP="006D4218">
      <w:pPr>
        <w:rPr>
          <w:rFonts w:ascii="Arial" w:hAnsi="Arial" w:cs="Arial"/>
        </w:rPr>
      </w:pPr>
    </w:p>
    <w:p w:rsidR="006D4218" w:rsidRPr="006D4218" w:rsidRDefault="006D4218" w:rsidP="006D4218">
      <w:pPr>
        <w:rPr>
          <w:rFonts w:ascii="Arial" w:hAnsi="Arial" w:cs="Arial"/>
        </w:rPr>
      </w:pPr>
      <w:r w:rsidRPr="006D4218">
        <w:rPr>
          <w:rFonts w:ascii="Arial" w:hAnsi="Arial" w:cs="Arial"/>
        </w:rPr>
        <w:t>Anexo 1</w:t>
      </w:r>
    </w:p>
    <w:p w:rsidR="0031065C" w:rsidRPr="0031065C" w:rsidRDefault="0031065C" w:rsidP="0031065C">
      <w:pPr>
        <w:jc w:val="center"/>
        <w:rPr>
          <w:rFonts w:ascii="Arial" w:hAnsi="Arial" w:cs="Arial"/>
        </w:rPr>
      </w:pPr>
      <w:r w:rsidRPr="0031065C">
        <w:rPr>
          <w:rFonts w:ascii="Arial" w:hAnsi="Arial" w:cs="Arial"/>
          <w:b/>
          <w:bCs/>
        </w:rPr>
        <w:t>Técnica de “Pictograma” (</w:t>
      </w:r>
      <w:proofErr w:type="spellStart"/>
      <w:r w:rsidRPr="0031065C">
        <w:rPr>
          <w:rFonts w:ascii="Arial" w:hAnsi="Arial" w:cs="Arial"/>
          <w:b/>
          <w:bCs/>
        </w:rPr>
        <w:t>ideovisual</w:t>
      </w:r>
      <w:proofErr w:type="spellEnd"/>
      <w:r w:rsidRPr="0031065C">
        <w:rPr>
          <w:rFonts w:ascii="Arial" w:hAnsi="Arial" w:cs="Arial"/>
          <w:b/>
          <w:bCs/>
        </w:rPr>
        <w:t>)</w:t>
      </w:r>
    </w:p>
    <w:p w:rsidR="0031065C" w:rsidRPr="0031065C" w:rsidRDefault="0031065C" w:rsidP="0031065C">
      <w:pPr>
        <w:spacing w:line="360" w:lineRule="auto"/>
        <w:jc w:val="both"/>
        <w:rPr>
          <w:rFonts w:ascii="Century Gothic" w:hAnsi="Century Gothic" w:cs="Arial"/>
        </w:rPr>
      </w:pPr>
      <w:r w:rsidRPr="0031065C">
        <w:rPr>
          <w:rFonts w:ascii="Century Gothic" w:hAnsi="Century Gothic" w:cs="Arial"/>
        </w:rPr>
        <w:t>Otra forma de memorizar aquellas palabras que resultan difíciles es incorporando un dibujo que tenga que ver con el significado de la palabra, es decir, elaborando un pictograma.</w:t>
      </w:r>
    </w:p>
    <w:p w:rsidR="0031065C" w:rsidRDefault="0031065C" w:rsidP="0031065C">
      <w:pPr>
        <w:spacing w:line="360" w:lineRule="auto"/>
        <w:jc w:val="both"/>
        <w:rPr>
          <w:rFonts w:ascii="Century Gothic" w:hAnsi="Century Gothic" w:cs="Arial"/>
        </w:rPr>
      </w:pPr>
      <w:r w:rsidRPr="0031065C">
        <w:rPr>
          <w:rFonts w:ascii="Century Gothic" w:hAnsi="Century Gothic" w:cs="Arial"/>
        </w:rPr>
        <w:t>Así se puede convertir una palabra en una imagen pictórica mucho más fácil de recordar que la abstracción de la palabra.</w:t>
      </w:r>
    </w:p>
    <w:p w:rsidR="0031065C" w:rsidRPr="0031065C" w:rsidRDefault="0031065C" w:rsidP="00986647">
      <w:pPr>
        <w:spacing w:line="360" w:lineRule="auto"/>
        <w:jc w:val="center"/>
        <w:rPr>
          <w:rFonts w:ascii="Century Gothic" w:hAnsi="Century Gothic" w:cs="Arial"/>
        </w:rPr>
      </w:pPr>
      <w:r w:rsidRPr="0031065C">
        <w:rPr>
          <w:rFonts w:ascii="Century Gothic" w:hAnsi="Century Gothic" w:cs="Arial"/>
          <w:noProof/>
          <w:lang w:eastAsia="es-GT"/>
        </w:rPr>
        <w:drawing>
          <wp:inline distT="0" distB="0" distL="0" distR="0" wp14:anchorId="43468570" wp14:editId="79FBC2A4">
            <wp:extent cx="2533650" cy="1394177"/>
            <wp:effectExtent l="0" t="0" r="0" b="0"/>
            <wp:docPr id="12290" name="Picture 2" descr="https://i.pinimg.com/564x/ae/0b/b8/ae0bb8cc4f9d8540906fee0cb27eb2c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290" name="Picture 2" descr="https://i.pinimg.com/564x/ae/0b/b8/ae0bb8cc4f9d8540906fee0cb27eb2c3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211" t="14615" r="5874" b="16316"/>
                    <a:stretch/>
                  </pic:blipFill>
                  <pic:spPr bwMode="auto">
                    <a:xfrm>
                      <a:off x="0" y="0"/>
                      <a:ext cx="2560811" cy="1409123"/>
                    </a:xfrm>
                    <a:prstGeom prst="rect">
                      <a:avLst/>
                    </a:prstGeom>
                    <a:noFill/>
                    <a:extLst/>
                  </pic:spPr>
                </pic:pic>
              </a:graphicData>
            </a:graphic>
          </wp:inline>
        </w:drawing>
      </w:r>
    </w:p>
    <w:p w:rsidR="002B2F27" w:rsidRPr="0031065C" w:rsidRDefault="00986647" w:rsidP="0031065C">
      <w:pPr>
        <w:spacing w:line="360" w:lineRule="auto"/>
        <w:jc w:val="both"/>
        <w:rPr>
          <w:rFonts w:ascii="Century Gothic" w:hAnsi="Century Gothic" w:cs="Arial"/>
        </w:rPr>
      </w:pPr>
      <w:r>
        <w:rPr>
          <w:noProof/>
          <w:lang w:eastAsia="es-GT"/>
        </w:rPr>
        <w:drawing>
          <wp:inline distT="0" distB="0" distL="0" distR="0" wp14:anchorId="6E29CD10" wp14:editId="54ACC996">
            <wp:extent cx="5362575" cy="1466850"/>
            <wp:effectExtent l="0" t="0" r="9525" b="0"/>
            <wp:docPr id="18" name="Imagen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1"/>
                    <a:srcRect l="2016" t="33107" r="10652" b="24407"/>
                    <a:stretch/>
                  </pic:blipFill>
                  <pic:spPr bwMode="auto">
                    <a:xfrm>
                      <a:off x="0" y="0"/>
                      <a:ext cx="5362575" cy="14668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2B2F27" w:rsidRDefault="002B2F27" w:rsidP="002B2F27">
      <w:pPr>
        <w:rPr>
          <w:rFonts w:ascii="Arial" w:hAnsi="Arial" w:cs="Arial"/>
        </w:rPr>
      </w:pPr>
    </w:p>
    <w:p w:rsidR="002B2F27" w:rsidRPr="002B2F27" w:rsidRDefault="002B2F27" w:rsidP="002B2F27">
      <w:pPr>
        <w:rPr>
          <w:rFonts w:ascii="Arial" w:hAnsi="Arial" w:cs="Arial"/>
        </w:rPr>
      </w:pPr>
      <w:r w:rsidRPr="002B2F27">
        <w:rPr>
          <w:rFonts w:ascii="Arial" w:hAnsi="Arial" w:cs="Arial"/>
        </w:rPr>
        <w:lastRenderedPageBreak/>
        <w:t>Anexo</w:t>
      </w:r>
      <w:r w:rsidR="008603D6">
        <w:rPr>
          <w:rFonts w:ascii="Arial" w:hAnsi="Arial" w:cs="Arial"/>
        </w:rPr>
        <w:t xml:space="preserve"> </w:t>
      </w:r>
      <w:r w:rsidRPr="002B2F27">
        <w:rPr>
          <w:rFonts w:ascii="Arial" w:hAnsi="Arial" w:cs="Arial"/>
        </w:rPr>
        <w:t>2</w:t>
      </w:r>
    </w:p>
    <w:p w:rsidR="002B2F27" w:rsidRPr="00A37EAD" w:rsidRDefault="002B2F27" w:rsidP="002B2F27">
      <w:pPr>
        <w:rPr>
          <w:b/>
        </w:rPr>
      </w:pPr>
      <w:r w:rsidRPr="00A37EAD">
        <w:rPr>
          <w:b/>
        </w:rPr>
        <w:t>Reglas Ortográficas</w:t>
      </w:r>
      <w:r>
        <w:rPr>
          <w:b/>
        </w:rPr>
        <w:t xml:space="preserve"> </w:t>
      </w:r>
    </w:p>
    <w:p w:rsidR="004200A3" w:rsidRPr="0059535A" w:rsidRDefault="0031065C" w:rsidP="0059535A">
      <w:pPr>
        <w:spacing w:line="276" w:lineRule="auto"/>
        <w:jc w:val="center"/>
        <w:rPr>
          <w:rFonts w:ascii="Century Gothic" w:hAnsi="Century Gothic"/>
          <w:b/>
          <w:color w:val="FF0000"/>
          <w:u w:val="single"/>
        </w:rPr>
      </w:pPr>
      <w:r w:rsidRPr="0031065C">
        <w:rPr>
          <w:rFonts w:ascii="Century Gothic" w:hAnsi="Century Gothic"/>
          <w:noProof/>
          <w:lang w:eastAsia="es-GT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4170045</wp:posOffset>
            </wp:positionH>
            <wp:positionV relativeFrom="paragraph">
              <wp:posOffset>230505</wp:posOffset>
            </wp:positionV>
            <wp:extent cx="1449070" cy="1808480"/>
            <wp:effectExtent l="0" t="0" r="0" b="1270"/>
            <wp:wrapSquare wrapText="bothSides"/>
            <wp:docPr id="11266" name="Picture 2" descr="Reglas de ortografía básica para los niños – Imagenes Educativa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266" name="Picture 2" descr="Reglas de ortografía básica para los niños – Imagenes Educativas"/>
                    <pic:cNvPicPr>
                      <a:picLocks noChangeAspect="1" noChangeArrowheads="1"/>
                    </pic:cNvPicPr>
                  </pic:nvPicPr>
                  <pic:blipFill rotWithShape="1"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5446" t="15874" r="1506" b="7845"/>
                    <a:stretch/>
                  </pic:blipFill>
                  <pic:spPr bwMode="auto">
                    <a:xfrm>
                      <a:off x="0" y="0"/>
                      <a:ext cx="1449070" cy="1808480"/>
                    </a:xfrm>
                    <a:prstGeom prst="rect">
                      <a:avLst/>
                    </a:prstGeom>
                    <a:noFill/>
                    <a:extLst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9535A" w:rsidRPr="0059535A">
        <w:rPr>
          <w:rFonts w:ascii="Century Gothic" w:hAnsi="Century Gothic"/>
          <w:b/>
          <w:color w:val="FF0000"/>
          <w:u w:val="single"/>
        </w:rPr>
        <w:t>USO DE LA</w:t>
      </w:r>
      <w:r w:rsidR="004200A3" w:rsidRPr="0059535A">
        <w:rPr>
          <w:rFonts w:ascii="Century Gothic" w:hAnsi="Century Gothic"/>
          <w:b/>
          <w:color w:val="FF0000"/>
          <w:u w:val="single"/>
        </w:rPr>
        <w:t xml:space="preserve"> </w:t>
      </w:r>
      <w:r w:rsidR="0059535A" w:rsidRPr="0059535A">
        <w:rPr>
          <w:rFonts w:ascii="Century Gothic" w:hAnsi="Century Gothic"/>
          <w:b/>
          <w:color w:val="FF0000"/>
          <w:u w:val="single"/>
        </w:rPr>
        <w:t>“</w:t>
      </w:r>
      <w:r w:rsidR="004200A3" w:rsidRPr="0059535A">
        <w:rPr>
          <w:rFonts w:ascii="Century Gothic" w:hAnsi="Century Gothic"/>
          <w:b/>
          <w:color w:val="FF0000"/>
          <w:u w:val="single"/>
        </w:rPr>
        <w:t>G</w:t>
      </w:r>
      <w:r w:rsidR="0059535A" w:rsidRPr="0059535A">
        <w:rPr>
          <w:rFonts w:ascii="Century Gothic" w:hAnsi="Century Gothic"/>
          <w:b/>
          <w:color w:val="FF0000"/>
          <w:u w:val="single"/>
        </w:rPr>
        <w:t>”</w:t>
      </w:r>
    </w:p>
    <w:p w:rsidR="0059535A" w:rsidRDefault="004200A3" w:rsidP="00986647">
      <w:pPr>
        <w:pStyle w:val="Prrafodelista"/>
        <w:numPr>
          <w:ilvl w:val="0"/>
          <w:numId w:val="19"/>
        </w:numPr>
        <w:spacing w:line="276" w:lineRule="auto"/>
        <w:ind w:left="0" w:hanging="284"/>
        <w:rPr>
          <w:rFonts w:ascii="Century Gothic" w:hAnsi="Century Gothic"/>
        </w:rPr>
      </w:pPr>
      <w:r w:rsidRPr="0059535A">
        <w:rPr>
          <w:rFonts w:ascii="Century Gothic" w:hAnsi="Century Gothic"/>
        </w:rPr>
        <w:t>Se escribe con g la sílaba geo</w:t>
      </w:r>
      <w:r w:rsidR="0059535A" w:rsidRPr="0059535A">
        <w:rPr>
          <w:rFonts w:ascii="Century Gothic" w:hAnsi="Century Gothic"/>
        </w:rPr>
        <w:t xml:space="preserve">- inicial. </w:t>
      </w:r>
    </w:p>
    <w:p w:rsidR="004200A3" w:rsidRPr="0059535A" w:rsidRDefault="004200A3" w:rsidP="00986647">
      <w:pPr>
        <w:pStyle w:val="Prrafodelista"/>
        <w:spacing w:line="276" w:lineRule="auto"/>
        <w:ind w:left="0" w:firstLine="0"/>
        <w:rPr>
          <w:rFonts w:ascii="Century Gothic" w:hAnsi="Century Gothic"/>
        </w:rPr>
      </w:pPr>
      <w:r w:rsidRPr="0059535A">
        <w:rPr>
          <w:rFonts w:ascii="Century Gothic" w:hAnsi="Century Gothic"/>
          <w:b/>
        </w:rPr>
        <w:t>Ejemplos:</w:t>
      </w:r>
      <w:r w:rsidRPr="0059535A">
        <w:rPr>
          <w:rFonts w:ascii="Century Gothic" w:hAnsi="Century Gothic"/>
        </w:rPr>
        <w:t xml:space="preserve"> geométrico, geología</w:t>
      </w:r>
      <w:r w:rsidR="0031065C" w:rsidRPr="0031065C">
        <w:rPr>
          <w:rFonts w:asciiTheme="minorHAnsi" w:eastAsiaTheme="minorHAnsi" w:hAnsiTheme="minorHAnsi" w:cstheme="minorBidi"/>
          <w:noProof/>
          <w:lang w:val="es-GT" w:eastAsia="es-GT"/>
        </w:rPr>
        <w:t xml:space="preserve"> </w:t>
      </w:r>
    </w:p>
    <w:p w:rsidR="0059535A" w:rsidRDefault="004200A3" w:rsidP="00986647">
      <w:pPr>
        <w:pStyle w:val="Prrafodelista"/>
        <w:numPr>
          <w:ilvl w:val="0"/>
          <w:numId w:val="19"/>
        </w:numPr>
        <w:spacing w:line="276" w:lineRule="auto"/>
        <w:ind w:left="0" w:hanging="284"/>
        <w:rPr>
          <w:rFonts w:ascii="Century Gothic" w:hAnsi="Century Gothic"/>
        </w:rPr>
      </w:pPr>
      <w:r w:rsidRPr="0059535A">
        <w:rPr>
          <w:rFonts w:ascii="Century Gothic" w:hAnsi="Century Gothic"/>
        </w:rPr>
        <w:t>Las palabras terminadas en (-</w:t>
      </w:r>
      <w:proofErr w:type="spellStart"/>
      <w:r w:rsidRPr="0059535A">
        <w:rPr>
          <w:rFonts w:ascii="Century Gothic" w:hAnsi="Century Gothic"/>
        </w:rPr>
        <w:t>gía</w:t>
      </w:r>
      <w:proofErr w:type="spellEnd"/>
      <w:r w:rsidRPr="0059535A">
        <w:rPr>
          <w:rFonts w:ascii="Century Gothic" w:hAnsi="Century Gothic"/>
        </w:rPr>
        <w:t>), se escriben con g</w:t>
      </w:r>
      <w:r w:rsidR="0059535A" w:rsidRPr="0059535A">
        <w:rPr>
          <w:rFonts w:ascii="Century Gothic" w:hAnsi="Century Gothic"/>
        </w:rPr>
        <w:t xml:space="preserve">. </w:t>
      </w:r>
    </w:p>
    <w:p w:rsidR="004200A3" w:rsidRPr="0059535A" w:rsidRDefault="004200A3" w:rsidP="00986647">
      <w:pPr>
        <w:pStyle w:val="Prrafodelista"/>
        <w:spacing w:line="276" w:lineRule="auto"/>
        <w:ind w:left="0" w:firstLine="0"/>
        <w:rPr>
          <w:rFonts w:ascii="Century Gothic" w:hAnsi="Century Gothic"/>
        </w:rPr>
      </w:pPr>
      <w:r w:rsidRPr="0059535A">
        <w:rPr>
          <w:rFonts w:ascii="Century Gothic" w:hAnsi="Century Gothic"/>
          <w:b/>
        </w:rPr>
        <w:t>Ejemplos:</w:t>
      </w:r>
      <w:r w:rsidRPr="0059535A">
        <w:rPr>
          <w:rFonts w:ascii="Century Gothic" w:hAnsi="Century Gothic"/>
        </w:rPr>
        <w:t xml:space="preserve"> ginecología, morfología</w:t>
      </w:r>
    </w:p>
    <w:p w:rsidR="0059535A" w:rsidRDefault="004200A3" w:rsidP="00986647">
      <w:pPr>
        <w:pStyle w:val="Prrafodelista"/>
        <w:numPr>
          <w:ilvl w:val="0"/>
          <w:numId w:val="19"/>
        </w:numPr>
        <w:spacing w:line="276" w:lineRule="auto"/>
        <w:ind w:left="0" w:hanging="284"/>
        <w:rPr>
          <w:rFonts w:ascii="Century Gothic" w:hAnsi="Century Gothic"/>
        </w:rPr>
      </w:pPr>
      <w:r w:rsidRPr="0059535A">
        <w:rPr>
          <w:rFonts w:ascii="Century Gothic" w:hAnsi="Century Gothic"/>
        </w:rPr>
        <w:t xml:space="preserve">Los sonidos </w:t>
      </w:r>
      <w:proofErr w:type="spellStart"/>
      <w:r w:rsidRPr="0059535A">
        <w:rPr>
          <w:rFonts w:ascii="Century Gothic" w:hAnsi="Century Gothic"/>
        </w:rPr>
        <w:t>gia</w:t>
      </w:r>
      <w:proofErr w:type="spellEnd"/>
      <w:r w:rsidRPr="0059535A">
        <w:rPr>
          <w:rFonts w:ascii="Century Gothic" w:hAnsi="Century Gothic"/>
        </w:rPr>
        <w:t xml:space="preserve">, </w:t>
      </w:r>
      <w:proofErr w:type="spellStart"/>
      <w:r w:rsidRPr="0059535A">
        <w:rPr>
          <w:rFonts w:ascii="Century Gothic" w:hAnsi="Century Gothic"/>
        </w:rPr>
        <w:t>gio</w:t>
      </w:r>
      <w:proofErr w:type="spellEnd"/>
      <w:r w:rsidRPr="0059535A">
        <w:rPr>
          <w:rFonts w:ascii="Century Gothic" w:hAnsi="Century Gothic"/>
        </w:rPr>
        <w:t xml:space="preserve">, </w:t>
      </w:r>
      <w:proofErr w:type="spellStart"/>
      <w:r w:rsidRPr="0059535A">
        <w:rPr>
          <w:rFonts w:ascii="Century Gothic" w:hAnsi="Century Gothic"/>
        </w:rPr>
        <w:t>gión</w:t>
      </w:r>
      <w:proofErr w:type="spellEnd"/>
      <w:r w:rsidRPr="0059535A">
        <w:rPr>
          <w:rFonts w:ascii="Century Gothic" w:hAnsi="Century Gothic"/>
        </w:rPr>
        <w:t>, se escriben con g</w:t>
      </w:r>
      <w:r w:rsidR="0059535A" w:rsidRPr="0059535A">
        <w:rPr>
          <w:rFonts w:ascii="Century Gothic" w:hAnsi="Century Gothic"/>
        </w:rPr>
        <w:t xml:space="preserve">. </w:t>
      </w:r>
    </w:p>
    <w:p w:rsidR="004200A3" w:rsidRPr="0059535A" w:rsidRDefault="004200A3" w:rsidP="00986647">
      <w:pPr>
        <w:pStyle w:val="Prrafodelista"/>
        <w:spacing w:line="276" w:lineRule="auto"/>
        <w:ind w:left="0" w:firstLine="0"/>
        <w:rPr>
          <w:rFonts w:ascii="Century Gothic" w:hAnsi="Century Gothic"/>
        </w:rPr>
      </w:pPr>
      <w:r w:rsidRPr="0059535A">
        <w:rPr>
          <w:rFonts w:ascii="Century Gothic" w:hAnsi="Century Gothic"/>
          <w:b/>
        </w:rPr>
        <w:t>Ejemplos:</w:t>
      </w:r>
      <w:r w:rsidRPr="0059535A">
        <w:rPr>
          <w:rFonts w:ascii="Century Gothic" w:hAnsi="Century Gothic"/>
        </w:rPr>
        <w:t xml:space="preserve"> regia, plagio, región</w:t>
      </w:r>
    </w:p>
    <w:p w:rsidR="0059535A" w:rsidRDefault="004200A3" w:rsidP="00986647">
      <w:pPr>
        <w:pStyle w:val="Prrafodelista"/>
        <w:numPr>
          <w:ilvl w:val="0"/>
          <w:numId w:val="19"/>
        </w:numPr>
        <w:spacing w:line="276" w:lineRule="auto"/>
        <w:ind w:left="0" w:hanging="284"/>
        <w:rPr>
          <w:rFonts w:ascii="Century Gothic" w:hAnsi="Century Gothic"/>
        </w:rPr>
      </w:pPr>
      <w:r w:rsidRPr="0059535A">
        <w:rPr>
          <w:rFonts w:ascii="Century Gothic" w:hAnsi="Century Gothic"/>
        </w:rPr>
        <w:t xml:space="preserve">Las palabras terminadas en </w:t>
      </w:r>
      <w:proofErr w:type="spellStart"/>
      <w:r w:rsidRPr="0059535A">
        <w:rPr>
          <w:rFonts w:ascii="Century Gothic" w:hAnsi="Century Gothic"/>
        </w:rPr>
        <w:t>gésimo</w:t>
      </w:r>
      <w:proofErr w:type="spellEnd"/>
      <w:r w:rsidRPr="0059535A">
        <w:rPr>
          <w:rFonts w:ascii="Century Gothic" w:hAnsi="Century Gothic"/>
        </w:rPr>
        <w:t xml:space="preserve"> se escriben con g</w:t>
      </w:r>
      <w:r w:rsidR="0059535A" w:rsidRPr="0059535A">
        <w:rPr>
          <w:rFonts w:ascii="Century Gothic" w:hAnsi="Century Gothic"/>
        </w:rPr>
        <w:t xml:space="preserve">. </w:t>
      </w:r>
    </w:p>
    <w:p w:rsidR="004200A3" w:rsidRPr="0059535A" w:rsidRDefault="004200A3" w:rsidP="00986647">
      <w:pPr>
        <w:pStyle w:val="Prrafodelista"/>
        <w:spacing w:line="276" w:lineRule="auto"/>
        <w:ind w:left="0" w:firstLine="0"/>
        <w:rPr>
          <w:rFonts w:ascii="Century Gothic" w:hAnsi="Century Gothic"/>
        </w:rPr>
      </w:pPr>
      <w:r w:rsidRPr="0059535A">
        <w:rPr>
          <w:rFonts w:ascii="Century Gothic" w:hAnsi="Century Gothic"/>
          <w:b/>
        </w:rPr>
        <w:t>Ejemplos:</w:t>
      </w:r>
      <w:r w:rsidRPr="0059535A">
        <w:rPr>
          <w:rFonts w:ascii="Century Gothic" w:hAnsi="Century Gothic"/>
        </w:rPr>
        <w:t xml:space="preserve"> trigésimo, cuadragésimo</w:t>
      </w:r>
    </w:p>
    <w:p w:rsidR="0031065C" w:rsidRDefault="004200A3" w:rsidP="00986647">
      <w:pPr>
        <w:pStyle w:val="Prrafodelista"/>
        <w:numPr>
          <w:ilvl w:val="0"/>
          <w:numId w:val="19"/>
        </w:numPr>
        <w:spacing w:line="276" w:lineRule="auto"/>
        <w:ind w:left="0" w:hanging="284"/>
        <w:rPr>
          <w:rFonts w:ascii="Century Gothic" w:hAnsi="Century Gothic"/>
        </w:rPr>
      </w:pPr>
      <w:r w:rsidRPr="0059535A">
        <w:rPr>
          <w:rFonts w:ascii="Century Gothic" w:hAnsi="Century Gothic"/>
        </w:rPr>
        <w:t>El sonido gen en cualquier posición: inicial, intermedia, o final, se escribe con g</w:t>
      </w:r>
      <w:r w:rsidR="0059535A" w:rsidRPr="0059535A">
        <w:rPr>
          <w:rFonts w:ascii="Century Gothic" w:hAnsi="Century Gothic"/>
        </w:rPr>
        <w:t xml:space="preserve">. </w:t>
      </w:r>
    </w:p>
    <w:p w:rsidR="0059535A" w:rsidRPr="0059535A" w:rsidRDefault="004200A3" w:rsidP="00986647">
      <w:pPr>
        <w:pStyle w:val="Prrafodelista"/>
        <w:spacing w:line="276" w:lineRule="auto"/>
        <w:ind w:left="0" w:firstLine="0"/>
        <w:rPr>
          <w:rFonts w:ascii="Century Gothic" w:hAnsi="Century Gothic"/>
        </w:rPr>
      </w:pPr>
      <w:r w:rsidRPr="0059535A">
        <w:rPr>
          <w:rFonts w:ascii="Century Gothic" w:hAnsi="Century Gothic"/>
          <w:b/>
        </w:rPr>
        <w:t>Ejemplos:</w:t>
      </w:r>
      <w:r w:rsidRPr="0059535A">
        <w:rPr>
          <w:rFonts w:ascii="Century Gothic" w:hAnsi="Century Gothic"/>
        </w:rPr>
        <w:t xml:space="preserve"> gente, agente, imagen</w:t>
      </w:r>
      <w:r w:rsidR="0059535A">
        <w:rPr>
          <w:rFonts w:ascii="Century Gothic" w:hAnsi="Century Gothic"/>
        </w:rPr>
        <w:t xml:space="preserve"> </w:t>
      </w:r>
      <w:r w:rsidRPr="0059535A">
        <w:rPr>
          <w:rFonts w:ascii="Century Gothic" w:hAnsi="Century Gothic"/>
          <w:b/>
        </w:rPr>
        <w:t>Excepciones:</w:t>
      </w:r>
      <w:r w:rsidRPr="0059535A">
        <w:rPr>
          <w:rFonts w:ascii="Century Gothic" w:hAnsi="Century Gothic"/>
        </w:rPr>
        <w:t xml:space="preserve"> </w:t>
      </w:r>
      <w:r w:rsidR="0059535A" w:rsidRPr="0059535A">
        <w:rPr>
          <w:rFonts w:ascii="Century Gothic" w:hAnsi="Century Gothic"/>
        </w:rPr>
        <w:t>avejentar, berenjena, ajeno</w:t>
      </w:r>
    </w:p>
    <w:p w:rsidR="004200A3" w:rsidRPr="0059535A" w:rsidRDefault="004200A3" w:rsidP="00986647">
      <w:pPr>
        <w:pStyle w:val="Prrafodelista"/>
        <w:numPr>
          <w:ilvl w:val="0"/>
          <w:numId w:val="19"/>
        </w:numPr>
        <w:spacing w:line="276" w:lineRule="auto"/>
        <w:ind w:left="0" w:hanging="284"/>
        <w:rPr>
          <w:rFonts w:ascii="Century Gothic" w:hAnsi="Century Gothic"/>
        </w:rPr>
      </w:pPr>
      <w:r w:rsidRPr="0059535A">
        <w:rPr>
          <w:rFonts w:ascii="Century Gothic" w:hAnsi="Century Gothic"/>
        </w:rPr>
        <w:t xml:space="preserve">Los sonidos ge, </w:t>
      </w:r>
      <w:proofErr w:type="spellStart"/>
      <w:r w:rsidRPr="0059535A">
        <w:rPr>
          <w:rFonts w:ascii="Century Gothic" w:hAnsi="Century Gothic"/>
        </w:rPr>
        <w:t>gi</w:t>
      </w:r>
      <w:proofErr w:type="spellEnd"/>
      <w:r w:rsidRPr="0059535A">
        <w:rPr>
          <w:rFonts w:ascii="Century Gothic" w:hAnsi="Century Gothic"/>
        </w:rPr>
        <w:t>, de los verbos cuyos infinitivos terminan en -</w:t>
      </w:r>
      <w:proofErr w:type="spellStart"/>
      <w:r w:rsidRPr="0059535A">
        <w:rPr>
          <w:rFonts w:ascii="Century Gothic" w:hAnsi="Century Gothic"/>
        </w:rPr>
        <w:t>ger</w:t>
      </w:r>
      <w:proofErr w:type="spellEnd"/>
      <w:r w:rsidRPr="0059535A">
        <w:rPr>
          <w:rFonts w:ascii="Century Gothic" w:hAnsi="Century Gothic"/>
        </w:rPr>
        <w:t>, -</w:t>
      </w:r>
      <w:proofErr w:type="spellStart"/>
      <w:r w:rsidRPr="0059535A">
        <w:rPr>
          <w:rFonts w:ascii="Century Gothic" w:hAnsi="Century Gothic"/>
        </w:rPr>
        <w:t>gir</w:t>
      </w:r>
      <w:proofErr w:type="spellEnd"/>
      <w:r w:rsidRPr="0059535A">
        <w:rPr>
          <w:rFonts w:ascii="Century Gothic" w:hAnsi="Century Gothic"/>
        </w:rPr>
        <w:t>, se escriben</w:t>
      </w:r>
    </w:p>
    <w:p w:rsidR="0031065C" w:rsidRDefault="004200A3" w:rsidP="00986647">
      <w:pPr>
        <w:spacing w:line="276" w:lineRule="auto"/>
        <w:jc w:val="both"/>
        <w:rPr>
          <w:rFonts w:ascii="Century Gothic" w:hAnsi="Century Gothic"/>
        </w:rPr>
      </w:pPr>
      <w:r w:rsidRPr="0059535A">
        <w:rPr>
          <w:rFonts w:ascii="Century Gothic" w:hAnsi="Century Gothic"/>
        </w:rPr>
        <w:t>con g</w:t>
      </w:r>
      <w:r w:rsidR="0059535A">
        <w:rPr>
          <w:rFonts w:ascii="Century Gothic" w:hAnsi="Century Gothic"/>
        </w:rPr>
        <w:t>.</w:t>
      </w:r>
    </w:p>
    <w:p w:rsidR="0059535A" w:rsidRPr="0059535A" w:rsidRDefault="004200A3" w:rsidP="00986647">
      <w:pPr>
        <w:spacing w:line="276" w:lineRule="auto"/>
        <w:jc w:val="both"/>
        <w:rPr>
          <w:rFonts w:ascii="Century Gothic" w:hAnsi="Century Gothic"/>
        </w:rPr>
      </w:pPr>
      <w:r w:rsidRPr="0059535A">
        <w:rPr>
          <w:rFonts w:ascii="Century Gothic" w:hAnsi="Century Gothic"/>
          <w:b/>
        </w:rPr>
        <w:t>Ejemplos:</w:t>
      </w:r>
      <w:r w:rsidRPr="0059535A">
        <w:rPr>
          <w:rFonts w:ascii="Century Gothic" w:hAnsi="Century Gothic"/>
        </w:rPr>
        <w:t xml:space="preserve"> recogemos d</w:t>
      </w:r>
      <w:r w:rsidR="0059535A" w:rsidRPr="0059535A">
        <w:rPr>
          <w:rFonts w:ascii="Century Gothic" w:hAnsi="Century Gothic"/>
        </w:rPr>
        <w:t xml:space="preserve">e recoger, dirigimos de dirigir </w:t>
      </w:r>
      <w:r w:rsidRPr="0059535A">
        <w:rPr>
          <w:rFonts w:ascii="Century Gothic" w:hAnsi="Century Gothic"/>
          <w:b/>
        </w:rPr>
        <w:t>Excepciones:</w:t>
      </w:r>
      <w:r w:rsidRPr="0059535A">
        <w:rPr>
          <w:rFonts w:ascii="Century Gothic" w:hAnsi="Century Gothic"/>
        </w:rPr>
        <w:t xml:space="preserve"> </w:t>
      </w:r>
      <w:r w:rsidR="0059535A" w:rsidRPr="0059535A">
        <w:rPr>
          <w:rFonts w:ascii="Century Gothic" w:hAnsi="Century Gothic"/>
        </w:rPr>
        <w:t>crujir, tejer</w:t>
      </w:r>
    </w:p>
    <w:p w:rsidR="004200A3" w:rsidRPr="0059535A" w:rsidRDefault="004200A3" w:rsidP="00986647">
      <w:pPr>
        <w:pStyle w:val="Prrafodelista"/>
        <w:numPr>
          <w:ilvl w:val="0"/>
          <w:numId w:val="19"/>
        </w:numPr>
        <w:spacing w:line="276" w:lineRule="auto"/>
        <w:ind w:left="0" w:hanging="284"/>
        <w:rPr>
          <w:rFonts w:ascii="Century Gothic" w:hAnsi="Century Gothic"/>
        </w:rPr>
      </w:pPr>
      <w:r w:rsidRPr="0059535A">
        <w:rPr>
          <w:rFonts w:ascii="Century Gothic" w:hAnsi="Century Gothic"/>
        </w:rPr>
        <w:t>Los compuestos y derivados de las palabras que se escriben con g, también se escriben</w:t>
      </w:r>
      <w:r w:rsidR="0059535A">
        <w:rPr>
          <w:rFonts w:ascii="Century Gothic" w:hAnsi="Century Gothic"/>
        </w:rPr>
        <w:t xml:space="preserve"> </w:t>
      </w:r>
      <w:r w:rsidRPr="0059535A">
        <w:rPr>
          <w:rFonts w:ascii="Century Gothic" w:hAnsi="Century Gothic"/>
        </w:rPr>
        <w:t>con esta letra.</w:t>
      </w:r>
    </w:p>
    <w:p w:rsidR="004200A3" w:rsidRPr="0059535A" w:rsidRDefault="004200A3" w:rsidP="00986647">
      <w:pPr>
        <w:pStyle w:val="Prrafodelista"/>
        <w:spacing w:line="276" w:lineRule="auto"/>
        <w:ind w:left="0" w:firstLine="0"/>
        <w:rPr>
          <w:rFonts w:ascii="Century Gothic" w:hAnsi="Century Gothic"/>
        </w:rPr>
      </w:pPr>
      <w:r w:rsidRPr="0059535A">
        <w:rPr>
          <w:rFonts w:ascii="Century Gothic" w:hAnsi="Century Gothic"/>
          <w:b/>
        </w:rPr>
        <w:t>Ejemplos:</w:t>
      </w:r>
      <w:r w:rsidRPr="0059535A">
        <w:rPr>
          <w:rFonts w:ascii="Century Gothic" w:hAnsi="Century Gothic"/>
        </w:rPr>
        <w:t xml:space="preserve"> general, generalizado, generalmente</w:t>
      </w:r>
    </w:p>
    <w:p w:rsidR="004200A3" w:rsidRPr="0059535A" w:rsidRDefault="004200A3" w:rsidP="00986647">
      <w:pPr>
        <w:pStyle w:val="Prrafodelista"/>
        <w:numPr>
          <w:ilvl w:val="0"/>
          <w:numId w:val="19"/>
        </w:numPr>
        <w:spacing w:line="276" w:lineRule="auto"/>
        <w:ind w:left="0" w:hanging="284"/>
        <w:rPr>
          <w:rFonts w:ascii="Century Gothic" w:hAnsi="Century Gothic"/>
        </w:rPr>
      </w:pPr>
      <w:r w:rsidRPr="0059535A">
        <w:rPr>
          <w:rFonts w:ascii="Century Gothic" w:hAnsi="Century Gothic"/>
        </w:rPr>
        <w:t>Las palabras que tienen las siguientes terminaciones se escriben con g: -génico,</w:t>
      </w:r>
      <w:r w:rsidR="0059535A">
        <w:rPr>
          <w:rFonts w:ascii="Century Gothic" w:hAnsi="Century Gothic"/>
        </w:rPr>
        <w:t xml:space="preserve"> </w:t>
      </w:r>
      <w:r w:rsidRPr="0059535A">
        <w:rPr>
          <w:rFonts w:ascii="Century Gothic" w:hAnsi="Century Gothic"/>
        </w:rPr>
        <w:t>-</w:t>
      </w:r>
      <w:proofErr w:type="spellStart"/>
      <w:r w:rsidRPr="0059535A">
        <w:rPr>
          <w:rFonts w:ascii="Century Gothic" w:hAnsi="Century Gothic"/>
        </w:rPr>
        <w:t>genario</w:t>
      </w:r>
      <w:proofErr w:type="spellEnd"/>
      <w:r w:rsidRPr="0059535A">
        <w:rPr>
          <w:rFonts w:ascii="Century Gothic" w:hAnsi="Century Gothic"/>
        </w:rPr>
        <w:t>, -</w:t>
      </w:r>
      <w:proofErr w:type="spellStart"/>
      <w:r w:rsidRPr="0059535A">
        <w:rPr>
          <w:rFonts w:ascii="Century Gothic" w:hAnsi="Century Gothic"/>
        </w:rPr>
        <w:t>geneo</w:t>
      </w:r>
      <w:proofErr w:type="spellEnd"/>
      <w:r w:rsidRPr="0059535A">
        <w:rPr>
          <w:rFonts w:ascii="Century Gothic" w:hAnsi="Century Gothic"/>
        </w:rPr>
        <w:t>, -génico, -genio, -</w:t>
      </w:r>
      <w:proofErr w:type="spellStart"/>
      <w:r w:rsidRPr="0059535A">
        <w:rPr>
          <w:rFonts w:ascii="Century Gothic" w:hAnsi="Century Gothic"/>
        </w:rPr>
        <w:t>genito</w:t>
      </w:r>
      <w:proofErr w:type="spellEnd"/>
      <w:r w:rsidRPr="0059535A">
        <w:rPr>
          <w:rFonts w:ascii="Century Gothic" w:hAnsi="Century Gothic"/>
        </w:rPr>
        <w:t xml:space="preserve"> -</w:t>
      </w:r>
      <w:proofErr w:type="spellStart"/>
      <w:r w:rsidRPr="0059535A">
        <w:rPr>
          <w:rFonts w:ascii="Century Gothic" w:hAnsi="Century Gothic"/>
        </w:rPr>
        <w:t>gesimal</w:t>
      </w:r>
      <w:proofErr w:type="spellEnd"/>
      <w:r w:rsidRPr="0059535A">
        <w:rPr>
          <w:rFonts w:ascii="Century Gothic" w:hAnsi="Century Gothic"/>
        </w:rPr>
        <w:t>, -gético, -</w:t>
      </w:r>
      <w:proofErr w:type="spellStart"/>
      <w:r w:rsidRPr="0059535A">
        <w:rPr>
          <w:rFonts w:ascii="Century Gothic" w:hAnsi="Century Gothic"/>
        </w:rPr>
        <w:t>giénico</w:t>
      </w:r>
      <w:proofErr w:type="spellEnd"/>
      <w:r w:rsidRPr="0059535A">
        <w:rPr>
          <w:rFonts w:ascii="Century Gothic" w:hAnsi="Century Gothic"/>
        </w:rPr>
        <w:t>, -</w:t>
      </w:r>
      <w:proofErr w:type="spellStart"/>
      <w:proofErr w:type="gramStart"/>
      <w:r w:rsidRPr="0059535A">
        <w:rPr>
          <w:rFonts w:ascii="Century Gothic" w:hAnsi="Century Gothic"/>
        </w:rPr>
        <w:t>ginal</w:t>
      </w:r>
      <w:proofErr w:type="spellEnd"/>
      <w:r w:rsidRPr="0059535A">
        <w:rPr>
          <w:rFonts w:ascii="Century Gothic" w:hAnsi="Century Gothic"/>
        </w:rPr>
        <w:t>,</w:t>
      </w:r>
      <w:r w:rsidR="0059535A">
        <w:rPr>
          <w:rFonts w:ascii="Century Gothic" w:hAnsi="Century Gothic"/>
        </w:rPr>
        <w:t>-</w:t>
      </w:r>
      <w:proofErr w:type="gramEnd"/>
      <w:r w:rsidR="0059535A">
        <w:rPr>
          <w:rFonts w:ascii="Century Gothic" w:hAnsi="Century Gothic"/>
        </w:rPr>
        <w:t xml:space="preserve"> </w:t>
      </w:r>
      <w:proofErr w:type="spellStart"/>
      <w:r w:rsidRPr="0059535A">
        <w:rPr>
          <w:rFonts w:ascii="Century Gothic" w:hAnsi="Century Gothic"/>
        </w:rPr>
        <w:t>gineo</w:t>
      </w:r>
      <w:proofErr w:type="spellEnd"/>
      <w:r w:rsidRPr="0059535A">
        <w:rPr>
          <w:rFonts w:ascii="Century Gothic" w:hAnsi="Century Gothic"/>
        </w:rPr>
        <w:t>, -</w:t>
      </w:r>
      <w:proofErr w:type="spellStart"/>
      <w:r w:rsidRPr="0059535A">
        <w:rPr>
          <w:rFonts w:ascii="Century Gothic" w:hAnsi="Century Gothic"/>
        </w:rPr>
        <w:t>ginoso</w:t>
      </w:r>
      <w:proofErr w:type="spellEnd"/>
      <w:r w:rsidRPr="0059535A">
        <w:rPr>
          <w:rFonts w:ascii="Century Gothic" w:hAnsi="Century Gothic"/>
        </w:rPr>
        <w:t xml:space="preserve"> -</w:t>
      </w:r>
      <w:proofErr w:type="spellStart"/>
      <w:r w:rsidRPr="0059535A">
        <w:rPr>
          <w:rFonts w:ascii="Century Gothic" w:hAnsi="Century Gothic"/>
        </w:rPr>
        <w:t>gismo</w:t>
      </w:r>
      <w:proofErr w:type="spellEnd"/>
      <w:r w:rsidRPr="0059535A">
        <w:rPr>
          <w:rFonts w:ascii="Century Gothic" w:hAnsi="Century Gothic"/>
        </w:rPr>
        <w:t>, -</w:t>
      </w:r>
      <w:proofErr w:type="spellStart"/>
      <w:r w:rsidRPr="0059535A">
        <w:rPr>
          <w:rFonts w:ascii="Century Gothic" w:hAnsi="Century Gothic"/>
        </w:rPr>
        <w:t>gio</w:t>
      </w:r>
      <w:proofErr w:type="spellEnd"/>
      <w:r w:rsidRPr="0059535A">
        <w:rPr>
          <w:rFonts w:ascii="Century Gothic" w:hAnsi="Century Gothic"/>
        </w:rPr>
        <w:t>, -</w:t>
      </w:r>
      <w:proofErr w:type="spellStart"/>
      <w:r w:rsidRPr="0059535A">
        <w:rPr>
          <w:rFonts w:ascii="Century Gothic" w:hAnsi="Century Gothic"/>
        </w:rPr>
        <w:t>gión</w:t>
      </w:r>
      <w:proofErr w:type="spellEnd"/>
      <w:r w:rsidRPr="0059535A">
        <w:rPr>
          <w:rFonts w:ascii="Century Gothic" w:hAnsi="Century Gothic"/>
        </w:rPr>
        <w:t>, -</w:t>
      </w:r>
      <w:proofErr w:type="spellStart"/>
      <w:r w:rsidRPr="0059535A">
        <w:rPr>
          <w:rFonts w:ascii="Century Gothic" w:hAnsi="Century Gothic"/>
        </w:rPr>
        <w:t>gionario</w:t>
      </w:r>
      <w:proofErr w:type="spellEnd"/>
      <w:r w:rsidRPr="0059535A">
        <w:rPr>
          <w:rFonts w:ascii="Century Gothic" w:hAnsi="Century Gothic"/>
        </w:rPr>
        <w:t>, -</w:t>
      </w:r>
      <w:proofErr w:type="spellStart"/>
      <w:r w:rsidRPr="0059535A">
        <w:rPr>
          <w:rFonts w:ascii="Century Gothic" w:hAnsi="Century Gothic"/>
        </w:rPr>
        <w:t>gioso</w:t>
      </w:r>
      <w:proofErr w:type="spellEnd"/>
      <w:r w:rsidRPr="0059535A">
        <w:rPr>
          <w:rFonts w:ascii="Century Gothic" w:hAnsi="Century Gothic"/>
        </w:rPr>
        <w:t>, -</w:t>
      </w:r>
      <w:proofErr w:type="spellStart"/>
      <w:r w:rsidRPr="0059535A">
        <w:rPr>
          <w:rFonts w:ascii="Century Gothic" w:hAnsi="Century Gothic"/>
        </w:rPr>
        <w:t>gírico</w:t>
      </w:r>
      <w:proofErr w:type="spellEnd"/>
      <w:r w:rsidRPr="0059535A">
        <w:rPr>
          <w:rFonts w:ascii="Century Gothic" w:hAnsi="Century Gothic"/>
        </w:rPr>
        <w:t>, -</w:t>
      </w:r>
      <w:proofErr w:type="spellStart"/>
      <w:r w:rsidRPr="0059535A">
        <w:rPr>
          <w:rFonts w:ascii="Century Gothic" w:hAnsi="Century Gothic"/>
        </w:rPr>
        <w:t>ógica</w:t>
      </w:r>
      <w:proofErr w:type="spellEnd"/>
      <w:r w:rsidRPr="0059535A">
        <w:rPr>
          <w:rFonts w:ascii="Century Gothic" w:hAnsi="Century Gothic"/>
        </w:rPr>
        <w:t xml:space="preserve"> -</w:t>
      </w:r>
      <w:proofErr w:type="spellStart"/>
      <w:r w:rsidRPr="0059535A">
        <w:rPr>
          <w:rFonts w:ascii="Century Gothic" w:hAnsi="Century Gothic"/>
        </w:rPr>
        <w:t>ígena</w:t>
      </w:r>
      <w:proofErr w:type="spellEnd"/>
      <w:r w:rsidRPr="0059535A">
        <w:rPr>
          <w:rFonts w:ascii="Century Gothic" w:hAnsi="Century Gothic"/>
        </w:rPr>
        <w:t>,</w:t>
      </w:r>
      <w:r w:rsidR="0059535A">
        <w:rPr>
          <w:rFonts w:ascii="Century Gothic" w:hAnsi="Century Gothic"/>
        </w:rPr>
        <w:t xml:space="preserve"> </w:t>
      </w:r>
      <w:r w:rsidRPr="0059535A">
        <w:rPr>
          <w:rFonts w:ascii="Century Gothic" w:hAnsi="Century Gothic"/>
        </w:rPr>
        <w:t>-</w:t>
      </w:r>
      <w:proofErr w:type="spellStart"/>
      <w:r w:rsidRPr="0059535A">
        <w:rPr>
          <w:rFonts w:ascii="Century Gothic" w:hAnsi="Century Gothic"/>
        </w:rPr>
        <w:t>ígeno</w:t>
      </w:r>
      <w:proofErr w:type="spellEnd"/>
      <w:r w:rsidRPr="0059535A">
        <w:rPr>
          <w:rFonts w:ascii="Century Gothic" w:hAnsi="Century Gothic"/>
        </w:rPr>
        <w:t>, -</w:t>
      </w:r>
      <w:proofErr w:type="spellStart"/>
      <w:r w:rsidRPr="0059535A">
        <w:rPr>
          <w:rFonts w:ascii="Century Gothic" w:hAnsi="Century Gothic"/>
        </w:rPr>
        <w:t>igero</w:t>
      </w:r>
      <w:proofErr w:type="spellEnd"/>
    </w:p>
    <w:p w:rsidR="002B2F27" w:rsidRPr="0059535A" w:rsidRDefault="004200A3" w:rsidP="00986647">
      <w:pPr>
        <w:pStyle w:val="Prrafodelista"/>
        <w:spacing w:line="276" w:lineRule="auto"/>
        <w:ind w:left="0" w:firstLine="0"/>
        <w:rPr>
          <w:rFonts w:ascii="Century Gothic" w:hAnsi="Century Gothic"/>
        </w:rPr>
      </w:pPr>
      <w:r w:rsidRPr="0059535A">
        <w:rPr>
          <w:rFonts w:ascii="Century Gothic" w:hAnsi="Century Gothic"/>
          <w:b/>
        </w:rPr>
        <w:t>Ejemplos:</w:t>
      </w:r>
      <w:r w:rsidRPr="0059535A">
        <w:rPr>
          <w:rFonts w:ascii="Century Gothic" w:hAnsi="Century Gothic"/>
        </w:rPr>
        <w:t xml:space="preserve"> angélico, </w:t>
      </w:r>
      <w:proofErr w:type="spellStart"/>
      <w:r w:rsidRPr="0059535A">
        <w:rPr>
          <w:rFonts w:ascii="Century Gothic" w:hAnsi="Century Gothic"/>
        </w:rPr>
        <w:t>honagenari</w:t>
      </w:r>
      <w:r w:rsidR="0059535A" w:rsidRPr="0059535A">
        <w:rPr>
          <w:rFonts w:ascii="Century Gothic" w:hAnsi="Century Gothic"/>
        </w:rPr>
        <w:t>o</w:t>
      </w:r>
      <w:proofErr w:type="spellEnd"/>
      <w:r w:rsidR="0059535A" w:rsidRPr="0059535A">
        <w:rPr>
          <w:rFonts w:ascii="Century Gothic" w:hAnsi="Century Gothic"/>
        </w:rPr>
        <w:t xml:space="preserve">, original, ligero, neologismo </w:t>
      </w:r>
      <w:r w:rsidRPr="0059535A">
        <w:rPr>
          <w:rFonts w:ascii="Century Gothic" w:hAnsi="Century Gothic"/>
          <w:b/>
        </w:rPr>
        <w:t>Excepción:</w:t>
      </w:r>
      <w:r w:rsidRPr="0059535A">
        <w:rPr>
          <w:rFonts w:ascii="Century Gothic" w:hAnsi="Century Gothic"/>
        </w:rPr>
        <w:t xml:space="preserve"> espejismo</w:t>
      </w:r>
    </w:p>
    <w:p w:rsidR="00986647" w:rsidRDefault="00986647" w:rsidP="002B2F27">
      <w:pPr>
        <w:spacing w:before="73"/>
        <w:ind w:right="1115"/>
        <w:jc w:val="center"/>
        <w:rPr>
          <w:rFonts w:ascii="Century Gothic" w:hAnsi="Century Gothic"/>
          <w:b/>
          <w:i/>
          <w:color w:val="FF0000"/>
          <w:u w:val="single" w:color="FF0000"/>
        </w:rPr>
      </w:pPr>
    </w:p>
    <w:p w:rsidR="00986647" w:rsidRDefault="00986647" w:rsidP="002B2F27">
      <w:pPr>
        <w:spacing w:before="73"/>
        <w:ind w:right="1115"/>
        <w:jc w:val="center"/>
        <w:rPr>
          <w:rFonts w:ascii="Century Gothic" w:hAnsi="Century Gothic"/>
          <w:b/>
          <w:i/>
          <w:color w:val="FF0000"/>
          <w:u w:val="single" w:color="FF0000"/>
        </w:rPr>
      </w:pPr>
    </w:p>
    <w:p w:rsidR="00986647" w:rsidRDefault="00986647" w:rsidP="002B2F27">
      <w:pPr>
        <w:spacing w:before="73"/>
        <w:ind w:right="1115"/>
        <w:jc w:val="center"/>
        <w:rPr>
          <w:rFonts w:ascii="Century Gothic" w:hAnsi="Century Gothic"/>
          <w:b/>
          <w:i/>
          <w:color w:val="FF0000"/>
          <w:u w:val="single" w:color="FF0000"/>
        </w:rPr>
      </w:pPr>
    </w:p>
    <w:p w:rsidR="00986647" w:rsidRDefault="00986647" w:rsidP="002B2F27">
      <w:pPr>
        <w:spacing w:before="73"/>
        <w:ind w:right="1115"/>
        <w:jc w:val="center"/>
        <w:rPr>
          <w:rFonts w:ascii="Century Gothic" w:hAnsi="Century Gothic"/>
          <w:b/>
          <w:i/>
          <w:color w:val="FF0000"/>
          <w:u w:val="single" w:color="FF0000"/>
        </w:rPr>
      </w:pPr>
    </w:p>
    <w:p w:rsidR="00986647" w:rsidRDefault="00986647" w:rsidP="002B2F27">
      <w:pPr>
        <w:spacing w:before="73"/>
        <w:ind w:right="1115"/>
        <w:jc w:val="center"/>
        <w:rPr>
          <w:rFonts w:ascii="Century Gothic" w:hAnsi="Century Gothic"/>
          <w:b/>
          <w:i/>
          <w:color w:val="FF0000"/>
          <w:u w:val="single" w:color="FF0000"/>
        </w:rPr>
      </w:pPr>
    </w:p>
    <w:p w:rsidR="00986647" w:rsidRDefault="00986647" w:rsidP="002B2F27">
      <w:pPr>
        <w:spacing w:before="73"/>
        <w:ind w:right="1115"/>
        <w:jc w:val="center"/>
        <w:rPr>
          <w:rFonts w:ascii="Century Gothic" w:hAnsi="Century Gothic"/>
          <w:b/>
          <w:i/>
          <w:color w:val="FF0000"/>
          <w:u w:val="single" w:color="FF0000"/>
        </w:rPr>
      </w:pPr>
    </w:p>
    <w:p w:rsidR="00986647" w:rsidRDefault="00986647" w:rsidP="002B2F27">
      <w:pPr>
        <w:spacing w:before="73"/>
        <w:ind w:right="1115"/>
        <w:jc w:val="center"/>
        <w:rPr>
          <w:rFonts w:ascii="Century Gothic" w:hAnsi="Century Gothic"/>
          <w:b/>
          <w:i/>
          <w:color w:val="FF0000"/>
          <w:u w:val="single" w:color="FF0000"/>
        </w:rPr>
      </w:pPr>
    </w:p>
    <w:p w:rsidR="00986647" w:rsidRDefault="00986647" w:rsidP="002B2F27">
      <w:pPr>
        <w:spacing w:before="73"/>
        <w:ind w:right="1115"/>
        <w:jc w:val="center"/>
        <w:rPr>
          <w:rFonts w:ascii="Century Gothic" w:hAnsi="Century Gothic"/>
          <w:b/>
          <w:i/>
          <w:color w:val="FF0000"/>
          <w:u w:val="single" w:color="FF0000"/>
        </w:rPr>
      </w:pPr>
    </w:p>
    <w:p w:rsidR="00986647" w:rsidRDefault="00986647" w:rsidP="002B2F27">
      <w:pPr>
        <w:spacing w:before="73"/>
        <w:ind w:right="1115"/>
        <w:jc w:val="center"/>
        <w:rPr>
          <w:rFonts w:ascii="Century Gothic" w:hAnsi="Century Gothic"/>
          <w:b/>
          <w:i/>
          <w:color w:val="FF0000"/>
          <w:u w:val="single" w:color="FF0000"/>
        </w:rPr>
      </w:pPr>
    </w:p>
    <w:p w:rsidR="00986647" w:rsidRDefault="00986647" w:rsidP="002B2F27">
      <w:pPr>
        <w:spacing w:before="73"/>
        <w:ind w:right="1115"/>
        <w:jc w:val="center"/>
        <w:rPr>
          <w:rFonts w:ascii="Century Gothic" w:hAnsi="Century Gothic"/>
          <w:b/>
          <w:i/>
          <w:color w:val="FF0000"/>
          <w:u w:val="single" w:color="FF0000"/>
        </w:rPr>
      </w:pPr>
    </w:p>
    <w:p w:rsidR="00986647" w:rsidRDefault="00986647" w:rsidP="002B2F27">
      <w:pPr>
        <w:spacing w:before="73"/>
        <w:ind w:right="1115"/>
        <w:jc w:val="center"/>
        <w:rPr>
          <w:rFonts w:ascii="Century Gothic" w:hAnsi="Century Gothic"/>
          <w:b/>
          <w:i/>
          <w:color w:val="FF0000"/>
          <w:u w:val="single" w:color="FF0000"/>
        </w:rPr>
      </w:pPr>
    </w:p>
    <w:p w:rsidR="002B2F27" w:rsidRDefault="002B2F27" w:rsidP="002B2F27">
      <w:pPr>
        <w:spacing w:before="73"/>
        <w:ind w:right="1115"/>
        <w:jc w:val="center"/>
        <w:rPr>
          <w:rFonts w:ascii="Century Gothic" w:hAnsi="Century Gothic"/>
          <w:b/>
          <w:i/>
          <w:color w:val="FF0000"/>
          <w:u w:val="single" w:color="FF0000"/>
        </w:rPr>
      </w:pPr>
      <w:r>
        <w:rPr>
          <w:rFonts w:ascii="Century Gothic" w:hAnsi="Century Gothic"/>
          <w:b/>
          <w:i/>
          <w:color w:val="FF0000"/>
          <w:u w:val="single" w:color="FF0000"/>
        </w:rPr>
        <w:lastRenderedPageBreak/>
        <w:t>USO DE LA “Y</w:t>
      </w:r>
      <w:r w:rsidRPr="00A37EAD">
        <w:rPr>
          <w:rFonts w:ascii="Century Gothic" w:hAnsi="Century Gothic"/>
          <w:b/>
          <w:i/>
          <w:color w:val="FF0000"/>
          <w:u w:val="single" w:color="FF0000"/>
        </w:rPr>
        <w:t>”</w:t>
      </w:r>
      <w:r>
        <w:rPr>
          <w:rFonts w:ascii="Century Gothic" w:hAnsi="Century Gothic"/>
          <w:b/>
          <w:i/>
          <w:color w:val="FF0000"/>
          <w:u w:val="single" w:color="FF0000"/>
        </w:rPr>
        <w:t xml:space="preserve"> </w:t>
      </w:r>
    </w:p>
    <w:p w:rsidR="002B2F27" w:rsidRPr="008948B1" w:rsidRDefault="002B2F27" w:rsidP="002B2F27">
      <w:pPr>
        <w:spacing w:before="73"/>
        <w:ind w:right="1115"/>
        <w:jc w:val="center"/>
        <w:rPr>
          <w:rFonts w:ascii="Century Gothic" w:hAnsi="Century Gothic"/>
          <w:b/>
          <w:i/>
          <w:color w:val="FF0000"/>
          <w:u w:val="single" w:color="FF0000"/>
        </w:rPr>
      </w:pPr>
    </w:p>
    <w:p w:rsidR="0059535A" w:rsidRDefault="0031065C" w:rsidP="00986647">
      <w:pPr>
        <w:pStyle w:val="Prrafodelista"/>
        <w:numPr>
          <w:ilvl w:val="0"/>
          <w:numId w:val="19"/>
        </w:numPr>
        <w:spacing w:line="360" w:lineRule="auto"/>
        <w:ind w:left="0" w:hanging="284"/>
        <w:rPr>
          <w:rFonts w:ascii="Century Gothic" w:hAnsi="Century Gothic"/>
        </w:rPr>
      </w:pPr>
      <w:r w:rsidRPr="0031065C">
        <w:rPr>
          <w:rFonts w:ascii="Century Gothic" w:hAnsi="Century Gothic"/>
          <w:b/>
          <w:i/>
          <w:noProof/>
          <w:color w:val="FF0000"/>
          <w:u w:val="single" w:color="FF0000"/>
          <w:lang w:val="es-GT" w:eastAsia="es-GT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4121150</wp:posOffset>
            </wp:positionH>
            <wp:positionV relativeFrom="paragraph">
              <wp:posOffset>11430</wp:posOffset>
            </wp:positionV>
            <wp:extent cx="1341755" cy="1600200"/>
            <wp:effectExtent l="0" t="0" r="0" b="0"/>
            <wp:wrapSquare wrapText="bothSides"/>
            <wp:docPr id="7170" name="Picture 2" descr="https://i.pinimg.com/564x/6b/96/ea/6b96eafb682247692fbaac739e7ab6c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70" name="Picture 2" descr="https://i.pinimg.com/564x/6b/96/ea/6b96eafb682247692fbaac739e7ab6ca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4343" t="17400" r="2541" b="9526"/>
                    <a:stretch/>
                  </pic:blipFill>
                  <pic:spPr bwMode="auto">
                    <a:xfrm>
                      <a:off x="0" y="0"/>
                      <a:ext cx="1341755" cy="1600200"/>
                    </a:xfrm>
                    <a:prstGeom prst="rect">
                      <a:avLst/>
                    </a:prstGeom>
                    <a:noFill/>
                    <a:extLst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E5BC5" w:rsidRPr="0059535A">
        <w:rPr>
          <w:rFonts w:ascii="Century Gothic" w:hAnsi="Century Gothic"/>
        </w:rPr>
        <w:t>Se escriben con j las palabras derivadas de sustantivos o adjetivos terminados en –ja o –</w:t>
      </w:r>
      <w:proofErr w:type="spellStart"/>
      <w:r w:rsidR="005E5BC5" w:rsidRPr="0059535A">
        <w:rPr>
          <w:rFonts w:ascii="Century Gothic" w:hAnsi="Century Gothic"/>
        </w:rPr>
        <w:t>jo</w:t>
      </w:r>
      <w:proofErr w:type="spellEnd"/>
      <w:r w:rsidR="005E5BC5" w:rsidRPr="0059535A">
        <w:rPr>
          <w:rFonts w:ascii="Century Gothic" w:hAnsi="Century Gothic"/>
        </w:rPr>
        <w:t xml:space="preserve">. </w:t>
      </w:r>
    </w:p>
    <w:p w:rsidR="00CB65D5" w:rsidRPr="0059535A" w:rsidRDefault="005E5BC5" w:rsidP="00986647">
      <w:pPr>
        <w:pStyle w:val="Prrafodelista"/>
        <w:spacing w:line="360" w:lineRule="auto"/>
        <w:ind w:left="0" w:firstLine="0"/>
        <w:rPr>
          <w:rFonts w:ascii="Century Gothic" w:hAnsi="Century Gothic"/>
        </w:rPr>
      </w:pPr>
      <w:r w:rsidRPr="0059535A">
        <w:rPr>
          <w:rFonts w:ascii="Century Gothic" w:hAnsi="Century Gothic"/>
          <w:b/>
          <w:bCs/>
        </w:rPr>
        <w:t>Ejemplo:</w:t>
      </w:r>
      <w:r w:rsidRPr="0059535A">
        <w:rPr>
          <w:rFonts w:ascii="Century Gothic" w:hAnsi="Century Gothic"/>
        </w:rPr>
        <w:t xml:space="preserve"> caja, ojeras, relojería. </w:t>
      </w:r>
    </w:p>
    <w:p w:rsidR="00CB65D5" w:rsidRPr="0059535A" w:rsidRDefault="005E5BC5" w:rsidP="00986647">
      <w:pPr>
        <w:pStyle w:val="Prrafodelista"/>
        <w:numPr>
          <w:ilvl w:val="0"/>
          <w:numId w:val="19"/>
        </w:numPr>
        <w:spacing w:line="360" w:lineRule="auto"/>
        <w:ind w:left="0" w:hanging="284"/>
        <w:rPr>
          <w:rFonts w:ascii="Century Gothic" w:hAnsi="Century Gothic"/>
        </w:rPr>
      </w:pPr>
      <w:r w:rsidRPr="0059535A">
        <w:rPr>
          <w:rFonts w:ascii="Century Gothic" w:hAnsi="Century Gothic"/>
        </w:rPr>
        <w:t xml:space="preserve">Se escribe con j las palabras terminadas en –aje y en –eje excepto protege. </w:t>
      </w:r>
      <w:r w:rsidRPr="0059535A">
        <w:rPr>
          <w:rFonts w:ascii="Century Gothic" w:hAnsi="Century Gothic"/>
          <w:b/>
          <w:bCs/>
        </w:rPr>
        <w:t>Ejemplo:</w:t>
      </w:r>
      <w:r w:rsidRPr="0059535A">
        <w:rPr>
          <w:rFonts w:ascii="Century Gothic" w:hAnsi="Century Gothic"/>
        </w:rPr>
        <w:t xml:space="preserve"> lenguaje, hereje, embalaje. </w:t>
      </w:r>
    </w:p>
    <w:p w:rsidR="00CB65D5" w:rsidRPr="0059535A" w:rsidRDefault="005E5BC5" w:rsidP="00986647">
      <w:pPr>
        <w:pStyle w:val="Prrafodelista"/>
        <w:numPr>
          <w:ilvl w:val="0"/>
          <w:numId w:val="19"/>
        </w:numPr>
        <w:spacing w:line="360" w:lineRule="auto"/>
        <w:ind w:left="0" w:hanging="284"/>
        <w:rPr>
          <w:rFonts w:ascii="Century Gothic" w:hAnsi="Century Gothic"/>
        </w:rPr>
      </w:pPr>
      <w:r w:rsidRPr="0059535A">
        <w:rPr>
          <w:rFonts w:ascii="Century Gothic" w:hAnsi="Century Gothic"/>
        </w:rPr>
        <w:t xml:space="preserve">Se escribe con j las palabras que empiezan por –aje y –eje, menos agencia. </w:t>
      </w:r>
      <w:r w:rsidRPr="0059535A">
        <w:rPr>
          <w:rFonts w:ascii="Century Gothic" w:hAnsi="Century Gothic"/>
          <w:b/>
          <w:bCs/>
        </w:rPr>
        <w:t>Ejemplo:</w:t>
      </w:r>
      <w:r w:rsidRPr="0059535A">
        <w:rPr>
          <w:rFonts w:ascii="Century Gothic" w:hAnsi="Century Gothic"/>
        </w:rPr>
        <w:t xml:space="preserve"> ajedrez, ejército. </w:t>
      </w:r>
    </w:p>
    <w:p w:rsidR="0059535A" w:rsidRPr="0059535A" w:rsidRDefault="005E5BC5" w:rsidP="00986647">
      <w:pPr>
        <w:pStyle w:val="Prrafodelista"/>
        <w:numPr>
          <w:ilvl w:val="0"/>
          <w:numId w:val="19"/>
        </w:numPr>
        <w:spacing w:line="360" w:lineRule="auto"/>
        <w:ind w:left="0" w:hanging="284"/>
        <w:rPr>
          <w:rFonts w:ascii="Century Gothic" w:hAnsi="Century Gothic"/>
        </w:rPr>
      </w:pPr>
      <w:r w:rsidRPr="0059535A">
        <w:rPr>
          <w:rFonts w:ascii="Century Gothic" w:hAnsi="Century Gothic"/>
        </w:rPr>
        <w:t xml:space="preserve">Se escriben con j las palabras que comienzan por </w:t>
      </w:r>
      <w:proofErr w:type="spellStart"/>
      <w:r w:rsidRPr="0059535A">
        <w:rPr>
          <w:rFonts w:ascii="Century Gothic" w:hAnsi="Century Gothic"/>
        </w:rPr>
        <w:t>adj</w:t>
      </w:r>
      <w:proofErr w:type="spellEnd"/>
      <w:r w:rsidRPr="0059535A">
        <w:rPr>
          <w:rFonts w:ascii="Century Gothic" w:hAnsi="Century Gothic"/>
        </w:rPr>
        <w:t xml:space="preserve">- o por </w:t>
      </w:r>
      <w:proofErr w:type="spellStart"/>
      <w:r w:rsidRPr="0059535A">
        <w:rPr>
          <w:rFonts w:ascii="Century Gothic" w:hAnsi="Century Gothic"/>
        </w:rPr>
        <w:t>obj</w:t>
      </w:r>
      <w:proofErr w:type="spellEnd"/>
      <w:r w:rsidRPr="0059535A">
        <w:rPr>
          <w:rFonts w:ascii="Century Gothic" w:hAnsi="Century Gothic"/>
        </w:rPr>
        <w:t>-</w:t>
      </w:r>
      <w:r w:rsidRPr="0059535A">
        <w:rPr>
          <w:rFonts w:ascii="Century Gothic" w:hAnsi="Century Gothic"/>
          <w:bCs/>
        </w:rPr>
        <w:t xml:space="preserve">. </w:t>
      </w:r>
    </w:p>
    <w:p w:rsidR="00CB65D5" w:rsidRPr="0059535A" w:rsidRDefault="005E5BC5" w:rsidP="00986647">
      <w:pPr>
        <w:pStyle w:val="Prrafodelista"/>
        <w:spacing w:line="360" w:lineRule="auto"/>
        <w:ind w:left="0" w:firstLine="0"/>
        <w:rPr>
          <w:rFonts w:ascii="Century Gothic" w:hAnsi="Century Gothic"/>
        </w:rPr>
      </w:pPr>
      <w:r w:rsidRPr="0059535A">
        <w:rPr>
          <w:rFonts w:ascii="Century Gothic" w:hAnsi="Century Gothic"/>
          <w:b/>
          <w:bCs/>
        </w:rPr>
        <w:t>Ejemplo:</w:t>
      </w:r>
      <w:r w:rsidRPr="0059535A">
        <w:rPr>
          <w:rFonts w:ascii="Century Gothic" w:hAnsi="Century Gothic"/>
          <w:bCs/>
        </w:rPr>
        <w:t xml:space="preserve"> </w:t>
      </w:r>
      <w:r w:rsidRPr="0059535A">
        <w:rPr>
          <w:rFonts w:ascii="Century Gothic" w:hAnsi="Century Gothic"/>
        </w:rPr>
        <w:t xml:space="preserve">objeto, adjetivo. </w:t>
      </w:r>
    </w:p>
    <w:p w:rsidR="00CB65D5" w:rsidRPr="0059535A" w:rsidRDefault="005E5BC5" w:rsidP="00986647">
      <w:pPr>
        <w:pStyle w:val="Prrafodelista"/>
        <w:numPr>
          <w:ilvl w:val="0"/>
          <w:numId w:val="19"/>
        </w:numPr>
        <w:spacing w:line="360" w:lineRule="auto"/>
        <w:ind w:left="0" w:hanging="284"/>
        <w:rPr>
          <w:rFonts w:ascii="Century Gothic" w:hAnsi="Century Gothic"/>
        </w:rPr>
      </w:pPr>
      <w:r w:rsidRPr="0059535A">
        <w:rPr>
          <w:rFonts w:ascii="Century Gothic" w:hAnsi="Century Gothic"/>
        </w:rPr>
        <w:t xml:space="preserve">Se escriben con j las formas de los verbos que no tienen ni g ni j en su infinitivo. </w:t>
      </w:r>
      <w:r w:rsidRPr="0059535A">
        <w:rPr>
          <w:rFonts w:ascii="Century Gothic" w:hAnsi="Century Gothic"/>
          <w:b/>
          <w:bCs/>
        </w:rPr>
        <w:t>Ejemplo:</w:t>
      </w:r>
      <w:r w:rsidRPr="0059535A">
        <w:rPr>
          <w:rFonts w:ascii="Century Gothic" w:hAnsi="Century Gothic"/>
        </w:rPr>
        <w:t xml:space="preserve"> conducir-conduje, </w:t>
      </w:r>
    </w:p>
    <w:p w:rsidR="00CB65D5" w:rsidRPr="0059535A" w:rsidRDefault="005E5BC5" w:rsidP="00986647">
      <w:pPr>
        <w:pStyle w:val="Prrafodelista"/>
        <w:numPr>
          <w:ilvl w:val="0"/>
          <w:numId w:val="19"/>
        </w:numPr>
        <w:spacing w:line="360" w:lineRule="auto"/>
        <w:ind w:left="0" w:hanging="284"/>
        <w:rPr>
          <w:rFonts w:ascii="Century Gothic" w:hAnsi="Century Gothic"/>
        </w:rPr>
      </w:pPr>
      <w:r w:rsidRPr="0059535A">
        <w:rPr>
          <w:rFonts w:ascii="Century Gothic" w:hAnsi="Century Gothic"/>
        </w:rPr>
        <w:t xml:space="preserve">Se escribe con j las formas verbales de los verbos que terminan en </w:t>
      </w:r>
      <w:proofErr w:type="spellStart"/>
      <w:r w:rsidRPr="0059535A">
        <w:rPr>
          <w:rFonts w:ascii="Century Gothic" w:hAnsi="Century Gothic"/>
        </w:rPr>
        <w:t>jar</w:t>
      </w:r>
      <w:proofErr w:type="spellEnd"/>
      <w:r w:rsidRPr="0059535A">
        <w:rPr>
          <w:rFonts w:ascii="Century Gothic" w:hAnsi="Century Gothic"/>
        </w:rPr>
        <w:t xml:space="preserve"> o </w:t>
      </w:r>
      <w:proofErr w:type="spellStart"/>
      <w:r w:rsidRPr="0059535A">
        <w:rPr>
          <w:rFonts w:ascii="Century Gothic" w:hAnsi="Century Gothic"/>
        </w:rPr>
        <w:t>jear</w:t>
      </w:r>
      <w:proofErr w:type="spellEnd"/>
      <w:r w:rsidRPr="0059535A">
        <w:rPr>
          <w:rFonts w:ascii="Century Gothic" w:hAnsi="Century Gothic"/>
        </w:rPr>
        <w:t xml:space="preserve">. </w:t>
      </w:r>
      <w:r w:rsidRPr="0059535A">
        <w:rPr>
          <w:rFonts w:ascii="Century Gothic" w:hAnsi="Century Gothic"/>
          <w:b/>
          <w:bCs/>
        </w:rPr>
        <w:t>Ejemplo:</w:t>
      </w:r>
      <w:r w:rsidRPr="0059535A">
        <w:rPr>
          <w:rFonts w:ascii="Century Gothic" w:hAnsi="Century Gothic"/>
        </w:rPr>
        <w:t xml:space="preserve"> trabajé, cojea. </w:t>
      </w:r>
    </w:p>
    <w:p w:rsidR="0059535A" w:rsidRDefault="0059535A" w:rsidP="00986647">
      <w:pPr>
        <w:pStyle w:val="Prrafodelista"/>
        <w:numPr>
          <w:ilvl w:val="0"/>
          <w:numId w:val="19"/>
        </w:numPr>
        <w:spacing w:line="360" w:lineRule="auto"/>
        <w:ind w:left="0" w:hanging="284"/>
        <w:rPr>
          <w:rFonts w:ascii="Century Gothic" w:hAnsi="Century Gothic"/>
        </w:rPr>
      </w:pPr>
      <w:r>
        <w:rPr>
          <w:rFonts w:ascii="Century Gothic" w:hAnsi="Century Gothic"/>
        </w:rPr>
        <w:t>Se escribe</w:t>
      </w:r>
      <w:r w:rsidR="005E5BC5" w:rsidRPr="0059535A">
        <w:rPr>
          <w:rFonts w:ascii="Century Gothic" w:hAnsi="Century Gothic"/>
        </w:rPr>
        <w:t xml:space="preserve"> j las formas conjugadas de los verbos que en infinitivo tienen una j. </w:t>
      </w:r>
    </w:p>
    <w:p w:rsidR="00CB65D5" w:rsidRPr="0059535A" w:rsidRDefault="005E5BC5" w:rsidP="00986647">
      <w:pPr>
        <w:pStyle w:val="Prrafodelista"/>
        <w:spacing w:line="360" w:lineRule="auto"/>
        <w:ind w:left="0" w:firstLine="0"/>
        <w:rPr>
          <w:rFonts w:ascii="Century Gothic" w:hAnsi="Century Gothic"/>
        </w:rPr>
      </w:pPr>
      <w:r w:rsidRPr="0059535A">
        <w:rPr>
          <w:rFonts w:ascii="Century Gothic" w:hAnsi="Century Gothic"/>
          <w:b/>
          <w:bCs/>
        </w:rPr>
        <w:t>Ejemplo:</w:t>
      </w:r>
      <w:r w:rsidRPr="0059535A">
        <w:rPr>
          <w:rFonts w:ascii="Century Gothic" w:hAnsi="Century Gothic"/>
        </w:rPr>
        <w:t xml:space="preserve"> trabajar-trabajo, crujir-crujido </w:t>
      </w:r>
    </w:p>
    <w:p w:rsidR="0059535A" w:rsidRDefault="005E5BC5" w:rsidP="00986647">
      <w:pPr>
        <w:pStyle w:val="Prrafodelista"/>
        <w:numPr>
          <w:ilvl w:val="0"/>
          <w:numId w:val="19"/>
        </w:numPr>
        <w:spacing w:line="360" w:lineRule="auto"/>
        <w:ind w:left="0" w:hanging="284"/>
        <w:rPr>
          <w:rFonts w:ascii="Century Gothic" w:hAnsi="Century Gothic"/>
        </w:rPr>
      </w:pPr>
      <w:r w:rsidRPr="0059535A">
        <w:rPr>
          <w:rFonts w:ascii="Century Gothic" w:hAnsi="Century Gothic"/>
        </w:rPr>
        <w:t>Se escribe con j los sustantivos y adjetivos terminados en -</w:t>
      </w:r>
      <w:proofErr w:type="spellStart"/>
      <w:r w:rsidRPr="0059535A">
        <w:rPr>
          <w:rFonts w:ascii="Century Gothic" w:hAnsi="Century Gothic"/>
        </w:rPr>
        <w:t>jero</w:t>
      </w:r>
      <w:proofErr w:type="spellEnd"/>
      <w:r w:rsidRPr="0059535A">
        <w:rPr>
          <w:rFonts w:ascii="Century Gothic" w:hAnsi="Century Gothic"/>
        </w:rPr>
        <w:t>, -jera y -</w:t>
      </w:r>
      <w:proofErr w:type="spellStart"/>
      <w:r w:rsidRPr="0059535A">
        <w:rPr>
          <w:rFonts w:ascii="Century Gothic" w:hAnsi="Century Gothic"/>
        </w:rPr>
        <w:t>jería</w:t>
      </w:r>
      <w:proofErr w:type="spellEnd"/>
      <w:r w:rsidRPr="0059535A">
        <w:rPr>
          <w:rFonts w:ascii="Century Gothic" w:hAnsi="Century Gothic"/>
        </w:rPr>
        <w:t xml:space="preserve"> menos ligero. </w:t>
      </w:r>
    </w:p>
    <w:p w:rsidR="00CB65D5" w:rsidRPr="0059535A" w:rsidRDefault="005E5BC5" w:rsidP="00986647">
      <w:pPr>
        <w:pStyle w:val="Prrafodelista"/>
        <w:spacing w:line="360" w:lineRule="auto"/>
        <w:ind w:left="0" w:firstLine="0"/>
        <w:rPr>
          <w:rFonts w:ascii="Century Gothic" w:hAnsi="Century Gothic"/>
        </w:rPr>
      </w:pPr>
      <w:r w:rsidRPr="0059535A">
        <w:rPr>
          <w:rFonts w:ascii="Century Gothic" w:hAnsi="Century Gothic"/>
          <w:b/>
          <w:bCs/>
        </w:rPr>
        <w:t>Ejemplo:</w:t>
      </w:r>
      <w:r w:rsidRPr="0059535A">
        <w:rPr>
          <w:rFonts w:ascii="Century Gothic" w:hAnsi="Century Gothic"/>
        </w:rPr>
        <w:t xml:space="preserve"> extranjera, consejero. </w:t>
      </w:r>
    </w:p>
    <w:p w:rsidR="006D4218" w:rsidRDefault="006D4218" w:rsidP="00986647">
      <w:pPr>
        <w:spacing w:line="360" w:lineRule="auto"/>
        <w:ind w:hanging="284"/>
        <w:rPr>
          <w:b/>
        </w:rPr>
      </w:pPr>
    </w:p>
    <w:p w:rsidR="008603D6" w:rsidRDefault="008603D6" w:rsidP="008603D6">
      <w:pPr>
        <w:rPr>
          <w:rFonts w:ascii="Arial" w:hAnsi="Arial" w:cs="Arial"/>
        </w:rPr>
      </w:pPr>
    </w:p>
    <w:p w:rsidR="008603D6" w:rsidRDefault="008603D6" w:rsidP="008603D6">
      <w:pPr>
        <w:rPr>
          <w:rFonts w:ascii="Arial" w:hAnsi="Arial" w:cs="Arial"/>
        </w:rPr>
      </w:pPr>
    </w:p>
    <w:p w:rsidR="008603D6" w:rsidRDefault="008603D6" w:rsidP="008603D6">
      <w:pPr>
        <w:rPr>
          <w:rFonts w:ascii="Arial" w:hAnsi="Arial" w:cs="Arial"/>
        </w:rPr>
      </w:pPr>
    </w:p>
    <w:p w:rsidR="008603D6" w:rsidRDefault="008603D6" w:rsidP="008603D6">
      <w:pPr>
        <w:rPr>
          <w:rFonts w:ascii="Arial" w:hAnsi="Arial" w:cs="Arial"/>
        </w:rPr>
      </w:pPr>
    </w:p>
    <w:p w:rsidR="008603D6" w:rsidRDefault="008603D6" w:rsidP="008603D6">
      <w:pPr>
        <w:rPr>
          <w:rFonts w:ascii="Arial" w:hAnsi="Arial" w:cs="Arial"/>
        </w:rPr>
      </w:pPr>
    </w:p>
    <w:p w:rsidR="00986647" w:rsidRDefault="00986647" w:rsidP="008603D6">
      <w:pPr>
        <w:rPr>
          <w:rFonts w:ascii="Arial" w:hAnsi="Arial" w:cs="Arial"/>
        </w:rPr>
      </w:pPr>
    </w:p>
    <w:p w:rsidR="00986647" w:rsidRDefault="00986647" w:rsidP="008603D6">
      <w:pPr>
        <w:rPr>
          <w:rFonts w:ascii="Arial" w:hAnsi="Arial" w:cs="Arial"/>
        </w:rPr>
      </w:pPr>
    </w:p>
    <w:p w:rsidR="00986647" w:rsidRDefault="00986647" w:rsidP="008603D6">
      <w:pPr>
        <w:rPr>
          <w:rFonts w:ascii="Arial" w:hAnsi="Arial" w:cs="Arial"/>
        </w:rPr>
      </w:pPr>
    </w:p>
    <w:p w:rsidR="00986647" w:rsidRDefault="00986647" w:rsidP="008603D6">
      <w:pPr>
        <w:rPr>
          <w:rFonts w:ascii="Arial" w:hAnsi="Arial" w:cs="Arial"/>
        </w:rPr>
      </w:pPr>
    </w:p>
    <w:p w:rsidR="00986647" w:rsidRDefault="00986647" w:rsidP="008603D6">
      <w:pPr>
        <w:rPr>
          <w:rFonts w:ascii="Arial" w:hAnsi="Arial" w:cs="Arial"/>
        </w:rPr>
      </w:pPr>
    </w:p>
    <w:p w:rsidR="00986647" w:rsidRDefault="00986647" w:rsidP="008603D6">
      <w:pPr>
        <w:rPr>
          <w:rFonts w:ascii="Arial" w:hAnsi="Arial" w:cs="Arial"/>
        </w:rPr>
      </w:pPr>
    </w:p>
    <w:p w:rsidR="0007413B" w:rsidRDefault="0007413B" w:rsidP="008603D6">
      <w:pPr>
        <w:rPr>
          <w:rFonts w:ascii="Arial" w:hAnsi="Arial" w:cs="Arial"/>
        </w:rPr>
      </w:pPr>
    </w:p>
    <w:p w:rsidR="008603D6" w:rsidRPr="002B2F27" w:rsidRDefault="008603D6" w:rsidP="008603D6">
      <w:pPr>
        <w:rPr>
          <w:rFonts w:ascii="Arial" w:hAnsi="Arial" w:cs="Arial"/>
        </w:rPr>
      </w:pPr>
      <w:r w:rsidRPr="002B2F27">
        <w:rPr>
          <w:rFonts w:ascii="Arial" w:hAnsi="Arial" w:cs="Arial"/>
        </w:rPr>
        <w:lastRenderedPageBreak/>
        <w:t>Anexo</w:t>
      </w:r>
      <w:r>
        <w:rPr>
          <w:rFonts w:ascii="Arial" w:hAnsi="Arial" w:cs="Arial"/>
        </w:rPr>
        <w:t xml:space="preserve"> 3</w:t>
      </w:r>
    </w:p>
    <w:p w:rsidR="0031065C" w:rsidRDefault="0031065C" w:rsidP="0031065C">
      <w:pPr>
        <w:rPr>
          <w:rFonts w:ascii="Arial" w:hAnsi="Arial" w:cs="Arial"/>
          <w:noProof/>
          <w:lang w:eastAsia="es-GT"/>
        </w:rPr>
      </w:pPr>
      <w:r>
        <w:rPr>
          <w:rFonts w:ascii="Arial" w:hAnsi="Arial" w:cs="Arial"/>
          <w:b/>
          <w:noProof/>
          <w:lang w:eastAsia="es-GT"/>
        </w:rPr>
        <w:t xml:space="preserve">Instrucciones: </w:t>
      </w:r>
      <w:r w:rsidRPr="0031065C">
        <w:rPr>
          <w:rFonts w:ascii="Arial" w:hAnsi="Arial" w:cs="Arial"/>
          <w:noProof/>
          <w:lang w:eastAsia="es-GT"/>
        </w:rPr>
        <w:t>Observa las imagenes ymenciona con que letra se escribe, luego realiza en un hoja un pictograma que represente las palabras</w:t>
      </w:r>
      <w:r>
        <w:rPr>
          <w:rFonts w:ascii="Arial" w:hAnsi="Arial" w:cs="Arial"/>
          <w:noProof/>
          <w:lang w:eastAsia="es-GT"/>
        </w:rPr>
        <w:t xml:space="preserve"> de cada ficha.</w:t>
      </w:r>
    </w:p>
    <w:p w:rsidR="0031065C" w:rsidRDefault="0031065C" w:rsidP="0019119C">
      <w:pPr>
        <w:jc w:val="center"/>
        <w:rPr>
          <w:rFonts w:ascii="Arial" w:hAnsi="Arial" w:cs="Arial"/>
          <w:noProof/>
          <w:lang w:eastAsia="es-GT"/>
        </w:rPr>
      </w:pPr>
      <w:r w:rsidRPr="0031065C">
        <w:rPr>
          <w:rFonts w:ascii="Arial" w:hAnsi="Arial" w:cs="Arial"/>
          <w:noProof/>
          <w:lang w:eastAsia="es-GT"/>
        </w:rPr>
        <w:drawing>
          <wp:inline distT="0" distB="0" distL="0" distR="0" wp14:anchorId="0673A7D7" wp14:editId="050E2BBB">
            <wp:extent cx="2376375" cy="1781175"/>
            <wp:effectExtent l="0" t="0" r="5080" b="0"/>
            <wp:docPr id="5122" name="Picture 2" descr="https://i.pinimg.com/564x/0c/2c/90/0c2c90ec67fc3de12e95bd43ca2535f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22" name="Picture 2" descr="https://i.pinimg.com/564x/0c/2c/90/0c2c90ec67fc3de12e95bd43ca2535f4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2516" r="12505"/>
                    <a:stretch/>
                  </pic:blipFill>
                  <pic:spPr bwMode="auto">
                    <a:xfrm>
                      <a:off x="0" y="0"/>
                      <a:ext cx="2385638" cy="1788118"/>
                    </a:xfrm>
                    <a:prstGeom prst="rect">
                      <a:avLst/>
                    </a:prstGeom>
                    <a:noFill/>
                    <a:extLst/>
                  </pic:spPr>
                </pic:pic>
              </a:graphicData>
            </a:graphic>
          </wp:inline>
        </w:drawing>
      </w:r>
      <w:r w:rsidR="00986647" w:rsidRPr="0031065C">
        <w:rPr>
          <w:rFonts w:ascii="Arial" w:hAnsi="Arial" w:cs="Arial"/>
          <w:noProof/>
          <w:lang w:eastAsia="es-GT"/>
        </w:rPr>
        <w:drawing>
          <wp:inline distT="0" distB="0" distL="0" distR="0" wp14:anchorId="70733F1C" wp14:editId="1048FDDA">
            <wp:extent cx="2397518" cy="1678940"/>
            <wp:effectExtent l="0" t="0" r="3175" b="0"/>
            <wp:docPr id="6146" name="Picture 2" descr="https://i.pinimg.com/564x/3d/58/9b/3d589b9318d33321b7e4e7cdde33908b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46" name="Picture 2" descr="https://i.pinimg.com/564x/3d/58/9b/3d589b9318d33321b7e4e7cdde33908b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1417" t="4064" r="11599"/>
                    <a:stretch/>
                  </pic:blipFill>
                  <pic:spPr bwMode="auto">
                    <a:xfrm>
                      <a:off x="0" y="0"/>
                      <a:ext cx="2404747" cy="16840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31065C" w:rsidRDefault="0031065C" w:rsidP="0019119C">
      <w:pPr>
        <w:jc w:val="center"/>
        <w:rPr>
          <w:rFonts w:ascii="Arial" w:hAnsi="Arial" w:cs="Arial"/>
          <w:noProof/>
          <w:lang w:eastAsia="es-GT"/>
        </w:rPr>
      </w:pPr>
      <w:r w:rsidRPr="0031065C">
        <w:rPr>
          <w:rFonts w:ascii="Arial" w:hAnsi="Arial" w:cs="Arial"/>
          <w:noProof/>
          <w:lang w:eastAsia="es-GT"/>
        </w:rPr>
        <w:drawing>
          <wp:inline distT="0" distB="0" distL="0" distR="0" wp14:anchorId="5877B1D6" wp14:editId="0C2ACDB2">
            <wp:extent cx="2828554" cy="1905000"/>
            <wp:effectExtent l="0" t="0" r="0" b="0"/>
            <wp:docPr id="19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n 1"/>
                    <pic:cNvPicPr>
                      <a:picLocks noChangeAspect="1"/>
                    </pic:cNvPicPr>
                  </pic:nvPicPr>
                  <pic:blipFill rotWithShape="1">
                    <a:blip r:embed="rId16"/>
                    <a:srcRect l="11807" t="4108" r="11946" b="4595"/>
                    <a:stretch/>
                  </pic:blipFill>
                  <pic:spPr bwMode="auto">
                    <a:xfrm>
                      <a:off x="0" y="0"/>
                      <a:ext cx="2830817" cy="190652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31065C" w:rsidRPr="0007413B" w:rsidRDefault="0031065C" w:rsidP="0031065C">
      <w:pPr>
        <w:rPr>
          <w:rFonts w:ascii="Arial" w:hAnsi="Arial" w:cs="Arial"/>
          <w:b/>
          <w:noProof/>
          <w:lang w:eastAsia="es-GT"/>
        </w:rPr>
      </w:pPr>
    </w:p>
    <w:p w:rsidR="00FD6A4E" w:rsidRPr="0007413B" w:rsidRDefault="00FD6A4E" w:rsidP="00FE0CD7">
      <w:pPr>
        <w:rPr>
          <w:rFonts w:ascii="Arial" w:hAnsi="Arial" w:cs="Arial"/>
          <w:b/>
        </w:rPr>
      </w:pPr>
      <w:r w:rsidRPr="0007413B">
        <w:rPr>
          <w:rFonts w:ascii="Arial" w:hAnsi="Arial" w:cs="Arial"/>
          <w:b/>
        </w:rPr>
        <w:t>RELAJACIÓN</w:t>
      </w:r>
    </w:p>
    <w:p w:rsidR="00CB65D5" w:rsidRPr="0031065C" w:rsidRDefault="0031065C" w:rsidP="0031065C">
      <w:pPr>
        <w:rPr>
          <w:rFonts w:ascii="Arial" w:hAnsi="Arial" w:cs="Arial"/>
        </w:rPr>
      </w:pPr>
      <w:r w:rsidRPr="0031065C">
        <w:rPr>
          <w:rFonts w:ascii="Arial" w:hAnsi="Arial" w:cs="Arial"/>
          <w:b/>
        </w:rPr>
        <w:t>Instrucciones:</w:t>
      </w:r>
      <w:r>
        <w:rPr>
          <w:rFonts w:ascii="Arial" w:hAnsi="Arial" w:cs="Arial"/>
        </w:rPr>
        <w:t xml:space="preserve"> </w:t>
      </w:r>
      <w:r w:rsidR="005E5BC5" w:rsidRPr="0031065C">
        <w:rPr>
          <w:rFonts w:ascii="Arial" w:hAnsi="Arial" w:cs="Arial"/>
        </w:rPr>
        <w:t xml:space="preserve">Resuelve los acertijos de las palabras escondidas.  </w:t>
      </w:r>
    </w:p>
    <w:p w:rsidR="008603D6" w:rsidRDefault="008603D6" w:rsidP="00FE0CD7">
      <w:pPr>
        <w:rPr>
          <w:b/>
        </w:rPr>
      </w:pPr>
      <w:r>
        <w:rPr>
          <w:b/>
        </w:rPr>
        <w:t xml:space="preserve"> </w:t>
      </w:r>
      <w:r w:rsidR="0031065C" w:rsidRPr="0031065C">
        <w:rPr>
          <w:b/>
          <w:noProof/>
          <w:lang w:eastAsia="es-GT"/>
        </w:rPr>
        <w:drawing>
          <wp:inline distT="0" distB="0" distL="0" distR="0" wp14:anchorId="5B35AAA4" wp14:editId="16B616FD">
            <wp:extent cx="2780410" cy="2324100"/>
            <wp:effectExtent l="0" t="0" r="1270" b="0"/>
            <wp:docPr id="5" name="Picture 2" descr="https://i.pinimg.com/564x/c9/29/19/c92919f7c1c5a34cf4eb0dccf389056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2" descr="https://i.pinimg.com/564x/c9/29/19/c92919f7c1c5a34cf4eb0dccf3890566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3462" t="3933" r="13622" b="52958"/>
                    <a:stretch/>
                  </pic:blipFill>
                  <pic:spPr bwMode="auto">
                    <a:xfrm>
                      <a:off x="0" y="0"/>
                      <a:ext cx="2797456" cy="2338349"/>
                    </a:xfrm>
                    <a:prstGeom prst="rect">
                      <a:avLst/>
                    </a:prstGeom>
                    <a:noFill/>
                    <a:extLst/>
                  </pic:spPr>
                </pic:pic>
              </a:graphicData>
            </a:graphic>
          </wp:inline>
        </w:drawing>
      </w:r>
      <w:r w:rsidR="0019119C">
        <w:rPr>
          <w:b/>
        </w:rPr>
        <w:t xml:space="preserve">         </w:t>
      </w:r>
      <w:r w:rsidR="0019119C" w:rsidRPr="0031065C">
        <w:rPr>
          <w:b/>
          <w:noProof/>
          <w:lang w:eastAsia="es-GT"/>
        </w:rPr>
        <w:drawing>
          <wp:inline distT="0" distB="0" distL="0" distR="0" wp14:anchorId="4E15F421" wp14:editId="3B437B97">
            <wp:extent cx="2768255" cy="2313940"/>
            <wp:effectExtent l="0" t="0" r="0" b="0"/>
            <wp:docPr id="20" name="Picture 2" descr="https://i.pinimg.com/564x/c9/29/19/c92919f7c1c5a34cf4eb0dccf389056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2" descr="https://i.pinimg.com/564x/c9/29/19/c92919f7c1c5a34cf4eb0dccf3890566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4209" t="48364" r="12875" b="8527"/>
                    <a:stretch/>
                  </pic:blipFill>
                  <pic:spPr bwMode="auto">
                    <a:xfrm>
                      <a:off x="0" y="0"/>
                      <a:ext cx="2785146" cy="2328059"/>
                    </a:xfrm>
                    <a:prstGeom prst="rect">
                      <a:avLst/>
                    </a:prstGeom>
                    <a:noFill/>
                    <a:extLst/>
                  </pic:spPr>
                </pic:pic>
              </a:graphicData>
            </a:graphic>
          </wp:inline>
        </w:drawing>
      </w:r>
    </w:p>
    <w:p w:rsidR="0031065C" w:rsidRDefault="0031065C" w:rsidP="00FE0CD7">
      <w:pPr>
        <w:rPr>
          <w:b/>
        </w:rPr>
      </w:pPr>
    </w:p>
    <w:p w:rsidR="0019119C" w:rsidRDefault="0019119C" w:rsidP="00FE0CD7">
      <w:pPr>
        <w:rPr>
          <w:b/>
        </w:rPr>
      </w:pPr>
    </w:p>
    <w:p w:rsidR="0019119C" w:rsidRDefault="0019119C" w:rsidP="00FE0CD7">
      <w:pPr>
        <w:rPr>
          <w:b/>
        </w:rPr>
      </w:pPr>
    </w:p>
    <w:p w:rsidR="0019119C" w:rsidRDefault="0019119C" w:rsidP="00FE0CD7">
      <w:pPr>
        <w:rPr>
          <w:b/>
        </w:rPr>
      </w:pPr>
    </w:p>
    <w:p w:rsidR="0019119C" w:rsidRPr="00FD6A4E" w:rsidRDefault="0019119C" w:rsidP="00FE0CD7">
      <w:pPr>
        <w:rPr>
          <w:b/>
        </w:rPr>
      </w:pPr>
    </w:p>
    <w:p w:rsidR="0007413B" w:rsidRPr="0007413B" w:rsidRDefault="00FD6A4E" w:rsidP="00FE0CD7">
      <w:pPr>
        <w:rPr>
          <w:rFonts w:ascii="Arial" w:hAnsi="Arial" w:cs="Arial"/>
          <w:b/>
        </w:rPr>
      </w:pPr>
      <w:r w:rsidRPr="0007413B">
        <w:rPr>
          <w:rFonts w:ascii="Arial" w:hAnsi="Arial" w:cs="Arial"/>
          <w:b/>
        </w:rPr>
        <w:t>PLAN PARALELO</w:t>
      </w:r>
    </w:p>
    <w:p w:rsidR="0007413B" w:rsidRPr="0007413B" w:rsidRDefault="0007413B" w:rsidP="00FE0CD7">
      <w:pPr>
        <w:rPr>
          <w:rFonts w:ascii="Arial" w:hAnsi="Arial" w:cs="Arial"/>
        </w:rPr>
      </w:pPr>
      <w:r w:rsidRPr="0007413B">
        <w:rPr>
          <w:rFonts w:ascii="Arial" w:hAnsi="Arial" w:cs="Arial"/>
        </w:rPr>
        <w:t>Ejercitación visual</w:t>
      </w:r>
    </w:p>
    <w:p w:rsidR="0007413B" w:rsidRDefault="0007413B" w:rsidP="0007413B">
      <w:pPr>
        <w:jc w:val="center"/>
        <w:rPr>
          <w:rFonts w:ascii="Arial" w:hAnsi="Arial" w:cs="Arial"/>
        </w:rPr>
      </w:pPr>
      <w:r>
        <w:rPr>
          <w:noProof/>
          <w:lang w:eastAsia="es-GT"/>
        </w:rPr>
        <w:drawing>
          <wp:inline distT="0" distB="0" distL="0" distR="0" wp14:anchorId="7DB72D0D" wp14:editId="148A33C1">
            <wp:extent cx="5023263" cy="2220686"/>
            <wp:effectExtent l="0" t="0" r="6350" b="8255"/>
            <wp:docPr id="13" name="Imagen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8"/>
                    <a:srcRect l="15085" t="25797" r="3101" b="9875"/>
                    <a:stretch/>
                  </pic:blipFill>
                  <pic:spPr bwMode="auto">
                    <a:xfrm>
                      <a:off x="0" y="0"/>
                      <a:ext cx="5023765" cy="222090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9B73C5" w:rsidRPr="009B73C5" w:rsidRDefault="009B73C5" w:rsidP="00FE0CD7">
      <w:pPr>
        <w:rPr>
          <w:rFonts w:ascii="Arial" w:eastAsia="Calibri" w:hAnsi="Arial" w:cs="Arial"/>
          <w:b/>
          <w:lang w:val="es-ES"/>
        </w:rPr>
      </w:pPr>
      <w:r w:rsidRPr="009B73C5">
        <w:rPr>
          <w:rFonts w:ascii="Arial" w:hAnsi="Arial" w:cs="Arial"/>
        </w:rPr>
        <w:t>Registro de ejercicio</w:t>
      </w:r>
      <w:r w:rsidRPr="009B73C5">
        <w:rPr>
          <w:rFonts w:ascii="Arial" w:eastAsia="Calibri" w:hAnsi="Arial" w:cs="Arial"/>
          <w:b/>
          <w:lang w:val="es-ES"/>
        </w:rPr>
        <w:t xml:space="preserve"> </w:t>
      </w:r>
      <w:r w:rsidRPr="009B73C5">
        <w:rPr>
          <w:rFonts w:ascii="Arial" w:eastAsia="Calibri" w:hAnsi="Arial" w:cs="Arial"/>
          <w:lang w:val="es-ES"/>
        </w:rPr>
        <w:t>diario</w:t>
      </w:r>
      <w:r w:rsidRPr="009B73C5">
        <w:rPr>
          <w:rFonts w:ascii="Arial" w:eastAsia="Calibri" w:hAnsi="Arial" w:cs="Arial"/>
          <w:b/>
          <w:lang w:val="es-ES"/>
        </w:rPr>
        <w:t xml:space="preserve"> </w:t>
      </w:r>
    </w:p>
    <w:tbl>
      <w:tblPr>
        <w:tblStyle w:val="Tablaconcuadrcula"/>
        <w:tblW w:w="0" w:type="auto"/>
        <w:tblInd w:w="1270" w:type="dxa"/>
        <w:tblLook w:val="04A0" w:firstRow="1" w:lastRow="0" w:firstColumn="1" w:lastColumn="0" w:noHBand="0" w:noVBand="1"/>
      </w:tblPr>
      <w:tblGrid>
        <w:gridCol w:w="2405"/>
        <w:gridCol w:w="3065"/>
        <w:gridCol w:w="2783"/>
      </w:tblGrid>
      <w:tr w:rsidR="009B73C5" w:rsidTr="00936F0D">
        <w:trPr>
          <w:trHeight w:val="725"/>
        </w:trPr>
        <w:tc>
          <w:tcPr>
            <w:tcW w:w="8253" w:type="dxa"/>
            <w:gridSpan w:val="3"/>
          </w:tcPr>
          <w:p w:rsidR="009B73C5" w:rsidRPr="00BF556B" w:rsidRDefault="009B73C5" w:rsidP="00936F0D">
            <w:pPr>
              <w:pStyle w:val="Prrafodelista"/>
              <w:spacing w:line="276" w:lineRule="auto"/>
              <w:ind w:left="0"/>
              <w:jc w:val="center"/>
              <w:rPr>
                <w:rFonts w:ascii="Century Gothic" w:hAnsi="Century Gothic"/>
                <w:b/>
              </w:rPr>
            </w:pPr>
            <w:r w:rsidRPr="00BF556B">
              <w:rPr>
                <w:rFonts w:ascii="Century Gothic" w:hAnsi="Century Gothic"/>
                <w:b/>
              </w:rPr>
              <w:t>EJERCICIOS VISUALES</w:t>
            </w:r>
          </w:p>
          <w:p w:rsidR="009B73C5" w:rsidRDefault="009B73C5" w:rsidP="00936F0D">
            <w:pPr>
              <w:pStyle w:val="Prrafodelista"/>
              <w:spacing w:line="276" w:lineRule="auto"/>
              <w:ind w:left="0"/>
              <w:jc w:val="center"/>
              <w:rPr>
                <w:rFonts w:ascii="Century Gothic" w:hAnsi="Century Gothic"/>
              </w:rPr>
            </w:pPr>
            <w:r w:rsidRPr="00BF556B">
              <w:rPr>
                <w:rFonts w:ascii="Century Gothic" w:hAnsi="Century Gothic"/>
                <w:i/>
              </w:rPr>
              <w:t>Tiempo de realización:</w:t>
            </w:r>
            <w:r>
              <w:rPr>
                <w:rFonts w:ascii="Century Gothic" w:hAnsi="Century Gothic"/>
              </w:rPr>
              <w:t xml:space="preserve"> 3 minutos</w:t>
            </w:r>
          </w:p>
        </w:tc>
      </w:tr>
      <w:tr w:rsidR="009B73C5" w:rsidTr="00936F0D">
        <w:trPr>
          <w:trHeight w:val="375"/>
        </w:trPr>
        <w:tc>
          <w:tcPr>
            <w:tcW w:w="2405" w:type="dxa"/>
          </w:tcPr>
          <w:p w:rsidR="009B73C5" w:rsidRPr="00BF556B" w:rsidRDefault="009B73C5" w:rsidP="00936F0D">
            <w:pPr>
              <w:pStyle w:val="Prrafodelista"/>
              <w:ind w:left="0"/>
              <w:jc w:val="center"/>
              <w:rPr>
                <w:rFonts w:ascii="Century Gothic" w:hAnsi="Century Gothic"/>
                <w:b/>
              </w:rPr>
            </w:pPr>
            <w:r w:rsidRPr="00BF556B">
              <w:rPr>
                <w:rFonts w:ascii="Century Gothic" w:hAnsi="Century Gothic"/>
                <w:b/>
              </w:rPr>
              <w:t>Fecha</w:t>
            </w:r>
          </w:p>
        </w:tc>
        <w:tc>
          <w:tcPr>
            <w:tcW w:w="3065" w:type="dxa"/>
          </w:tcPr>
          <w:p w:rsidR="009B73C5" w:rsidRPr="00BF556B" w:rsidRDefault="009B73C5" w:rsidP="00936F0D">
            <w:pPr>
              <w:pStyle w:val="Prrafodelista"/>
              <w:ind w:left="0"/>
              <w:jc w:val="center"/>
              <w:rPr>
                <w:rFonts w:ascii="Century Gothic" w:hAnsi="Century Gothic"/>
                <w:b/>
              </w:rPr>
            </w:pPr>
            <w:r w:rsidRPr="00BF556B">
              <w:rPr>
                <w:rFonts w:ascii="Century Gothic" w:hAnsi="Century Gothic"/>
                <w:b/>
              </w:rPr>
              <w:t>C</w:t>
            </w:r>
            <w:r>
              <w:rPr>
                <w:rFonts w:ascii="Century Gothic" w:hAnsi="Century Gothic"/>
                <w:b/>
              </w:rPr>
              <w:t>antidad de c</w:t>
            </w:r>
            <w:r w:rsidRPr="00BF556B">
              <w:rPr>
                <w:rFonts w:ascii="Century Gothic" w:hAnsi="Century Gothic"/>
                <w:b/>
              </w:rPr>
              <w:t>olumnas</w:t>
            </w:r>
          </w:p>
        </w:tc>
        <w:tc>
          <w:tcPr>
            <w:tcW w:w="2783" w:type="dxa"/>
          </w:tcPr>
          <w:p w:rsidR="009B73C5" w:rsidRPr="00BF556B" w:rsidRDefault="009B73C5" w:rsidP="00936F0D">
            <w:pPr>
              <w:pStyle w:val="Prrafodelista"/>
              <w:ind w:left="0"/>
              <w:jc w:val="center"/>
              <w:rPr>
                <w:rFonts w:ascii="Century Gothic" w:hAnsi="Century Gothic"/>
                <w:b/>
              </w:rPr>
            </w:pPr>
            <w:r w:rsidRPr="00BF556B">
              <w:rPr>
                <w:rFonts w:ascii="Century Gothic" w:hAnsi="Century Gothic"/>
                <w:b/>
              </w:rPr>
              <w:t>Palabras recordadas</w:t>
            </w:r>
          </w:p>
        </w:tc>
      </w:tr>
      <w:tr w:rsidR="009B73C5" w:rsidTr="00936F0D">
        <w:trPr>
          <w:trHeight w:val="348"/>
        </w:trPr>
        <w:tc>
          <w:tcPr>
            <w:tcW w:w="2405" w:type="dxa"/>
          </w:tcPr>
          <w:p w:rsidR="009B73C5" w:rsidRDefault="009B73C5" w:rsidP="00936F0D">
            <w:pPr>
              <w:pStyle w:val="Prrafodelista"/>
              <w:ind w:left="0"/>
              <w:rPr>
                <w:rFonts w:ascii="Century Gothic" w:hAnsi="Century Gothic"/>
              </w:rPr>
            </w:pPr>
          </w:p>
        </w:tc>
        <w:tc>
          <w:tcPr>
            <w:tcW w:w="3065" w:type="dxa"/>
          </w:tcPr>
          <w:p w:rsidR="009B73C5" w:rsidRDefault="009B73C5" w:rsidP="00936F0D">
            <w:pPr>
              <w:pStyle w:val="Prrafodelista"/>
              <w:ind w:left="0"/>
              <w:rPr>
                <w:rFonts w:ascii="Century Gothic" w:hAnsi="Century Gothic"/>
              </w:rPr>
            </w:pPr>
          </w:p>
        </w:tc>
        <w:tc>
          <w:tcPr>
            <w:tcW w:w="2783" w:type="dxa"/>
          </w:tcPr>
          <w:p w:rsidR="009B73C5" w:rsidRDefault="009B73C5" w:rsidP="00936F0D">
            <w:pPr>
              <w:pStyle w:val="Prrafodelista"/>
              <w:ind w:left="0"/>
              <w:rPr>
                <w:rFonts w:ascii="Century Gothic" w:hAnsi="Century Gothic"/>
              </w:rPr>
            </w:pPr>
          </w:p>
        </w:tc>
      </w:tr>
    </w:tbl>
    <w:p w:rsidR="0019119C" w:rsidRDefault="0019119C" w:rsidP="0007413B">
      <w:pPr>
        <w:rPr>
          <w:rFonts w:ascii="Arial" w:hAnsi="Arial" w:cs="Arial"/>
        </w:rPr>
      </w:pPr>
    </w:p>
    <w:p w:rsidR="008948B1" w:rsidRPr="0019119C" w:rsidRDefault="0007413B" w:rsidP="0019119C">
      <w:pPr>
        <w:rPr>
          <w:rFonts w:ascii="Arial" w:hAnsi="Arial" w:cs="Arial"/>
        </w:rPr>
      </w:pPr>
      <w:r>
        <w:rPr>
          <w:rFonts w:ascii="Arial" w:hAnsi="Arial" w:cs="Arial"/>
        </w:rPr>
        <w:t>Tarea</w:t>
      </w:r>
    </w:p>
    <w:p w:rsidR="0007413B" w:rsidRPr="00A37EAD" w:rsidRDefault="00986647" w:rsidP="0007413B">
      <w:pPr>
        <w:tabs>
          <w:tab w:val="left" w:pos="993"/>
        </w:tabs>
        <w:spacing w:line="276" w:lineRule="auto"/>
        <w:ind w:right="1145"/>
        <w:jc w:val="center"/>
        <w:rPr>
          <w:rFonts w:ascii="Century Gothic" w:hAnsi="Century Gothic"/>
        </w:rPr>
        <w:sectPr w:rsidR="0007413B" w:rsidRPr="00A37EAD">
          <w:headerReference w:type="default" r:id="rId19"/>
          <w:footerReference w:type="default" r:id="rId20"/>
          <w:pgSz w:w="11910" w:h="16840"/>
          <w:pgMar w:top="1300" w:right="560" w:bottom="1240" w:left="1680" w:header="696" w:footer="1056" w:gutter="0"/>
          <w:cols w:space="720"/>
        </w:sectPr>
      </w:pPr>
      <w:r w:rsidRPr="00986647">
        <w:rPr>
          <w:rFonts w:ascii="Century Gothic" w:hAnsi="Century Gothic"/>
          <w:noProof/>
          <w:lang w:eastAsia="es-GT"/>
        </w:rPr>
        <w:drawing>
          <wp:inline distT="0" distB="0" distL="0" distR="0" wp14:anchorId="6A355900" wp14:editId="0885732A">
            <wp:extent cx="2542965" cy="3105694"/>
            <wp:effectExtent l="0" t="0" r="0" b="0"/>
            <wp:docPr id="8" name="Picture 4" descr="https://i.pinimg.com/564x/c2/54/5e/c2545e46d081ac6fc31f48b5c0e3c4a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4" descr="https://i.pinimg.com/564x/c2/54/5e/c2545e46d081ac6fc31f48b5c0e3c4a3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355" t="7956" r="6682" b="16926"/>
                    <a:stretch/>
                  </pic:blipFill>
                  <pic:spPr bwMode="auto">
                    <a:xfrm>
                      <a:off x="0" y="0"/>
                      <a:ext cx="2554959" cy="3120343"/>
                    </a:xfrm>
                    <a:prstGeom prst="rect">
                      <a:avLst/>
                    </a:prstGeom>
                    <a:noFill/>
                    <a:extLst/>
                  </pic:spPr>
                </pic:pic>
              </a:graphicData>
            </a:graphic>
          </wp:inline>
        </w:drawing>
      </w:r>
    </w:p>
    <w:p w:rsidR="00D12A61" w:rsidRPr="004344A2" w:rsidRDefault="00D12A61" w:rsidP="000525D7">
      <w:pPr>
        <w:tabs>
          <w:tab w:val="left" w:pos="3255"/>
        </w:tabs>
      </w:pPr>
    </w:p>
    <w:sectPr w:rsidR="00D12A61" w:rsidRPr="004344A2" w:rsidSect="003A65A0">
      <w:headerReference w:type="default" r:id="rId22"/>
      <w:pgSz w:w="12240" w:h="15840" w:code="1"/>
      <w:pgMar w:top="1418" w:right="1418" w:bottom="1418" w:left="170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2D2AF5" w:rsidRDefault="002D2AF5" w:rsidP="00965C33">
      <w:pPr>
        <w:spacing w:after="0" w:line="240" w:lineRule="auto"/>
      </w:pPr>
      <w:r>
        <w:separator/>
      </w:r>
    </w:p>
  </w:endnote>
  <w:endnote w:type="continuationSeparator" w:id="0">
    <w:p w:rsidR="002D2AF5" w:rsidRDefault="002D2AF5" w:rsidP="00965C3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948B1" w:rsidRDefault="008948B1">
    <w:pPr>
      <w:pStyle w:val="Textoindependiente"/>
      <w:spacing w:line="14" w:lineRule="auto"/>
      <w:ind w:left="0" w:firstLine="0"/>
      <w:jc w:val="left"/>
      <w:rPr>
        <w:sz w:val="2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2D2AF5" w:rsidRDefault="002D2AF5" w:rsidP="00965C33">
      <w:pPr>
        <w:spacing w:after="0" w:line="240" w:lineRule="auto"/>
      </w:pPr>
      <w:r>
        <w:separator/>
      </w:r>
    </w:p>
  </w:footnote>
  <w:footnote w:type="continuationSeparator" w:id="0">
    <w:p w:rsidR="002D2AF5" w:rsidRDefault="002D2AF5" w:rsidP="00965C3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948B1" w:rsidRDefault="008948B1">
    <w:pPr>
      <w:pStyle w:val="Textoindependiente"/>
      <w:spacing w:line="14" w:lineRule="auto"/>
      <w:ind w:left="0" w:firstLine="0"/>
      <w:jc w:val="left"/>
      <w:rPr>
        <w:sz w:val="20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948B1" w:rsidRPr="00F60486" w:rsidRDefault="008948B1">
    <w:pPr>
      <w:pStyle w:val="Encabezado"/>
      <w:rPr>
        <w:rFonts w:ascii="Arial" w:hAnsi="Arial" w:cs="Arial"/>
        <w:sz w:val="20"/>
      </w:rPr>
    </w:pPr>
    <w:r w:rsidRPr="00614882">
      <w:rPr>
        <w:noProof/>
        <w:sz w:val="20"/>
        <w:lang w:eastAsia="es-GT"/>
      </w:rPr>
      <w:drawing>
        <wp:anchor distT="0" distB="0" distL="114300" distR="114300" simplePos="0" relativeHeight="251659264" behindDoc="0" locked="0" layoutInCell="1" allowOverlap="1" wp14:anchorId="6439986E" wp14:editId="10998EB4">
          <wp:simplePos x="0" y="0"/>
          <wp:positionH relativeFrom="column">
            <wp:posOffset>-803910</wp:posOffset>
          </wp:positionH>
          <wp:positionV relativeFrom="paragraph">
            <wp:posOffset>-316865</wp:posOffset>
          </wp:positionV>
          <wp:extent cx="2308860" cy="857250"/>
          <wp:effectExtent l="0" t="0" r="0" b="0"/>
          <wp:wrapNone/>
          <wp:docPr id="1" name="Imagen 1" descr="C:\Users\hernandez100121\Desktop\LOGOCLINICAS1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Imagen 1" descr="C:\Users\hernandez100121\Desktop\LOGOCLINICAS1.pn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308860" cy="8572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tab/>
    </w:r>
    <w:r w:rsidRPr="001A370D">
      <w:rPr>
        <w:rFonts w:ascii="Arial" w:hAnsi="Arial" w:cs="Arial"/>
      </w:rPr>
      <w:tab/>
    </w:r>
    <w:r>
      <w:rPr>
        <w:rFonts w:ascii="Arial" w:hAnsi="Arial" w:cs="Arial"/>
        <w:sz w:val="20"/>
      </w:rPr>
      <w:t>PSICOP- F4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2BD3060"/>
    <w:multiLevelType w:val="hybridMultilevel"/>
    <w:tmpl w:val="C960E8EA"/>
    <w:lvl w:ilvl="0" w:tplc="10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5C05288"/>
    <w:multiLevelType w:val="hybridMultilevel"/>
    <w:tmpl w:val="D544441E"/>
    <w:lvl w:ilvl="0" w:tplc="A27014E0">
      <w:start w:val="1"/>
      <w:numFmt w:val="decimal"/>
      <w:lvlText w:val="%1"/>
      <w:lvlJc w:val="left"/>
      <w:pPr>
        <w:ind w:left="650" w:hanging="541"/>
        <w:jc w:val="left"/>
      </w:pPr>
      <w:rPr>
        <w:rFonts w:ascii="Times New Roman" w:eastAsia="Times New Roman" w:hAnsi="Times New Roman" w:cs="Times New Roman" w:hint="default"/>
        <w:w w:val="100"/>
        <w:sz w:val="26"/>
        <w:szCs w:val="26"/>
        <w:lang w:val="es-ES" w:eastAsia="en-US" w:bidi="ar-SA"/>
      </w:rPr>
    </w:lvl>
    <w:lvl w:ilvl="1" w:tplc="4E1CF692">
      <w:numFmt w:val="bullet"/>
      <w:lvlText w:val=""/>
      <w:lvlJc w:val="left"/>
      <w:pPr>
        <w:ind w:left="830" w:hanging="361"/>
      </w:pPr>
      <w:rPr>
        <w:rFonts w:ascii="Wingdings" w:eastAsia="Wingdings" w:hAnsi="Wingdings" w:cs="Wingdings" w:hint="default"/>
        <w:w w:val="100"/>
        <w:sz w:val="26"/>
        <w:szCs w:val="26"/>
        <w:lang w:val="es-ES" w:eastAsia="en-US" w:bidi="ar-SA"/>
      </w:rPr>
    </w:lvl>
    <w:lvl w:ilvl="2" w:tplc="D1C282D6">
      <w:numFmt w:val="bullet"/>
      <w:lvlText w:val="•"/>
      <w:lvlJc w:val="left"/>
      <w:pPr>
        <w:ind w:left="1904" w:hanging="361"/>
      </w:pPr>
      <w:rPr>
        <w:rFonts w:hint="default"/>
        <w:lang w:val="es-ES" w:eastAsia="en-US" w:bidi="ar-SA"/>
      </w:rPr>
    </w:lvl>
    <w:lvl w:ilvl="3" w:tplc="C134833E">
      <w:numFmt w:val="bullet"/>
      <w:lvlText w:val="•"/>
      <w:lvlJc w:val="left"/>
      <w:pPr>
        <w:ind w:left="2969" w:hanging="361"/>
      </w:pPr>
      <w:rPr>
        <w:rFonts w:hint="default"/>
        <w:lang w:val="es-ES" w:eastAsia="en-US" w:bidi="ar-SA"/>
      </w:rPr>
    </w:lvl>
    <w:lvl w:ilvl="4" w:tplc="4894CE04">
      <w:numFmt w:val="bullet"/>
      <w:lvlText w:val="•"/>
      <w:lvlJc w:val="left"/>
      <w:pPr>
        <w:ind w:left="4034" w:hanging="361"/>
      </w:pPr>
      <w:rPr>
        <w:rFonts w:hint="default"/>
        <w:lang w:val="es-ES" w:eastAsia="en-US" w:bidi="ar-SA"/>
      </w:rPr>
    </w:lvl>
    <w:lvl w:ilvl="5" w:tplc="EB9AF86C">
      <w:numFmt w:val="bullet"/>
      <w:lvlText w:val="•"/>
      <w:lvlJc w:val="left"/>
      <w:pPr>
        <w:ind w:left="5099" w:hanging="361"/>
      </w:pPr>
      <w:rPr>
        <w:rFonts w:hint="default"/>
        <w:lang w:val="es-ES" w:eastAsia="en-US" w:bidi="ar-SA"/>
      </w:rPr>
    </w:lvl>
    <w:lvl w:ilvl="6" w:tplc="D7B84158">
      <w:numFmt w:val="bullet"/>
      <w:lvlText w:val="•"/>
      <w:lvlJc w:val="left"/>
      <w:pPr>
        <w:ind w:left="6164" w:hanging="361"/>
      </w:pPr>
      <w:rPr>
        <w:rFonts w:hint="default"/>
        <w:lang w:val="es-ES" w:eastAsia="en-US" w:bidi="ar-SA"/>
      </w:rPr>
    </w:lvl>
    <w:lvl w:ilvl="7" w:tplc="3A7AD110">
      <w:numFmt w:val="bullet"/>
      <w:lvlText w:val="•"/>
      <w:lvlJc w:val="left"/>
      <w:pPr>
        <w:ind w:left="7229" w:hanging="361"/>
      </w:pPr>
      <w:rPr>
        <w:rFonts w:hint="default"/>
        <w:lang w:val="es-ES" w:eastAsia="en-US" w:bidi="ar-SA"/>
      </w:rPr>
    </w:lvl>
    <w:lvl w:ilvl="8" w:tplc="077C9016">
      <w:numFmt w:val="bullet"/>
      <w:lvlText w:val="•"/>
      <w:lvlJc w:val="left"/>
      <w:pPr>
        <w:ind w:left="8294" w:hanging="361"/>
      </w:pPr>
      <w:rPr>
        <w:rFonts w:hint="default"/>
        <w:lang w:val="es-ES" w:eastAsia="en-US" w:bidi="ar-SA"/>
      </w:rPr>
    </w:lvl>
  </w:abstractNum>
  <w:abstractNum w:abstractNumId="2" w15:restartNumberingAfterBreak="0">
    <w:nsid w:val="07197E8F"/>
    <w:multiLevelType w:val="hybridMultilevel"/>
    <w:tmpl w:val="26DE97CC"/>
    <w:lvl w:ilvl="0" w:tplc="10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F316ADF"/>
    <w:multiLevelType w:val="hybridMultilevel"/>
    <w:tmpl w:val="4D06741E"/>
    <w:lvl w:ilvl="0" w:tplc="10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3F72E5D"/>
    <w:multiLevelType w:val="hybridMultilevel"/>
    <w:tmpl w:val="B4A2356C"/>
    <w:lvl w:ilvl="0" w:tplc="100A000F">
      <w:start w:val="1"/>
      <w:numFmt w:val="decimal"/>
      <w:lvlText w:val="%1."/>
      <w:lvlJc w:val="left"/>
      <w:pPr>
        <w:ind w:left="720" w:hanging="360"/>
      </w:pPr>
    </w:lvl>
    <w:lvl w:ilvl="1" w:tplc="100A0019">
      <w:start w:val="1"/>
      <w:numFmt w:val="lowerLetter"/>
      <w:lvlText w:val="%2."/>
      <w:lvlJc w:val="left"/>
      <w:pPr>
        <w:ind w:left="1440" w:hanging="360"/>
      </w:pPr>
    </w:lvl>
    <w:lvl w:ilvl="2" w:tplc="100A001B" w:tentative="1">
      <w:start w:val="1"/>
      <w:numFmt w:val="lowerRoman"/>
      <w:lvlText w:val="%3."/>
      <w:lvlJc w:val="right"/>
      <w:pPr>
        <w:ind w:left="2160" w:hanging="180"/>
      </w:pPr>
    </w:lvl>
    <w:lvl w:ilvl="3" w:tplc="100A000F" w:tentative="1">
      <w:start w:val="1"/>
      <w:numFmt w:val="decimal"/>
      <w:lvlText w:val="%4."/>
      <w:lvlJc w:val="left"/>
      <w:pPr>
        <w:ind w:left="2880" w:hanging="360"/>
      </w:pPr>
    </w:lvl>
    <w:lvl w:ilvl="4" w:tplc="100A0019" w:tentative="1">
      <w:start w:val="1"/>
      <w:numFmt w:val="lowerLetter"/>
      <w:lvlText w:val="%5."/>
      <w:lvlJc w:val="left"/>
      <w:pPr>
        <w:ind w:left="3600" w:hanging="360"/>
      </w:pPr>
    </w:lvl>
    <w:lvl w:ilvl="5" w:tplc="100A001B" w:tentative="1">
      <w:start w:val="1"/>
      <w:numFmt w:val="lowerRoman"/>
      <w:lvlText w:val="%6."/>
      <w:lvlJc w:val="right"/>
      <w:pPr>
        <w:ind w:left="4320" w:hanging="180"/>
      </w:pPr>
    </w:lvl>
    <w:lvl w:ilvl="6" w:tplc="100A000F" w:tentative="1">
      <w:start w:val="1"/>
      <w:numFmt w:val="decimal"/>
      <w:lvlText w:val="%7."/>
      <w:lvlJc w:val="left"/>
      <w:pPr>
        <w:ind w:left="5040" w:hanging="360"/>
      </w:pPr>
    </w:lvl>
    <w:lvl w:ilvl="7" w:tplc="100A0019" w:tentative="1">
      <w:start w:val="1"/>
      <w:numFmt w:val="lowerLetter"/>
      <w:lvlText w:val="%8."/>
      <w:lvlJc w:val="left"/>
      <w:pPr>
        <w:ind w:left="5760" w:hanging="360"/>
      </w:pPr>
    </w:lvl>
    <w:lvl w:ilvl="8" w:tplc="10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44947E6"/>
    <w:multiLevelType w:val="hybridMultilevel"/>
    <w:tmpl w:val="2B20CA80"/>
    <w:lvl w:ilvl="0" w:tplc="100A000F">
      <w:start w:val="1"/>
      <w:numFmt w:val="decimal"/>
      <w:lvlText w:val="%1."/>
      <w:lvlJc w:val="left"/>
      <w:pPr>
        <w:ind w:left="742" w:hanging="348"/>
      </w:pPr>
      <w:rPr>
        <w:rFonts w:hint="default"/>
        <w:w w:val="99"/>
        <w:sz w:val="32"/>
        <w:szCs w:val="32"/>
        <w:lang w:val="es-ES" w:eastAsia="en-US" w:bidi="ar-SA"/>
      </w:rPr>
    </w:lvl>
    <w:lvl w:ilvl="1" w:tplc="3BB4B4AA">
      <w:numFmt w:val="bullet"/>
      <w:lvlText w:val="•"/>
      <w:lvlJc w:val="left"/>
      <w:pPr>
        <w:ind w:left="1632" w:hanging="348"/>
      </w:pPr>
      <w:rPr>
        <w:rFonts w:hint="default"/>
        <w:lang w:val="es-ES" w:eastAsia="en-US" w:bidi="ar-SA"/>
      </w:rPr>
    </w:lvl>
    <w:lvl w:ilvl="2" w:tplc="810E8E82">
      <w:numFmt w:val="bullet"/>
      <w:lvlText w:val="•"/>
      <w:lvlJc w:val="left"/>
      <w:pPr>
        <w:ind w:left="2525" w:hanging="348"/>
      </w:pPr>
      <w:rPr>
        <w:rFonts w:hint="default"/>
        <w:lang w:val="es-ES" w:eastAsia="en-US" w:bidi="ar-SA"/>
      </w:rPr>
    </w:lvl>
    <w:lvl w:ilvl="3" w:tplc="AA40DB06">
      <w:numFmt w:val="bullet"/>
      <w:lvlText w:val="•"/>
      <w:lvlJc w:val="left"/>
      <w:pPr>
        <w:ind w:left="3417" w:hanging="348"/>
      </w:pPr>
      <w:rPr>
        <w:rFonts w:hint="default"/>
        <w:lang w:val="es-ES" w:eastAsia="en-US" w:bidi="ar-SA"/>
      </w:rPr>
    </w:lvl>
    <w:lvl w:ilvl="4" w:tplc="09DC98F6">
      <w:numFmt w:val="bullet"/>
      <w:lvlText w:val="•"/>
      <w:lvlJc w:val="left"/>
      <w:pPr>
        <w:ind w:left="4310" w:hanging="348"/>
      </w:pPr>
      <w:rPr>
        <w:rFonts w:hint="default"/>
        <w:lang w:val="es-ES" w:eastAsia="en-US" w:bidi="ar-SA"/>
      </w:rPr>
    </w:lvl>
    <w:lvl w:ilvl="5" w:tplc="BD70FD62">
      <w:numFmt w:val="bullet"/>
      <w:lvlText w:val="•"/>
      <w:lvlJc w:val="left"/>
      <w:pPr>
        <w:ind w:left="5203" w:hanging="348"/>
      </w:pPr>
      <w:rPr>
        <w:rFonts w:hint="default"/>
        <w:lang w:val="es-ES" w:eastAsia="en-US" w:bidi="ar-SA"/>
      </w:rPr>
    </w:lvl>
    <w:lvl w:ilvl="6" w:tplc="1ADCAB24">
      <w:numFmt w:val="bullet"/>
      <w:lvlText w:val="•"/>
      <w:lvlJc w:val="left"/>
      <w:pPr>
        <w:ind w:left="6095" w:hanging="348"/>
      </w:pPr>
      <w:rPr>
        <w:rFonts w:hint="default"/>
        <w:lang w:val="es-ES" w:eastAsia="en-US" w:bidi="ar-SA"/>
      </w:rPr>
    </w:lvl>
    <w:lvl w:ilvl="7" w:tplc="18F49C9E">
      <w:numFmt w:val="bullet"/>
      <w:lvlText w:val="•"/>
      <w:lvlJc w:val="left"/>
      <w:pPr>
        <w:ind w:left="6988" w:hanging="348"/>
      </w:pPr>
      <w:rPr>
        <w:rFonts w:hint="default"/>
        <w:lang w:val="es-ES" w:eastAsia="en-US" w:bidi="ar-SA"/>
      </w:rPr>
    </w:lvl>
    <w:lvl w:ilvl="8" w:tplc="03D8D4F4">
      <w:numFmt w:val="bullet"/>
      <w:lvlText w:val="•"/>
      <w:lvlJc w:val="left"/>
      <w:pPr>
        <w:ind w:left="7881" w:hanging="348"/>
      </w:pPr>
      <w:rPr>
        <w:rFonts w:hint="default"/>
        <w:lang w:val="es-ES" w:eastAsia="en-US" w:bidi="ar-SA"/>
      </w:rPr>
    </w:lvl>
  </w:abstractNum>
  <w:abstractNum w:abstractNumId="6" w15:restartNumberingAfterBreak="0">
    <w:nsid w:val="28712C92"/>
    <w:multiLevelType w:val="hybridMultilevel"/>
    <w:tmpl w:val="1264FF78"/>
    <w:lvl w:ilvl="0" w:tplc="4590FCA0">
      <w:numFmt w:val="bullet"/>
      <w:lvlText w:val="-"/>
      <w:lvlJc w:val="left"/>
      <w:pPr>
        <w:ind w:left="742" w:hanging="348"/>
      </w:pPr>
      <w:rPr>
        <w:rFonts w:ascii="Calibri" w:eastAsia="Calibri" w:hAnsi="Calibri" w:cs="Calibri" w:hint="default"/>
        <w:w w:val="99"/>
        <w:sz w:val="32"/>
        <w:szCs w:val="32"/>
        <w:lang w:val="es-ES" w:eastAsia="en-US" w:bidi="ar-SA"/>
      </w:rPr>
    </w:lvl>
    <w:lvl w:ilvl="1" w:tplc="3BB4B4AA">
      <w:numFmt w:val="bullet"/>
      <w:lvlText w:val="•"/>
      <w:lvlJc w:val="left"/>
      <w:pPr>
        <w:ind w:left="1632" w:hanging="348"/>
      </w:pPr>
      <w:rPr>
        <w:rFonts w:hint="default"/>
        <w:lang w:val="es-ES" w:eastAsia="en-US" w:bidi="ar-SA"/>
      </w:rPr>
    </w:lvl>
    <w:lvl w:ilvl="2" w:tplc="810E8E82">
      <w:numFmt w:val="bullet"/>
      <w:lvlText w:val="•"/>
      <w:lvlJc w:val="left"/>
      <w:pPr>
        <w:ind w:left="2525" w:hanging="348"/>
      </w:pPr>
      <w:rPr>
        <w:rFonts w:hint="default"/>
        <w:lang w:val="es-ES" w:eastAsia="en-US" w:bidi="ar-SA"/>
      </w:rPr>
    </w:lvl>
    <w:lvl w:ilvl="3" w:tplc="AA40DB06">
      <w:numFmt w:val="bullet"/>
      <w:lvlText w:val="•"/>
      <w:lvlJc w:val="left"/>
      <w:pPr>
        <w:ind w:left="3417" w:hanging="348"/>
      </w:pPr>
      <w:rPr>
        <w:rFonts w:hint="default"/>
        <w:lang w:val="es-ES" w:eastAsia="en-US" w:bidi="ar-SA"/>
      </w:rPr>
    </w:lvl>
    <w:lvl w:ilvl="4" w:tplc="09DC98F6">
      <w:numFmt w:val="bullet"/>
      <w:lvlText w:val="•"/>
      <w:lvlJc w:val="left"/>
      <w:pPr>
        <w:ind w:left="4310" w:hanging="348"/>
      </w:pPr>
      <w:rPr>
        <w:rFonts w:hint="default"/>
        <w:lang w:val="es-ES" w:eastAsia="en-US" w:bidi="ar-SA"/>
      </w:rPr>
    </w:lvl>
    <w:lvl w:ilvl="5" w:tplc="BD70FD62">
      <w:numFmt w:val="bullet"/>
      <w:lvlText w:val="•"/>
      <w:lvlJc w:val="left"/>
      <w:pPr>
        <w:ind w:left="5203" w:hanging="348"/>
      </w:pPr>
      <w:rPr>
        <w:rFonts w:hint="default"/>
        <w:lang w:val="es-ES" w:eastAsia="en-US" w:bidi="ar-SA"/>
      </w:rPr>
    </w:lvl>
    <w:lvl w:ilvl="6" w:tplc="1ADCAB24">
      <w:numFmt w:val="bullet"/>
      <w:lvlText w:val="•"/>
      <w:lvlJc w:val="left"/>
      <w:pPr>
        <w:ind w:left="6095" w:hanging="348"/>
      </w:pPr>
      <w:rPr>
        <w:rFonts w:hint="default"/>
        <w:lang w:val="es-ES" w:eastAsia="en-US" w:bidi="ar-SA"/>
      </w:rPr>
    </w:lvl>
    <w:lvl w:ilvl="7" w:tplc="18F49C9E">
      <w:numFmt w:val="bullet"/>
      <w:lvlText w:val="•"/>
      <w:lvlJc w:val="left"/>
      <w:pPr>
        <w:ind w:left="6988" w:hanging="348"/>
      </w:pPr>
      <w:rPr>
        <w:rFonts w:hint="default"/>
        <w:lang w:val="es-ES" w:eastAsia="en-US" w:bidi="ar-SA"/>
      </w:rPr>
    </w:lvl>
    <w:lvl w:ilvl="8" w:tplc="03D8D4F4">
      <w:numFmt w:val="bullet"/>
      <w:lvlText w:val="•"/>
      <w:lvlJc w:val="left"/>
      <w:pPr>
        <w:ind w:left="7881" w:hanging="348"/>
      </w:pPr>
      <w:rPr>
        <w:rFonts w:hint="default"/>
        <w:lang w:val="es-ES" w:eastAsia="en-US" w:bidi="ar-SA"/>
      </w:rPr>
    </w:lvl>
  </w:abstractNum>
  <w:abstractNum w:abstractNumId="7" w15:restartNumberingAfterBreak="0">
    <w:nsid w:val="29D87366"/>
    <w:multiLevelType w:val="hybridMultilevel"/>
    <w:tmpl w:val="9B744F96"/>
    <w:lvl w:ilvl="0" w:tplc="10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2C3B19F5"/>
    <w:multiLevelType w:val="hybridMultilevel"/>
    <w:tmpl w:val="7CB826A2"/>
    <w:lvl w:ilvl="0" w:tplc="10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D346AC5"/>
    <w:multiLevelType w:val="hybridMultilevel"/>
    <w:tmpl w:val="BF2A23D8"/>
    <w:lvl w:ilvl="0" w:tplc="649646BC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EC3C731A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0DE46862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0F96641A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C9045594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60A4D3E6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B48612B4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00923680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40207816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0" w15:restartNumberingAfterBreak="0">
    <w:nsid w:val="3367258C"/>
    <w:multiLevelType w:val="hybridMultilevel"/>
    <w:tmpl w:val="512EDCB4"/>
    <w:lvl w:ilvl="0" w:tplc="10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379C2A85"/>
    <w:multiLevelType w:val="hybridMultilevel"/>
    <w:tmpl w:val="CE6A4DF8"/>
    <w:lvl w:ilvl="0" w:tplc="10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6807B9E">
      <w:numFmt w:val="bullet"/>
      <w:lvlText w:val="-"/>
      <w:lvlJc w:val="left"/>
      <w:pPr>
        <w:ind w:left="1440" w:hanging="360"/>
      </w:pPr>
      <w:rPr>
        <w:rFonts w:ascii="Century Gothic" w:eastAsiaTheme="minorHAnsi" w:hAnsi="Century Gothic" w:cstheme="minorBidi" w:hint="default"/>
      </w:rPr>
    </w:lvl>
    <w:lvl w:ilvl="2" w:tplc="1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47541597"/>
    <w:multiLevelType w:val="hybridMultilevel"/>
    <w:tmpl w:val="D1F67120"/>
    <w:lvl w:ilvl="0" w:tplc="100A000F">
      <w:start w:val="1"/>
      <w:numFmt w:val="decimal"/>
      <w:lvlText w:val="%1."/>
      <w:lvlJc w:val="left"/>
      <w:pPr>
        <w:ind w:left="862" w:hanging="360"/>
      </w:pPr>
    </w:lvl>
    <w:lvl w:ilvl="1" w:tplc="100A0019" w:tentative="1">
      <w:start w:val="1"/>
      <w:numFmt w:val="lowerLetter"/>
      <w:lvlText w:val="%2."/>
      <w:lvlJc w:val="left"/>
      <w:pPr>
        <w:ind w:left="1582" w:hanging="360"/>
      </w:pPr>
    </w:lvl>
    <w:lvl w:ilvl="2" w:tplc="100A001B" w:tentative="1">
      <w:start w:val="1"/>
      <w:numFmt w:val="lowerRoman"/>
      <w:lvlText w:val="%3."/>
      <w:lvlJc w:val="right"/>
      <w:pPr>
        <w:ind w:left="2302" w:hanging="180"/>
      </w:pPr>
    </w:lvl>
    <w:lvl w:ilvl="3" w:tplc="100A000F" w:tentative="1">
      <w:start w:val="1"/>
      <w:numFmt w:val="decimal"/>
      <w:lvlText w:val="%4."/>
      <w:lvlJc w:val="left"/>
      <w:pPr>
        <w:ind w:left="3022" w:hanging="360"/>
      </w:pPr>
    </w:lvl>
    <w:lvl w:ilvl="4" w:tplc="100A0019" w:tentative="1">
      <w:start w:val="1"/>
      <w:numFmt w:val="lowerLetter"/>
      <w:lvlText w:val="%5."/>
      <w:lvlJc w:val="left"/>
      <w:pPr>
        <w:ind w:left="3742" w:hanging="360"/>
      </w:pPr>
    </w:lvl>
    <w:lvl w:ilvl="5" w:tplc="100A001B" w:tentative="1">
      <w:start w:val="1"/>
      <w:numFmt w:val="lowerRoman"/>
      <w:lvlText w:val="%6."/>
      <w:lvlJc w:val="right"/>
      <w:pPr>
        <w:ind w:left="4462" w:hanging="180"/>
      </w:pPr>
    </w:lvl>
    <w:lvl w:ilvl="6" w:tplc="100A000F" w:tentative="1">
      <w:start w:val="1"/>
      <w:numFmt w:val="decimal"/>
      <w:lvlText w:val="%7."/>
      <w:lvlJc w:val="left"/>
      <w:pPr>
        <w:ind w:left="5182" w:hanging="360"/>
      </w:pPr>
    </w:lvl>
    <w:lvl w:ilvl="7" w:tplc="100A0019" w:tentative="1">
      <w:start w:val="1"/>
      <w:numFmt w:val="lowerLetter"/>
      <w:lvlText w:val="%8."/>
      <w:lvlJc w:val="left"/>
      <w:pPr>
        <w:ind w:left="5902" w:hanging="360"/>
      </w:pPr>
    </w:lvl>
    <w:lvl w:ilvl="8" w:tplc="100A001B" w:tentative="1">
      <w:start w:val="1"/>
      <w:numFmt w:val="lowerRoman"/>
      <w:lvlText w:val="%9."/>
      <w:lvlJc w:val="right"/>
      <w:pPr>
        <w:ind w:left="6622" w:hanging="180"/>
      </w:pPr>
    </w:lvl>
  </w:abstractNum>
  <w:abstractNum w:abstractNumId="13" w15:restartNumberingAfterBreak="0">
    <w:nsid w:val="486A5DA4"/>
    <w:multiLevelType w:val="hybridMultilevel"/>
    <w:tmpl w:val="50CAEF84"/>
    <w:lvl w:ilvl="0" w:tplc="508ECEF0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65361D30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114E4C84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B72A3C82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B5CE1E6C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55DA160C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3368A332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5BB47FD2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30CC5A42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4" w15:restartNumberingAfterBreak="0">
    <w:nsid w:val="4A0726E2"/>
    <w:multiLevelType w:val="hybridMultilevel"/>
    <w:tmpl w:val="AB403524"/>
    <w:lvl w:ilvl="0" w:tplc="F24018A0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04103F6C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611A777A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FAC28818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724E7888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67B4E0BC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3182BCCE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C8AC0414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AF0853D2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5" w15:restartNumberingAfterBreak="0">
    <w:nsid w:val="5DAE13D7"/>
    <w:multiLevelType w:val="hybridMultilevel"/>
    <w:tmpl w:val="A3EC3702"/>
    <w:lvl w:ilvl="0" w:tplc="10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6A7D03F0"/>
    <w:multiLevelType w:val="hybridMultilevel"/>
    <w:tmpl w:val="995CEFD6"/>
    <w:lvl w:ilvl="0" w:tplc="9F6A4AA4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D7D49E38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79647A20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9664164A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69EE5368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3B521864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24042CD6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891A3474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B7D4F91E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7" w15:restartNumberingAfterBreak="0">
    <w:nsid w:val="6C012AE2"/>
    <w:multiLevelType w:val="multilevel"/>
    <w:tmpl w:val="D21859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 w15:restartNumberingAfterBreak="0">
    <w:nsid w:val="6F072320"/>
    <w:multiLevelType w:val="hybridMultilevel"/>
    <w:tmpl w:val="9C48DCA0"/>
    <w:lvl w:ilvl="0" w:tplc="70AE2F16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ECDA2C34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56928A34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5562F81C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D33E9518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42B20AF6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CF92BA8C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2F0AF3C2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1D8E5C0E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9" w15:restartNumberingAfterBreak="0">
    <w:nsid w:val="70C76477"/>
    <w:multiLevelType w:val="hybridMultilevel"/>
    <w:tmpl w:val="9C48DCA0"/>
    <w:lvl w:ilvl="0" w:tplc="70AE2F16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ECDA2C34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56928A34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5562F81C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D33E9518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42B20AF6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CF92BA8C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2F0AF3C2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1D8E5C0E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0" w15:restartNumberingAfterBreak="0">
    <w:nsid w:val="71657CD5"/>
    <w:multiLevelType w:val="hybridMultilevel"/>
    <w:tmpl w:val="769A8E90"/>
    <w:lvl w:ilvl="0" w:tplc="10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74345252"/>
    <w:multiLevelType w:val="multilevel"/>
    <w:tmpl w:val="B92EA33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7"/>
  </w:num>
  <w:num w:numId="2">
    <w:abstractNumId w:val="15"/>
  </w:num>
  <w:num w:numId="3">
    <w:abstractNumId w:val="8"/>
  </w:num>
  <w:num w:numId="4">
    <w:abstractNumId w:val="0"/>
  </w:num>
  <w:num w:numId="5">
    <w:abstractNumId w:val="6"/>
  </w:num>
  <w:num w:numId="6">
    <w:abstractNumId w:val="5"/>
  </w:num>
  <w:num w:numId="7">
    <w:abstractNumId w:val="4"/>
  </w:num>
  <w:num w:numId="8">
    <w:abstractNumId w:val="12"/>
  </w:num>
  <w:num w:numId="9">
    <w:abstractNumId w:val="1"/>
  </w:num>
  <w:num w:numId="10">
    <w:abstractNumId w:val="17"/>
  </w:num>
  <w:num w:numId="11">
    <w:abstractNumId w:val="21"/>
  </w:num>
  <w:num w:numId="12">
    <w:abstractNumId w:val="13"/>
  </w:num>
  <w:num w:numId="13">
    <w:abstractNumId w:val="14"/>
  </w:num>
  <w:num w:numId="14">
    <w:abstractNumId w:val="20"/>
  </w:num>
  <w:num w:numId="15">
    <w:abstractNumId w:val="3"/>
  </w:num>
  <w:num w:numId="16">
    <w:abstractNumId w:val="2"/>
  </w:num>
  <w:num w:numId="17">
    <w:abstractNumId w:val="18"/>
  </w:num>
  <w:num w:numId="18">
    <w:abstractNumId w:val="19"/>
  </w:num>
  <w:num w:numId="19">
    <w:abstractNumId w:val="11"/>
  </w:num>
  <w:num w:numId="20">
    <w:abstractNumId w:val="9"/>
  </w:num>
  <w:num w:numId="21">
    <w:abstractNumId w:val="16"/>
  </w:num>
  <w:num w:numId="22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A65A0"/>
    <w:rsid w:val="000525D7"/>
    <w:rsid w:val="0005330C"/>
    <w:rsid w:val="0007413B"/>
    <w:rsid w:val="0019119C"/>
    <w:rsid w:val="001A260E"/>
    <w:rsid w:val="001A370D"/>
    <w:rsid w:val="001B65A1"/>
    <w:rsid w:val="001E71B4"/>
    <w:rsid w:val="00213897"/>
    <w:rsid w:val="00284272"/>
    <w:rsid w:val="00284938"/>
    <w:rsid w:val="002B2F27"/>
    <w:rsid w:val="002D2AF5"/>
    <w:rsid w:val="002E35BC"/>
    <w:rsid w:val="00305917"/>
    <w:rsid w:val="0031065C"/>
    <w:rsid w:val="0032180C"/>
    <w:rsid w:val="00360368"/>
    <w:rsid w:val="003826ED"/>
    <w:rsid w:val="0038700F"/>
    <w:rsid w:val="003A65A0"/>
    <w:rsid w:val="003D2972"/>
    <w:rsid w:val="00410CAC"/>
    <w:rsid w:val="004200A3"/>
    <w:rsid w:val="00425137"/>
    <w:rsid w:val="004344A2"/>
    <w:rsid w:val="004547DD"/>
    <w:rsid w:val="0048337A"/>
    <w:rsid w:val="00564F02"/>
    <w:rsid w:val="0059535A"/>
    <w:rsid w:val="005E5BC5"/>
    <w:rsid w:val="0060257A"/>
    <w:rsid w:val="0064734E"/>
    <w:rsid w:val="00647984"/>
    <w:rsid w:val="006613EF"/>
    <w:rsid w:val="006D4218"/>
    <w:rsid w:val="006F4868"/>
    <w:rsid w:val="0075371A"/>
    <w:rsid w:val="007C4110"/>
    <w:rsid w:val="00817263"/>
    <w:rsid w:val="00826CFC"/>
    <w:rsid w:val="00830B1B"/>
    <w:rsid w:val="008603D6"/>
    <w:rsid w:val="0087136E"/>
    <w:rsid w:val="008948B1"/>
    <w:rsid w:val="009124BC"/>
    <w:rsid w:val="00924D65"/>
    <w:rsid w:val="00936AC5"/>
    <w:rsid w:val="00950CE2"/>
    <w:rsid w:val="00965C33"/>
    <w:rsid w:val="00986647"/>
    <w:rsid w:val="009B4ED1"/>
    <w:rsid w:val="009B73C5"/>
    <w:rsid w:val="00A27247"/>
    <w:rsid w:val="00A37EAD"/>
    <w:rsid w:val="00A5747F"/>
    <w:rsid w:val="00A84857"/>
    <w:rsid w:val="00AD4A8C"/>
    <w:rsid w:val="00AF67F1"/>
    <w:rsid w:val="00B2355E"/>
    <w:rsid w:val="00B464AB"/>
    <w:rsid w:val="00B7119B"/>
    <w:rsid w:val="00B764C4"/>
    <w:rsid w:val="00BC35A5"/>
    <w:rsid w:val="00BF4EAA"/>
    <w:rsid w:val="00C178CC"/>
    <w:rsid w:val="00C34F4B"/>
    <w:rsid w:val="00C4793F"/>
    <w:rsid w:val="00C51CA0"/>
    <w:rsid w:val="00CB65D5"/>
    <w:rsid w:val="00CD3304"/>
    <w:rsid w:val="00CD7585"/>
    <w:rsid w:val="00CD7EC0"/>
    <w:rsid w:val="00CE3A98"/>
    <w:rsid w:val="00CF34DF"/>
    <w:rsid w:val="00D12A61"/>
    <w:rsid w:val="00DA5C09"/>
    <w:rsid w:val="00DB6ABC"/>
    <w:rsid w:val="00DB711B"/>
    <w:rsid w:val="00DD357A"/>
    <w:rsid w:val="00DE1759"/>
    <w:rsid w:val="00E7195F"/>
    <w:rsid w:val="00E91537"/>
    <w:rsid w:val="00E94F58"/>
    <w:rsid w:val="00ED4EDD"/>
    <w:rsid w:val="00F226F6"/>
    <w:rsid w:val="00F33AED"/>
    <w:rsid w:val="00F346C3"/>
    <w:rsid w:val="00F60486"/>
    <w:rsid w:val="00FC0C5D"/>
    <w:rsid w:val="00FD6A4E"/>
    <w:rsid w:val="00FD77DF"/>
    <w:rsid w:val="00FE0CD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G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5:chartTrackingRefBased/>
  <w15:docId w15:val="{C7C19181-7D8E-48CB-98DE-88DE41CA593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s-G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1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paragraph" w:styleId="Ttulo1">
    <w:name w:val="heading 1"/>
    <w:basedOn w:val="Normal"/>
    <w:link w:val="Ttulo1Car"/>
    <w:uiPriority w:val="1"/>
    <w:qFormat/>
    <w:rsid w:val="00A37EAD"/>
    <w:pPr>
      <w:widowControl w:val="0"/>
      <w:autoSpaceDE w:val="0"/>
      <w:autoSpaceDN w:val="0"/>
      <w:spacing w:before="73" w:after="0" w:line="240" w:lineRule="auto"/>
      <w:ind w:right="1115"/>
      <w:jc w:val="center"/>
      <w:outlineLvl w:val="0"/>
    </w:pPr>
    <w:rPr>
      <w:rFonts w:ascii="Calibri" w:eastAsia="Calibri" w:hAnsi="Calibri" w:cs="Calibri"/>
      <w:b/>
      <w:bCs/>
      <w:i/>
      <w:sz w:val="33"/>
      <w:szCs w:val="33"/>
      <w:u w:val="single" w:color="000000"/>
      <w:lang w:val="es-ES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styleId="Tablaconcuadrcula">
    <w:name w:val="Table Grid"/>
    <w:basedOn w:val="Tablanormal"/>
    <w:uiPriority w:val="39"/>
    <w:rsid w:val="003A65A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EstiloPS">
    <w:name w:val="Estilo PS"/>
    <w:basedOn w:val="Normal"/>
    <w:link w:val="EstiloPSCar"/>
    <w:qFormat/>
    <w:rsid w:val="003A65A0"/>
    <w:pPr>
      <w:spacing w:before="120" w:after="120" w:line="240" w:lineRule="auto"/>
    </w:pPr>
    <w:rPr>
      <w:rFonts w:ascii="Arial" w:hAnsi="Arial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3A65A0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EstiloPSCar">
    <w:name w:val="Estilo PS Car"/>
    <w:basedOn w:val="Fuentedeprrafopredeter"/>
    <w:link w:val="EstiloPS"/>
    <w:rsid w:val="003A65A0"/>
    <w:rPr>
      <w:rFonts w:ascii="Arial" w:hAnsi="Arial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3A65A0"/>
    <w:rPr>
      <w:rFonts w:ascii="Segoe UI" w:hAnsi="Segoe UI" w:cs="Segoe UI"/>
      <w:sz w:val="18"/>
      <w:szCs w:val="18"/>
    </w:rPr>
  </w:style>
  <w:style w:type="paragraph" w:styleId="Encabezado">
    <w:name w:val="header"/>
    <w:basedOn w:val="Normal"/>
    <w:link w:val="EncabezadoCar"/>
    <w:uiPriority w:val="99"/>
    <w:unhideWhenUsed/>
    <w:rsid w:val="00965C33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965C33"/>
  </w:style>
  <w:style w:type="paragraph" w:styleId="Piedepgina">
    <w:name w:val="footer"/>
    <w:basedOn w:val="Normal"/>
    <w:link w:val="PiedepginaCar"/>
    <w:uiPriority w:val="99"/>
    <w:unhideWhenUsed/>
    <w:rsid w:val="00965C33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965C33"/>
  </w:style>
  <w:style w:type="paragraph" w:styleId="NormalWeb">
    <w:name w:val="Normal (Web)"/>
    <w:basedOn w:val="Normal"/>
    <w:uiPriority w:val="99"/>
    <w:unhideWhenUsed/>
    <w:rsid w:val="007C411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s-GT"/>
    </w:rPr>
  </w:style>
  <w:style w:type="character" w:customStyle="1" w:styleId="Ttulo1Car">
    <w:name w:val="Título 1 Car"/>
    <w:basedOn w:val="Fuentedeprrafopredeter"/>
    <w:link w:val="Ttulo1"/>
    <w:uiPriority w:val="1"/>
    <w:rsid w:val="00A37EAD"/>
    <w:rPr>
      <w:rFonts w:ascii="Calibri" w:eastAsia="Calibri" w:hAnsi="Calibri" w:cs="Calibri"/>
      <w:b/>
      <w:bCs/>
      <w:i/>
      <w:sz w:val="33"/>
      <w:szCs w:val="33"/>
      <w:u w:val="single" w:color="000000"/>
      <w:lang w:val="es-ES"/>
    </w:rPr>
  </w:style>
  <w:style w:type="paragraph" w:styleId="Textoindependiente">
    <w:name w:val="Body Text"/>
    <w:basedOn w:val="Normal"/>
    <w:link w:val="TextoindependienteCar"/>
    <w:uiPriority w:val="1"/>
    <w:qFormat/>
    <w:rsid w:val="00A37EAD"/>
    <w:pPr>
      <w:widowControl w:val="0"/>
      <w:autoSpaceDE w:val="0"/>
      <w:autoSpaceDN w:val="0"/>
      <w:spacing w:after="0" w:line="240" w:lineRule="auto"/>
      <w:ind w:left="741" w:hanging="360"/>
      <w:jc w:val="both"/>
    </w:pPr>
    <w:rPr>
      <w:rFonts w:ascii="Calibri" w:eastAsia="Calibri" w:hAnsi="Calibri" w:cs="Calibri"/>
      <w:sz w:val="32"/>
      <w:szCs w:val="32"/>
      <w:lang w:val="es-ES"/>
    </w:rPr>
  </w:style>
  <w:style w:type="character" w:customStyle="1" w:styleId="TextoindependienteCar">
    <w:name w:val="Texto independiente Car"/>
    <w:basedOn w:val="Fuentedeprrafopredeter"/>
    <w:link w:val="Textoindependiente"/>
    <w:uiPriority w:val="1"/>
    <w:rsid w:val="00A37EAD"/>
    <w:rPr>
      <w:rFonts w:ascii="Calibri" w:eastAsia="Calibri" w:hAnsi="Calibri" w:cs="Calibri"/>
      <w:sz w:val="32"/>
      <w:szCs w:val="32"/>
      <w:lang w:val="es-ES"/>
    </w:rPr>
  </w:style>
  <w:style w:type="paragraph" w:styleId="Prrafodelista">
    <w:name w:val="List Paragraph"/>
    <w:basedOn w:val="Normal"/>
    <w:uiPriority w:val="34"/>
    <w:qFormat/>
    <w:rsid w:val="00A37EAD"/>
    <w:pPr>
      <w:widowControl w:val="0"/>
      <w:autoSpaceDE w:val="0"/>
      <w:autoSpaceDN w:val="0"/>
      <w:spacing w:before="21" w:after="0" w:line="240" w:lineRule="auto"/>
      <w:ind w:left="741" w:right="1137" w:hanging="360"/>
      <w:jc w:val="both"/>
    </w:pPr>
    <w:rPr>
      <w:rFonts w:ascii="Calibri" w:eastAsia="Calibri" w:hAnsi="Calibri" w:cs="Calibri"/>
      <w:lang w:val="es-ES"/>
    </w:rPr>
  </w:style>
  <w:style w:type="paragraph" w:styleId="Ttulo">
    <w:name w:val="Title"/>
    <w:basedOn w:val="Normal"/>
    <w:link w:val="TtuloCar"/>
    <w:uiPriority w:val="1"/>
    <w:qFormat/>
    <w:rsid w:val="000525D7"/>
    <w:pPr>
      <w:widowControl w:val="0"/>
      <w:autoSpaceDE w:val="0"/>
      <w:autoSpaceDN w:val="0"/>
      <w:spacing w:before="1" w:after="0" w:line="240" w:lineRule="auto"/>
      <w:ind w:left="2765" w:right="2226"/>
      <w:jc w:val="center"/>
    </w:pPr>
    <w:rPr>
      <w:rFonts w:ascii="Times New Roman" w:eastAsia="Times New Roman" w:hAnsi="Times New Roman" w:cs="Times New Roman"/>
      <w:b/>
      <w:bCs/>
      <w:sz w:val="28"/>
      <w:szCs w:val="28"/>
      <w:lang w:val="es-ES"/>
    </w:rPr>
  </w:style>
  <w:style w:type="character" w:customStyle="1" w:styleId="TtuloCar">
    <w:name w:val="Título Car"/>
    <w:basedOn w:val="Fuentedeprrafopredeter"/>
    <w:link w:val="Ttulo"/>
    <w:uiPriority w:val="1"/>
    <w:rsid w:val="000525D7"/>
    <w:rPr>
      <w:rFonts w:ascii="Times New Roman" w:eastAsia="Times New Roman" w:hAnsi="Times New Roman" w:cs="Times New Roman"/>
      <w:b/>
      <w:bCs/>
      <w:sz w:val="28"/>
      <w:szCs w:val="28"/>
      <w:lang w:val="es-ES"/>
    </w:rPr>
  </w:style>
  <w:style w:type="character" w:styleId="Hipervnculo">
    <w:name w:val="Hyperlink"/>
    <w:basedOn w:val="Fuentedeprrafopredeter"/>
    <w:uiPriority w:val="99"/>
    <w:unhideWhenUsed/>
    <w:rsid w:val="00DA5C09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6904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83397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901889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4791210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7583097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5719197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2288798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1443817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6813394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8358826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71088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41906662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77918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3040880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8820703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5403222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1848314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2855783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05704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8811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970329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3223108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1774371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643430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3353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549271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43190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661305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305108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8127534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23518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93720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9168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5882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jpeg"/><Relationship Id="rId18" Type="http://schemas.openxmlformats.org/officeDocument/2006/relationships/image" Target="media/image12.png"/><Relationship Id="rId3" Type="http://schemas.openxmlformats.org/officeDocument/2006/relationships/settings" Target="settings.xml"/><Relationship Id="rId21" Type="http://schemas.openxmlformats.org/officeDocument/2006/relationships/image" Target="media/image13.jpeg"/><Relationship Id="rId7" Type="http://schemas.openxmlformats.org/officeDocument/2006/relationships/image" Target="media/image1.png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footer" Target="footer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theme" Target="theme/theme1.xml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23" Type="http://schemas.openxmlformats.org/officeDocument/2006/relationships/fontTable" Target="fontTable.xml"/><Relationship Id="rId10" Type="http://schemas.openxmlformats.org/officeDocument/2006/relationships/image" Target="media/image4.jpeg"/><Relationship Id="rId19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jpeg"/><Relationship Id="rId22" Type="http://schemas.openxmlformats.org/officeDocument/2006/relationships/header" Target="header2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4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156</TotalTime>
  <Pages>8</Pages>
  <Words>775</Words>
  <Characters>4263</Characters>
  <Application>Microsoft Office Word</Application>
  <DocSecurity>0</DocSecurity>
  <Lines>35</Lines>
  <Paragraphs>10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5028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ANA LUCIA ZELADA GUEVAR</dc:creator>
  <cp:keywords/>
  <dc:description/>
  <cp:lastModifiedBy>Ana Cristina</cp:lastModifiedBy>
  <cp:revision>9</cp:revision>
  <dcterms:created xsi:type="dcterms:W3CDTF">2021-02-23T17:07:00Z</dcterms:created>
  <dcterms:modified xsi:type="dcterms:W3CDTF">2021-03-10T00:06:00Z</dcterms:modified>
</cp:coreProperties>
</file>