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716AFF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3F514980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S.R.C.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7E773E6" w:rsidR="00C01583" w:rsidRDefault="004F6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  <w:r w:rsidR="00A22A1F">
              <w:rPr>
                <w:rFonts w:ascii="Arial" w:eastAsia="Arial" w:hAnsi="Arial" w:cs="Arial"/>
                <w:color w:val="000000"/>
              </w:rPr>
              <w:t xml:space="preserve"> </w:t>
            </w:r>
            <w:r w:rsidR="00C22F82">
              <w:rPr>
                <w:rFonts w:ascii="Arial" w:eastAsia="Arial" w:hAnsi="Arial" w:cs="Arial"/>
                <w:color w:val="000000"/>
              </w:rPr>
              <w:t>septiembre</w:t>
            </w:r>
            <w:r w:rsidR="00781BF2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268" w:type="dxa"/>
          </w:tcPr>
          <w:p w14:paraId="00000015" w14:textId="26E462CD" w:rsidR="00C01583" w:rsidRDefault="007E6F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482EEB93" w:rsidR="00C01583" w:rsidRDefault="00781BF2" w:rsidP="004F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>Intervenc</w:t>
            </w:r>
            <w:r w:rsidR="00F9409E">
              <w:rPr>
                <w:rFonts w:ascii="Arial" w:eastAsia="Arial" w:hAnsi="Arial" w:cs="Arial"/>
              </w:rPr>
              <w:t>ión psicológica a paciente de 12</w:t>
            </w:r>
            <w:r w:rsidRPr="00781BF2">
              <w:rPr>
                <w:rFonts w:ascii="Arial" w:eastAsia="Arial" w:hAnsi="Arial" w:cs="Arial"/>
              </w:rPr>
              <w:t xml:space="preserve"> años</w:t>
            </w:r>
            <w:r w:rsidR="004F689B">
              <w:rPr>
                <w:rFonts w:ascii="Arial" w:eastAsia="Arial" w:hAnsi="Arial" w:cs="Arial"/>
              </w:rPr>
              <w:t xml:space="preserve"> </w:t>
            </w:r>
            <w:r w:rsidR="004F689B" w:rsidRPr="004F689B">
              <w:rPr>
                <w:rFonts w:ascii="Arial" w:eastAsia="Arial" w:hAnsi="Arial" w:cs="Arial"/>
              </w:rPr>
              <w:t>con rasgos de ansiedad causados por inestabilidad en la dinámica familiar.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4FACA44A" w:rsidR="00C01583" w:rsidRDefault="00906125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Psicoeducar a la paciente acerca de la inteligencia emocional, explicar qué son las emociones y sentimientos y cómo influyen en nuestra vida.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5685AB67" w:rsidR="00C01583" w:rsidRDefault="00CD1C40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660CCF">
              <w:rPr>
                <w:rFonts w:ascii="Arial" w:eastAsia="Arial" w:hAnsi="Arial" w:cs="Arial"/>
              </w:rPr>
              <w:t xml:space="preserve">brindará psicoeducación acerca de las emociones, con el fin que la paciente pueda irlas reconociendo y trabajando en la expresión de </w:t>
            </w:r>
            <w:r w:rsidR="00BB27BB">
              <w:rPr>
                <w:rFonts w:ascii="Arial" w:eastAsia="Arial" w:hAnsi="Arial" w:cs="Arial"/>
              </w:rPr>
              <w:t>estas</w:t>
            </w:r>
            <w:r w:rsidR="00660CCF">
              <w:rPr>
                <w:rFonts w:ascii="Arial" w:eastAsia="Arial" w:hAnsi="Arial" w:cs="Arial"/>
              </w:rPr>
              <w:t xml:space="preserve">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4FE4D02D" w14:textId="67E051F5" w:rsidR="00337EB0" w:rsidRPr="002F481B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 xml:space="preserve">Se saludará a la paciente, dándole la bienvenida nuevamente. Se le preguntará cómo ha estado, cómo se ha sentido, etc. Continuamente, se establecerá la agenda del </w:t>
            </w:r>
            <w:r w:rsidR="00CD1C40">
              <w:rPr>
                <w:rFonts w:ascii="Arial" w:eastAsia="Arial" w:hAnsi="Arial" w:cs="Arial"/>
              </w:rPr>
              <w:t xml:space="preserve">día, explicándole </w:t>
            </w:r>
            <w:r w:rsidR="00660CCF">
              <w:rPr>
                <w:rFonts w:ascii="Arial" w:eastAsia="Arial" w:hAnsi="Arial" w:cs="Arial"/>
              </w:rPr>
              <w:t xml:space="preserve">que durante esta sesión estaremos aprendiendo acerca de las emociones. </w:t>
            </w:r>
            <w:r w:rsidR="000D156F">
              <w:rPr>
                <w:rFonts w:ascii="Arial" w:eastAsia="Arial" w:hAnsi="Arial" w:cs="Arial"/>
              </w:rPr>
              <w:t>(5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2C062F02" w14:textId="5664CD9A" w:rsidR="00660CCF" w:rsidRPr="00660CCF" w:rsidRDefault="00337EB0" w:rsidP="00660C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660CCF">
              <w:rPr>
                <w:rFonts w:ascii="Arial" w:eastAsia="Arial" w:hAnsi="Arial" w:cs="Arial"/>
              </w:rPr>
              <w:t xml:space="preserve">Para iniciar, se proyectará un video “Los sentimientos y las emociones” de le película InsideOut </w:t>
            </w:r>
            <w:hyperlink r:id="rId8" w:history="1">
              <w:r w:rsidR="00660CCF" w:rsidRPr="00DB7222">
                <w:rPr>
                  <w:rStyle w:val="Hyperlink"/>
                  <w:rFonts w:ascii="Arial" w:eastAsia="Arial" w:hAnsi="Arial" w:cs="Arial"/>
                </w:rPr>
                <w:t>https://www.youtube.com/watch?v=XU3SlbNAZIo</w:t>
              </w:r>
            </w:hyperlink>
            <w:r w:rsidR="00660CCF">
              <w:rPr>
                <w:rFonts w:ascii="Arial" w:eastAsia="Arial" w:hAnsi="Arial" w:cs="Arial"/>
              </w:rPr>
              <w:t xml:space="preserve">  Este será un video introductorio. S</w:t>
            </w:r>
            <w:r w:rsidR="00660CCF" w:rsidRPr="00660CCF">
              <w:rPr>
                <w:rFonts w:ascii="Arial" w:eastAsia="Arial" w:hAnsi="Arial" w:cs="Arial"/>
                <w:bCs/>
              </w:rPr>
              <w:t>e le pedirá que pueda realizar su propio análisis de lo que pudo observar en el video.</w:t>
            </w:r>
            <w:r w:rsidR="00660CCF">
              <w:rPr>
                <w:rFonts w:ascii="Arial" w:eastAsia="Arial" w:hAnsi="Arial" w:cs="Arial"/>
                <w:bCs/>
              </w:rPr>
              <w:t xml:space="preserve"> (10 minutos)</w:t>
            </w:r>
          </w:p>
          <w:p w14:paraId="74307278" w14:textId="59EB7C7A" w:rsidR="00660CCF" w:rsidRDefault="00660CCF" w:rsidP="00660C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Continuamente, se realizará la actividad de “Dibujando mis emociones”, en la cual la paciente deberá ilustrar en una hoja en blanco, cómo se siente. Es un dibujo libre, por lo que quedará a su criterio. (10 minutos)</w:t>
            </w:r>
          </w:p>
          <w:p w14:paraId="3A133773" w14:textId="3709EFA5" w:rsidR="00660CCF" w:rsidRPr="00660CCF" w:rsidRDefault="00B1309B" w:rsidP="00660C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Para adentrar en la psicoeducación, se proyectará una breve presentación acerca de las emociones primarias. Se irán realizando preguntas a la paciente acerca de “qué le produce alegría”, “qué le produce tristeza”, etc., y con sus situaciones se irá dando la psicoeducación. </w:t>
            </w:r>
            <w:r w:rsidR="00961D7D">
              <w:rPr>
                <w:rFonts w:ascii="Arial" w:eastAsia="Arial" w:hAnsi="Arial" w:cs="Arial"/>
                <w:bCs/>
              </w:rPr>
              <w:t>(25 minutos)</w:t>
            </w:r>
          </w:p>
          <w:p w14:paraId="296BC7E1" w14:textId="57050A12" w:rsidR="00337EB0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2F481B">
              <w:rPr>
                <w:rFonts w:ascii="Arial" w:eastAsia="Arial" w:hAnsi="Arial" w:cs="Arial"/>
                <w:u w:val="single"/>
              </w:rPr>
              <w:t xml:space="preserve"> </w:t>
            </w:r>
            <w:r>
              <w:rPr>
                <w:rFonts w:ascii="Arial" w:eastAsia="Arial" w:hAnsi="Arial" w:cs="Arial"/>
              </w:rPr>
              <w:t>Para el cierre, se hará una retroaliment</w:t>
            </w:r>
            <w:r w:rsidR="00F8075A">
              <w:rPr>
                <w:rFonts w:ascii="Arial" w:eastAsia="Arial" w:hAnsi="Arial" w:cs="Arial"/>
              </w:rPr>
              <w:t xml:space="preserve">ación de la sesión, recordándole que es un gusto trabajar con ella y así mismo nuevamente mencionarle que </w:t>
            </w:r>
            <w:r>
              <w:rPr>
                <w:rFonts w:ascii="Arial" w:eastAsia="Arial" w:hAnsi="Arial" w:cs="Arial"/>
              </w:rPr>
              <w:t>es un espacio de confianza</w:t>
            </w:r>
            <w:r w:rsidR="00F8075A">
              <w:rPr>
                <w:rFonts w:ascii="Arial" w:eastAsia="Arial" w:hAnsi="Arial" w:cs="Arial"/>
              </w:rPr>
              <w:t xml:space="preserve">. </w:t>
            </w:r>
            <w:r w:rsidR="00961D7D">
              <w:rPr>
                <w:rFonts w:ascii="Arial" w:eastAsia="Arial" w:hAnsi="Arial" w:cs="Arial"/>
              </w:rPr>
              <w:t xml:space="preserve">Así mismo se le explicará en qué consiste el plan paralelo del termómetro de emociones. </w:t>
            </w:r>
            <w:r>
              <w:rPr>
                <w:rFonts w:ascii="Arial" w:eastAsia="Arial" w:hAnsi="Arial" w:cs="Arial"/>
              </w:rPr>
              <w:t>(5 minutos)</w:t>
            </w:r>
          </w:p>
          <w:p w14:paraId="0000002F" w14:textId="21A4AEFA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lastRenderedPageBreak/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2588" w:type="dxa"/>
            <w:gridSpan w:val="2"/>
            <w:vAlign w:val="center"/>
          </w:tcPr>
          <w:p w14:paraId="47A7A23F" w14:textId="77777777" w:rsidR="00961D7D" w:rsidRDefault="00961D7D" w:rsidP="000D156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Video de los sentimientos y las emociones</w:t>
            </w:r>
          </w:p>
          <w:p w14:paraId="202CAB91" w14:textId="77777777" w:rsidR="00961D7D" w:rsidRDefault="00961D7D" w:rsidP="000D156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 en blanco </w:t>
            </w:r>
          </w:p>
          <w:p w14:paraId="4B69FA54" w14:textId="77777777" w:rsidR="00961D7D" w:rsidRDefault="00961D7D" w:rsidP="000D156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Lápiz, crayones </w:t>
            </w:r>
          </w:p>
          <w:p w14:paraId="00000032" w14:textId="6BAB1F45" w:rsidR="000D156F" w:rsidRPr="000D156F" w:rsidRDefault="00961D7D" w:rsidP="000D156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Presentación elaborada personalmente acerca de Las Emociones psicoeducación </w:t>
            </w:r>
            <w:r w:rsidR="000D156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7FE9BC4A" w:rsidR="00C01583" w:rsidRDefault="00961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Como plan paralelo durante esta sesión, se trabajará un termómetro de </w:t>
            </w:r>
            <w:r w:rsidR="007307A6">
              <w:rPr>
                <w:rFonts w:ascii="Arial" w:eastAsia="Arial" w:hAnsi="Arial" w:cs="Arial"/>
                <w:color w:val="000000"/>
              </w:rPr>
              <w:t>estado de ánimo</w:t>
            </w:r>
            <w:r>
              <w:rPr>
                <w:rFonts w:ascii="Arial" w:eastAsia="Arial" w:hAnsi="Arial" w:cs="Arial"/>
                <w:color w:val="000000"/>
              </w:rPr>
              <w:t xml:space="preserve">, el cual consiste en que la paciente vaya registrando sus sentimientos diarios, de modo que pueda ir trabajando en la expresión de emociones e identificación de estas. </w:t>
            </w:r>
          </w:p>
        </w:tc>
        <w:tc>
          <w:tcPr>
            <w:tcW w:w="2588" w:type="dxa"/>
            <w:gridSpan w:val="2"/>
            <w:vAlign w:val="center"/>
          </w:tcPr>
          <w:p w14:paraId="2FBB1B6D" w14:textId="7FE8A040" w:rsidR="00C01583" w:rsidRPr="00961D7D" w:rsidRDefault="00961D7D" w:rsidP="00961D7D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61D7D">
              <w:rPr>
                <w:rFonts w:ascii="Arial" w:eastAsia="Arial" w:hAnsi="Arial" w:cs="Arial"/>
                <w:color w:val="000000"/>
              </w:rPr>
              <w:t xml:space="preserve">Termómetro de </w:t>
            </w:r>
            <w:r w:rsidR="007307A6">
              <w:rPr>
                <w:rFonts w:ascii="Arial" w:eastAsia="Arial" w:hAnsi="Arial" w:cs="Arial"/>
                <w:color w:val="000000"/>
              </w:rPr>
              <w:t>estado de ánimo</w:t>
            </w:r>
          </w:p>
          <w:p w14:paraId="0000003C" w14:textId="5020E962" w:rsidR="00961D7D" w:rsidRPr="00961D7D" w:rsidRDefault="00961D7D" w:rsidP="00961D7D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61D7D">
              <w:rPr>
                <w:rFonts w:ascii="Arial" w:eastAsia="Arial" w:hAnsi="Arial" w:cs="Arial"/>
                <w:color w:val="000000"/>
              </w:rPr>
              <w:t>Crayones</w:t>
            </w: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18EAAB2F" w:rsidR="00C01583" w:rsidRDefault="00C52B7A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52B7A">
              <w:rPr>
                <w:rFonts w:ascii="Arial" w:eastAsia="Arial" w:hAnsi="Arial" w:cs="Arial"/>
              </w:rPr>
              <w:t>Durante esta sesión,</w:t>
            </w:r>
            <w:r w:rsidR="000D156F">
              <w:rPr>
                <w:rFonts w:ascii="Arial" w:eastAsia="Arial" w:hAnsi="Arial" w:cs="Arial"/>
              </w:rPr>
              <w:t xml:space="preserve"> </w:t>
            </w:r>
            <w:r w:rsidR="007307A6">
              <w:rPr>
                <w:rFonts w:ascii="Arial" w:eastAsia="Arial" w:hAnsi="Arial" w:cs="Arial"/>
              </w:rPr>
              <w:t xml:space="preserve">se evaluará la capacidad de la paciente para expresar e identificar sus emociones, así también como para registrarlas en el plan paralelo establecido. Por último, también será importante evaluar el examen del estado mental.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1A5F4" w14:textId="77777777" w:rsidR="00716AFF" w:rsidRDefault="00716AFF">
      <w:pPr>
        <w:spacing w:after="0" w:line="240" w:lineRule="auto"/>
      </w:pPr>
      <w:r>
        <w:separator/>
      </w:r>
    </w:p>
  </w:endnote>
  <w:endnote w:type="continuationSeparator" w:id="0">
    <w:p w14:paraId="563C111C" w14:textId="77777777" w:rsidR="00716AFF" w:rsidRDefault="0071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BD574" w14:textId="77777777" w:rsidR="00716AFF" w:rsidRDefault="00716AFF">
      <w:pPr>
        <w:spacing w:after="0" w:line="240" w:lineRule="auto"/>
      </w:pPr>
      <w:r>
        <w:separator/>
      </w:r>
    </w:p>
  </w:footnote>
  <w:footnote w:type="continuationSeparator" w:id="0">
    <w:p w14:paraId="417EB77F" w14:textId="77777777" w:rsidR="00716AFF" w:rsidRDefault="0071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4"/>
    <w:multiLevelType w:val="hybridMultilevel"/>
    <w:tmpl w:val="10EC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30665"/>
    <w:rsid w:val="0003117E"/>
    <w:rsid w:val="000D156F"/>
    <w:rsid w:val="00174817"/>
    <w:rsid w:val="00193D5A"/>
    <w:rsid w:val="001F581D"/>
    <w:rsid w:val="00314CC7"/>
    <w:rsid w:val="00337EB0"/>
    <w:rsid w:val="003E2F92"/>
    <w:rsid w:val="00414F52"/>
    <w:rsid w:val="0042143E"/>
    <w:rsid w:val="0046246C"/>
    <w:rsid w:val="00494238"/>
    <w:rsid w:val="004F0EEF"/>
    <w:rsid w:val="004F689B"/>
    <w:rsid w:val="0056113D"/>
    <w:rsid w:val="00565DA5"/>
    <w:rsid w:val="00660CCF"/>
    <w:rsid w:val="00716AFF"/>
    <w:rsid w:val="007307A6"/>
    <w:rsid w:val="00743F5E"/>
    <w:rsid w:val="00781BF2"/>
    <w:rsid w:val="0079772F"/>
    <w:rsid w:val="007E6F19"/>
    <w:rsid w:val="008217D0"/>
    <w:rsid w:val="008432A2"/>
    <w:rsid w:val="00882446"/>
    <w:rsid w:val="008B402F"/>
    <w:rsid w:val="008E7292"/>
    <w:rsid w:val="00906125"/>
    <w:rsid w:val="00961D7D"/>
    <w:rsid w:val="00A22A1F"/>
    <w:rsid w:val="00B1309B"/>
    <w:rsid w:val="00BB27BB"/>
    <w:rsid w:val="00C01583"/>
    <w:rsid w:val="00C22F82"/>
    <w:rsid w:val="00C52B7A"/>
    <w:rsid w:val="00CD1C40"/>
    <w:rsid w:val="00CF7D64"/>
    <w:rsid w:val="00DA6CA9"/>
    <w:rsid w:val="00E006B2"/>
    <w:rsid w:val="00E02D14"/>
    <w:rsid w:val="00F30953"/>
    <w:rsid w:val="00F32263"/>
    <w:rsid w:val="00F8075A"/>
    <w:rsid w:val="00F9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0C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U3SlbNAZI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6</cp:revision>
  <dcterms:created xsi:type="dcterms:W3CDTF">2021-08-31T15:14:00Z</dcterms:created>
  <dcterms:modified xsi:type="dcterms:W3CDTF">2021-09-08T04:43:00Z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40129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