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94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</w:t>
            </w:r>
            <w:r w:rsidR="00CB509B">
              <w:rPr>
                <w:rFonts w:ascii="Arial" w:eastAsia="Arial" w:hAnsi="Arial" w:cs="Arial"/>
                <w:color w:val="000000"/>
              </w:rPr>
              <w:t xml:space="preserve"> febrero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96728D" w:rsidRDefault="0094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9444F0" w:rsidP="005E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el estado de la paciente a través de pequeñas pruebas psicométricas. </w:t>
            </w:r>
          </w:p>
        </w:tc>
      </w:tr>
      <w:tr w:rsidR="0096728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CB509B" w:rsidP="0094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9444F0">
              <w:rPr>
                <w:rFonts w:ascii="Arial" w:eastAsia="Arial" w:hAnsi="Arial" w:cs="Arial"/>
              </w:rPr>
              <w:t xml:space="preserve">trabajarán dos pruebas psicométricas, para evaluar los niveles de depresión de la paciente y así mismo su inteligencia emocional. 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recordándole la importancia de conocer cómo se ha sentido. </w:t>
            </w:r>
          </w:p>
          <w:p w:rsidR="0096728D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9444F0">
              <w:rPr>
                <w:rFonts w:ascii="Arial" w:eastAsia="Arial" w:hAnsi="Arial" w:cs="Arial"/>
              </w:rPr>
              <w:t xml:space="preserve">Se explicará la metodología de la sesión y cómo se estarán realizando las pruebas. </w:t>
            </w:r>
          </w:p>
          <w:p w:rsidR="009444F0" w:rsidRDefault="009444F0" w:rsidP="0094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Continuamente, se proyectará la primera prueba en la pantalla, para que conjuntamente se pueda ir realizando. Se leerán las instrucciones a la paciente y se comenzará con la prueba de Depresión BECK BDI. (15 minutos)</w:t>
            </w:r>
          </w:p>
          <w:p w:rsidR="009444F0" w:rsidRPr="009444F0" w:rsidRDefault="006244E7" w:rsidP="0094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 de esta prueba, se aplicará TMMS-24 para evaluar la inteligencia emocional de la paciente, ya que es un aspecto importante que ella menciona en su motivo de consulta. (15 minutos)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recordándole </w:t>
            </w:r>
            <w:r w:rsidR="006244E7">
              <w:rPr>
                <w:rFonts w:ascii="Arial" w:eastAsia="Arial" w:hAnsi="Arial" w:cs="Arial"/>
              </w:rPr>
              <w:t xml:space="preserve">que la próxima semana se realizará una prueba más y se iniciará con la intervención.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</w:p>
        </w:tc>
        <w:tc>
          <w:tcPr>
            <w:tcW w:w="2207" w:type="dxa"/>
            <w:gridSpan w:val="2"/>
            <w:vAlign w:val="center"/>
          </w:tcPr>
          <w:p w:rsidR="006244E7" w:rsidRDefault="003817AE" w:rsidP="006244E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6244E7" w:rsidRDefault="006244E7" w:rsidP="006244E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Prueba BECK BDI</w:t>
            </w:r>
          </w:p>
          <w:p w:rsidR="00A41B82" w:rsidRDefault="006244E7" w:rsidP="006244E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Prueba TMMS-24</w:t>
            </w:r>
          </w:p>
          <w:p w:rsidR="006244E7" w:rsidRPr="006244E7" w:rsidRDefault="006244E7" w:rsidP="006244E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Lapicero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96728D" w:rsidRDefault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:rsidR="0096728D" w:rsidRDefault="0096728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>
        <w:tc>
          <w:tcPr>
            <w:tcW w:w="8828" w:type="dxa"/>
            <w:gridSpan w:val="5"/>
            <w:vAlign w:val="center"/>
          </w:tcPr>
          <w:p w:rsidR="0096728D" w:rsidRDefault="003817AE" w:rsidP="00624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 xml:space="preserve">Durante esta sesión, se </w:t>
            </w:r>
            <w:r w:rsidR="006244E7">
              <w:rPr>
                <w:rFonts w:ascii="Arial" w:eastAsia="Arial" w:hAnsi="Arial" w:cs="Arial"/>
              </w:rPr>
              <w:t xml:space="preserve">evaluará los niveles de depresión que la paciente pueda presentar. Así mismo, se tomará en cuenta la inteligencia emocional que presente a través de la prueba TMMS-24 para determinar si es capaz de reconocer y manejar sus emociones. Por último, se continuará evaluando el examen del estado mental. </w:t>
            </w:r>
            <w:bookmarkStart w:id="1" w:name="_GoBack"/>
            <w:bookmarkEnd w:id="1"/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BF6" w:rsidRDefault="00057BF6">
      <w:pPr>
        <w:spacing w:after="0" w:line="240" w:lineRule="auto"/>
      </w:pPr>
      <w:r>
        <w:separator/>
      </w:r>
    </w:p>
  </w:endnote>
  <w:endnote w:type="continuationSeparator" w:id="0">
    <w:p w:rsidR="00057BF6" w:rsidRDefault="0005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BF6" w:rsidRDefault="00057BF6">
      <w:pPr>
        <w:spacing w:after="0" w:line="240" w:lineRule="auto"/>
      </w:pPr>
      <w:r>
        <w:separator/>
      </w:r>
    </w:p>
  </w:footnote>
  <w:footnote w:type="continuationSeparator" w:id="0">
    <w:p w:rsidR="00057BF6" w:rsidRDefault="00057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57BF6"/>
    <w:rsid w:val="00060DAA"/>
    <w:rsid w:val="002D363F"/>
    <w:rsid w:val="003817AE"/>
    <w:rsid w:val="004D41E7"/>
    <w:rsid w:val="005E0318"/>
    <w:rsid w:val="00623B60"/>
    <w:rsid w:val="006244E7"/>
    <w:rsid w:val="009053CA"/>
    <w:rsid w:val="009444F0"/>
    <w:rsid w:val="0096728D"/>
    <w:rsid w:val="00A347F0"/>
    <w:rsid w:val="00A41B82"/>
    <w:rsid w:val="00A51AD5"/>
    <w:rsid w:val="00AB1A45"/>
    <w:rsid w:val="00B260A7"/>
    <w:rsid w:val="00C47E9D"/>
    <w:rsid w:val="00CB509B"/>
    <w:rsid w:val="00CF5F62"/>
    <w:rsid w:val="00E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0EC3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2021-03-03T05:27:00Z</dcterms:created>
  <dcterms:modified xsi:type="dcterms:W3CDTF">2021-03-03T05:30:00Z</dcterms:modified>
</cp:coreProperties>
</file>