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header+xml" PartName="/word/header1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0D0989" w:rsidRPr="00271BBC" w14:paraId="56971ADD" w14:textId="77777777" w:rsidTr="00F30E83">
        <w:tc>
          <w:tcPr>
            <w:tcW w:w="8828" w:type="dxa"/>
            <w:gridSpan w:val="5"/>
            <w:shd w:val="clear" w:color="auto" w:fill="943634"/>
            <w:vAlign w:val="center"/>
          </w:tcPr>
          <w:p w14:paraId="21B2774A" w14:textId="77777777" w:rsidR="000D0989" w:rsidRPr="00271BBC" w:rsidRDefault="000D0989" w:rsidP="00F30E83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PLAN DE SESIÓN – PSICOLOGÍA CLÍNICA</w:t>
            </w:r>
          </w:p>
        </w:tc>
      </w:tr>
      <w:tr w:rsidR="000D0989" w:rsidRPr="00271BBC" w14:paraId="70B22097" w14:textId="77777777" w:rsidTr="00F30E83">
        <w:tc>
          <w:tcPr>
            <w:tcW w:w="2689" w:type="dxa"/>
            <w:shd w:val="clear" w:color="auto" w:fill="C0504D"/>
            <w:vAlign w:val="center"/>
          </w:tcPr>
          <w:p w14:paraId="7DEE66F9" w14:textId="77777777" w:rsidR="000D0989" w:rsidRPr="00271BBC" w:rsidRDefault="000D0989" w:rsidP="00F30E83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3DF164BB" w14:textId="77777777" w:rsidR="000D0989" w:rsidRPr="00271BBC" w:rsidRDefault="000D0989" w:rsidP="00F30E83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271BBC">
              <w:rPr>
                <w:rFonts w:ascii="Arial" w:eastAsia="Calibri" w:hAnsi="Arial" w:cs="Times New Roman"/>
              </w:rPr>
              <w:t>Sergio Santos</w:t>
            </w:r>
          </w:p>
        </w:tc>
      </w:tr>
      <w:tr w:rsidR="000D0989" w:rsidRPr="00FA6E4B" w14:paraId="6A027A60" w14:textId="77777777" w:rsidTr="00F30E83">
        <w:tc>
          <w:tcPr>
            <w:tcW w:w="2689" w:type="dxa"/>
            <w:shd w:val="clear" w:color="auto" w:fill="C0504D"/>
            <w:vAlign w:val="center"/>
          </w:tcPr>
          <w:p w14:paraId="7C9925B5" w14:textId="77777777" w:rsidR="000D0989" w:rsidRPr="00271BBC" w:rsidRDefault="000D0989" w:rsidP="00F30E83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Nombre del paciente</w:t>
            </w:r>
          </w:p>
        </w:tc>
        <w:tc>
          <w:tcPr>
            <w:tcW w:w="6139" w:type="dxa"/>
            <w:gridSpan w:val="4"/>
          </w:tcPr>
          <w:p w14:paraId="1A487D7A" w14:textId="185DA5C1" w:rsidR="000D0989" w:rsidRPr="000823F3" w:rsidRDefault="000D0989" w:rsidP="000823F3">
            <w:pPr>
              <w:pStyle w:val="Prrafodelista"/>
              <w:numPr>
                <w:ilvl w:val="0"/>
                <w:numId w:val="6"/>
              </w:numPr>
              <w:spacing w:before="120" w:after="120"/>
              <w:ind w:left="315"/>
              <w:jc w:val="both"/>
              <w:rPr>
                <w:rFonts w:ascii="Arial" w:eastAsia="Calibri" w:hAnsi="Arial" w:cs="Times New Roman"/>
              </w:rPr>
            </w:pPr>
            <w:r w:rsidRPr="000823F3">
              <w:rPr>
                <w:rFonts w:ascii="Arial" w:eastAsia="Calibri" w:hAnsi="Arial" w:cs="Times New Roman"/>
              </w:rPr>
              <w:t xml:space="preserve">M. </w:t>
            </w:r>
          </w:p>
        </w:tc>
      </w:tr>
      <w:tr w:rsidR="000D0989" w:rsidRPr="00271BBC" w14:paraId="7392C4CF" w14:textId="77777777" w:rsidTr="00F30E83">
        <w:tc>
          <w:tcPr>
            <w:tcW w:w="2689" w:type="dxa"/>
            <w:shd w:val="clear" w:color="auto" w:fill="C0504D"/>
            <w:vAlign w:val="center"/>
          </w:tcPr>
          <w:p w14:paraId="7C1D9288" w14:textId="77777777" w:rsidR="000D0989" w:rsidRPr="00271BBC" w:rsidRDefault="000D0989" w:rsidP="00F30E83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158B6D8F" w14:textId="77F4BE28" w:rsidR="000D0989" w:rsidRPr="00271BBC" w:rsidRDefault="000D0989" w:rsidP="00F30E83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2</w:t>
            </w:r>
            <w:r>
              <w:rPr>
                <w:rFonts w:ascii="Arial" w:eastAsia="Calibri" w:hAnsi="Arial" w:cs="Times New Roman"/>
              </w:rPr>
              <w:t>7</w:t>
            </w:r>
            <w:r w:rsidRPr="00271BBC">
              <w:rPr>
                <w:rFonts w:ascii="Arial" w:eastAsia="Calibri" w:hAnsi="Arial" w:cs="Times New Roman"/>
              </w:rPr>
              <w:t>/</w:t>
            </w:r>
            <w:r>
              <w:rPr>
                <w:rFonts w:ascii="Arial" w:eastAsia="Calibri" w:hAnsi="Arial" w:cs="Times New Roman"/>
              </w:rPr>
              <w:t>septiembre</w:t>
            </w:r>
            <w:r w:rsidRPr="00271BBC">
              <w:rPr>
                <w:rFonts w:ascii="Arial" w:eastAsia="Calibri" w:hAnsi="Arial" w:cs="Times New Roman"/>
              </w:rPr>
              <w:t>/20</w:t>
            </w:r>
            <w:r>
              <w:rPr>
                <w:rFonts w:ascii="Arial" w:eastAsia="Calibri" w:hAnsi="Arial" w:cs="Times New Roman"/>
              </w:rPr>
              <w:t>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20F6CE0F" w14:textId="77777777" w:rsidR="000D0989" w:rsidRPr="00271BBC" w:rsidRDefault="000D0989" w:rsidP="00F30E83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proofErr w:type="spellStart"/>
            <w:r w:rsidRPr="00271BBC">
              <w:rPr>
                <w:rFonts w:ascii="Arial" w:eastAsia="Calibri" w:hAnsi="Arial" w:cs="Times New Roman"/>
                <w:b/>
                <w:color w:val="FFFFFF"/>
              </w:rPr>
              <w:t>N°</w:t>
            </w:r>
            <w:proofErr w:type="spellEnd"/>
            <w:r w:rsidRPr="00271BBC">
              <w:rPr>
                <w:rFonts w:ascii="Arial" w:eastAsia="Calibri" w:hAnsi="Arial" w:cs="Times New Roman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374BD763" w14:textId="749FCEC2" w:rsidR="000D0989" w:rsidRPr="00271BBC" w:rsidRDefault="000D0989" w:rsidP="00F30E83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4</w:t>
            </w:r>
          </w:p>
        </w:tc>
      </w:tr>
      <w:tr w:rsidR="000D0989" w:rsidRPr="00271BBC" w14:paraId="0E72D126" w14:textId="77777777" w:rsidTr="00F30E83">
        <w:tc>
          <w:tcPr>
            <w:tcW w:w="2689" w:type="dxa"/>
            <w:shd w:val="clear" w:color="auto" w:fill="C0504D"/>
            <w:vAlign w:val="center"/>
          </w:tcPr>
          <w:p w14:paraId="60951CDA" w14:textId="77777777" w:rsidR="000D0989" w:rsidRPr="00271BBC" w:rsidRDefault="000D0989" w:rsidP="00F30E83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5380C783" w14:textId="77777777" w:rsidR="000D0989" w:rsidRPr="00271BBC" w:rsidRDefault="000D0989" w:rsidP="00F30E83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hAnsi="Arial" w:cs="Arial"/>
                <w:color w:val="000000"/>
              </w:rPr>
              <w:t>Evaluar la condición psicológica actual de un adolescente de 13 años.</w:t>
            </w:r>
          </w:p>
        </w:tc>
      </w:tr>
      <w:tr w:rsidR="000D0989" w:rsidRPr="00271BBC" w14:paraId="35D8B59B" w14:textId="77777777" w:rsidTr="00F30E83">
        <w:tc>
          <w:tcPr>
            <w:tcW w:w="8828" w:type="dxa"/>
            <w:gridSpan w:val="5"/>
            <w:shd w:val="clear" w:color="auto" w:fill="943634"/>
          </w:tcPr>
          <w:p w14:paraId="65CE4923" w14:textId="77777777" w:rsidR="000D0989" w:rsidRPr="00271BBC" w:rsidRDefault="000D0989" w:rsidP="00F30E83">
            <w:pPr>
              <w:spacing w:before="120" w:after="120"/>
              <w:rPr>
                <w:rFonts w:ascii="Arial" w:eastAsia="Calibri" w:hAnsi="Arial" w:cs="Times New Roman"/>
              </w:rPr>
            </w:pPr>
          </w:p>
        </w:tc>
      </w:tr>
      <w:tr w:rsidR="000D0989" w:rsidRPr="00271BBC" w14:paraId="4539D076" w14:textId="77777777" w:rsidTr="00F30E83">
        <w:tc>
          <w:tcPr>
            <w:tcW w:w="2689" w:type="dxa"/>
            <w:shd w:val="clear" w:color="auto" w:fill="C0504D"/>
            <w:vAlign w:val="center"/>
          </w:tcPr>
          <w:p w14:paraId="55BBD8BE" w14:textId="77777777" w:rsidR="000D0989" w:rsidRPr="00271BBC" w:rsidRDefault="000D0989" w:rsidP="00F30E83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2276DE45" w14:textId="033004AA" w:rsidR="000D0989" w:rsidRPr="00271BBC" w:rsidRDefault="000D0989" w:rsidP="00F30E83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Indagar en la problemática del paciente, por</w:t>
            </w:r>
            <w:r w:rsidRPr="00FA6E4B">
              <w:rPr>
                <w:rFonts w:ascii="Arial" w:eastAsia="Calibri" w:hAnsi="Arial" w:cs="Times New Roman"/>
              </w:rPr>
              <w:t xml:space="preserve"> medio de la</w:t>
            </w:r>
            <w:r>
              <w:rPr>
                <w:rFonts w:ascii="Arial" w:eastAsia="Calibri" w:hAnsi="Arial" w:cs="Times New Roman"/>
              </w:rPr>
              <w:t xml:space="preserve">, prueba proyectiva de la familia y prueba proyectiva de la figura humana. </w:t>
            </w:r>
          </w:p>
        </w:tc>
      </w:tr>
      <w:tr w:rsidR="000D0989" w:rsidRPr="00271BBC" w14:paraId="150FCFD6" w14:textId="77777777" w:rsidTr="00F30E83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55FF1F13" w14:textId="77777777" w:rsidR="000D0989" w:rsidRPr="00271BBC" w:rsidRDefault="000D0989" w:rsidP="00F30E83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proofErr w:type="gramStart"/>
            <w:r w:rsidRPr="00271BBC">
              <w:rPr>
                <w:rFonts w:ascii="Arial" w:eastAsia="Calibri" w:hAnsi="Arial" w:cs="Times New Roman"/>
                <w:b/>
                <w:color w:val="FFFFFF"/>
              </w:rPr>
              <w:t>Áreas a trabajar</w:t>
            </w:r>
            <w:proofErr w:type="gramEnd"/>
            <w:r w:rsidRPr="00271BBC">
              <w:rPr>
                <w:rFonts w:ascii="Arial" w:eastAsia="Calibri" w:hAnsi="Arial" w:cs="Times New Roman"/>
                <w:b/>
                <w:color w:val="FFFFFF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3757FE6F" w14:textId="503D7AFB" w:rsidR="000D0989" w:rsidRPr="000823F3" w:rsidRDefault="000D0989" w:rsidP="00F30E83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0823F3">
              <w:rPr>
                <w:rFonts w:ascii="Arial" w:eastAsia="Calibri" w:hAnsi="Arial" w:cs="Times New Roman"/>
              </w:rPr>
              <w:t xml:space="preserve">Área social: indagar en </w:t>
            </w:r>
            <w:r w:rsidR="000823F3" w:rsidRPr="000823F3">
              <w:rPr>
                <w:rFonts w:ascii="Arial" w:eastAsia="Calibri" w:hAnsi="Arial" w:cs="Times New Roman"/>
              </w:rPr>
              <w:t>las amistades actuales del paciente, así como los temas de conversación que suelen tener.</w:t>
            </w:r>
          </w:p>
          <w:p w14:paraId="45C8BCB2" w14:textId="35981228" w:rsidR="000D0989" w:rsidRPr="00FA6E4B" w:rsidRDefault="000D0989" w:rsidP="00F30E83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 xml:space="preserve">Área familiar: conocer </w:t>
            </w:r>
            <w:r w:rsidR="000823F3">
              <w:rPr>
                <w:rFonts w:ascii="Arial" w:eastAsia="Calibri" w:hAnsi="Arial" w:cs="Times New Roman"/>
              </w:rPr>
              <w:t xml:space="preserve">la perspectiva </w:t>
            </w:r>
            <w:r w:rsidR="0092726B">
              <w:rPr>
                <w:rFonts w:ascii="Arial" w:eastAsia="Calibri" w:hAnsi="Arial" w:cs="Times New Roman"/>
              </w:rPr>
              <w:t>del paciente con la madre y también con la relación del padre-hijo.</w:t>
            </w:r>
          </w:p>
          <w:p w14:paraId="40FBC05F" w14:textId="77777777" w:rsidR="000D0989" w:rsidRPr="00271BBC" w:rsidRDefault="000D0989" w:rsidP="00F30E83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271BBC">
              <w:rPr>
                <w:rFonts w:ascii="Arial" w:eastAsia="Calibri" w:hAnsi="Arial" w:cs="Times New Roman"/>
              </w:rPr>
              <w:t xml:space="preserve">Área </w:t>
            </w:r>
            <w:r>
              <w:rPr>
                <w:rFonts w:ascii="Arial" w:eastAsia="Calibri" w:hAnsi="Arial" w:cs="Times New Roman"/>
              </w:rPr>
              <w:t>académica</w:t>
            </w:r>
            <w:r w:rsidRPr="00271BBC">
              <w:rPr>
                <w:rFonts w:ascii="Arial" w:eastAsia="Calibri" w:hAnsi="Arial" w:cs="Times New Roman"/>
              </w:rPr>
              <w:t xml:space="preserve">: </w:t>
            </w:r>
            <w:r>
              <w:rPr>
                <w:rFonts w:ascii="Arial" w:eastAsia="Calibri" w:hAnsi="Arial" w:cs="Times New Roman"/>
              </w:rPr>
              <w:t xml:space="preserve">preguntar la actitud del paciente respecto al estudio y cómo influye o se organiza con sus tareas. </w:t>
            </w:r>
          </w:p>
        </w:tc>
      </w:tr>
      <w:tr w:rsidR="000D0989" w:rsidRPr="00271BBC" w14:paraId="643179B7" w14:textId="77777777" w:rsidTr="00F30E83">
        <w:tc>
          <w:tcPr>
            <w:tcW w:w="6621" w:type="dxa"/>
            <w:gridSpan w:val="3"/>
            <w:shd w:val="clear" w:color="auto" w:fill="943634"/>
            <w:vAlign w:val="center"/>
          </w:tcPr>
          <w:p w14:paraId="1AA4F79F" w14:textId="77777777" w:rsidR="000D0989" w:rsidRPr="00271BBC" w:rsidRDefault="000D0989" w:rsidP="00F30E83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634"/>
            <w:vAlign w:val="center"/>
          </w:tcPr>
          <w:p w14:paraId="45BC4F0D" w14:textId="77777777" w:rsidR="000D0989" w:rsidRPr="00271BBC" w:rsidRDefault="000D0989" w:rsidP="00F30E83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Materiales y recursos</w:t>
            </w:r>
          </w:p>
        </w:tc>
      </w:tr>
      <w:tr w:rsidR="000D0989" w:rsidRPr="00271BBC" w14:paraId="6F11340A" w14:textId="77777777" w:rsidTr="00F30E83">
        <w:tc>
          <w:tcPr>
            <w:tcW w:w="6621" w:type="dxa"/>
            <w:gridSpan w:val="3"/>
            <w:vAlign w:val="center"/>
          </w:tcPr>
          <w:p w14:paraId="59175312" w14:textId="77777777" w:rsidR="000D0989" w:rsidRPr="00132F14" w:rsidRDefault="000D0989" w:rsidP="000D0989">
            <w:pPr>
              <w:numPr>
                <w:ilvl w:val="0"/>
                <w:numId w:val="4"/>
              </w:num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132F14">
              <w:rPr>
                <w:rFonts w:ascii="Arial" w:eastAsia="Calibri" w:hAnsi="Arial" w:cs="Times New Roman"/>
              </w:rPr>
              <w:t xml:space="preserve">Saludo (5 min.): </w:t>
            </w:r>
            <w:r>
              <w:rPr>
                <w:rFonts w:ascii="Arial" w:eastAsia="Calibri" w:hAnsi="Arial" w:cs="Times New Roman"/>
              </w:rPr>
              <w:t xml:space="preserve">conectarse a la plataforma </w:t>
            </w:r>
            <w:proofErr w:type="spellStart"/>
            <w:r>
              <w:rPr>
                <w:rFonts w:ascii="Arial" w:eastAsia="Calibri" w:hAnsi="Arial" w:cs="Times New Roman"/>
                <w:i/>
                <w:iCs/>
              </w:rPr>
              <w:t>OliviaHealth</w:t>
            </w:r>
            <w:proofErr w:type="spellEnd"/>
            <w:r>
              <w:rPr>
                <w:rFonts w:ascii="Arial" w:eastAsia="Calibri" w:hAnsi="Arial" w:cs="Times New Roman"/>
              </w:rPr>
              <w:t xml:space="preserve">, se realizarán preguntas sobre la semana, tareas en el colegio y época de exámenes. </w:t>
            </w:r>
          </w:p>
          <w:p w14:paraId="6EDAC176" w14:textId="44D4B597" w:rsidR="000D0989" w:rsidRDefault="000D0989" w:rsidP="000D0989">
            <w:pPr>
              <w:numPr>
                <w:ilvl w:val="0"/>
                <w:numId w:val="4"/>
              </w:num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9B11D0">
              <w:rPr>
                <w:rFonts w:ascii="Arial" w:eastAsia="Calibri" w:hAnsi="Arial" w:cs="Times New Roman"/>
              </w:rPr>
              <w:t xml:space="preserve">Desarrollo de la sesión (40 min.): se </w:t>
            </w:r>
            <w:r w:rsidR="0092726B">
              <w:rPr>
                <w:rFonts w:ascii="Arial" w:eastAsia="Calibri" w:hAnsi="Arial" w:cs="Times New Roman"/>
              </w:rPr>
              <w:t xml:space="preserve">realizará una retroalimentación de lo trabajado la semana anterior, asimismo se le indicará </w:t>
            </w:r>
            <w:r w:rsidRPr="009B11D0">
              <w:rPr>
                <w:rFonts w:ascii="Arial" w:eastAsia="Calibri" w:hAnsi="Arial" w:cs="Times New Roman"/>
              </w:rPr>
              <w:t>que se estará trabajando con unas frases para conocer más sobre lo primero que piensa y también con unos dibujos que serán de ayuda para conocer</w:t>
            </w:r>
            <w:r w:rsidR="0092726B">
              <w:rPr>
                <w:rFonts w:ascii="Arial" w:eastAsia="Calibri" w:hAnsi="Arial" w:cs="Times New Roman"/>
              </w:rPr>
              <w:t xml:space="preserve"> continuar con lo que se había empezado la semana anterior </w:t>
            </w:r>
            <w:r w:rsidRPr="009B11D0">
              <w:rPr>
                <w:rFonts w:ascii="Arial" w:eastAsia="Calibri" w:hAnsi="Arial" w:cs="Times New Roman"/>
              </w:rPr>
              <w:t>y posterior a ello, las preguntas pertinentes a cada dibujo.</w:t>
            </w:r>
          </w:p>
          <w:p w14:paraId="593CC998" w14:textId="77777777" w:rsidR="000D0989" w:rsidRDefault="000D0989" w:rsidP="00F30E83">
            <w:pPr>
              <w:spacing w:before="120" w:after="120"/>
              <w:ind w:left="7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 xml:space="preserve">También se estará indicando que debe trabajar los dibujos y enviarlos inmediatamente al terminar la sesión para que no se le olviden (en el chat se colocará el correo electrónico institucional para que no presente inconvenientes). </w:t>
            </w:r>
          </w:p>
          <w:p w14:paraId="0C0EC4A2" w14:textId="77777777" w:rsidR="000D0989" w:rsidRDefault="000D0989" w:rsidP="00F30E83">
            <w:pPr>
              <w:spacing w:before="120" w:after="120"/>
              <w:ind w:left="7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 xml:space="preserve">Posteriormente, se estarán realizando algunos ejercicios de respiración y también de movimiento, puesto a que el paciente solicitó realizar actividades con movimientos, mientras se hacen estos ejercicios se estará realizando </w:t>
            </w:r>
            <w:r>
              <w:rPr>
                <w:rFonts w:ascii="Arial" w:eastAsia="Calibri" w:hAnsi="Arial" w:cs="Times New Roman"/>
              </w:rPr>
              <w:lastRenderedPageBreak/>
              <w:t>cuestionamientos sobre el pensamiento y conductas que ha presentado en las últimas semanas.</w:t>
            </w:r>
          </w:p>
          <w:p w14:paraId="2D9A2A5C" w14:textId="77777777" w:rsidR="000D0989" w:rsidRPr="00132F14" w:rsidRDefault="000D0989" w:rsidP="00F30E83">
            <w:pPr>
              <w:spacing w:before="120" w:after="120"/>
              <w:ind w:left="7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 xml:space="preserve">Asimismo, se estará proponiendo el uso de un diario emocional que permita concientizar al paciente con respecto a las emociones. </w:t>
            </w:r>
          </w:p>
          <w:p w14:paraId="0E57C50C" w14:textId="77777777" w:rsidR="000D0989" w:rsidRPr="00132F14" w:rsidRDefault="000D0989" w:rsidP="000D0989">
            <w:pPr>
              <w:numPr>
                <w:ilvl w:val="0"/>
                <w:numId w:val="4"/>
              </w:num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132F14">
              <w:rPr>
                <w:rFonts w:ascii="Arial" w:eastAsia="Calibri" w:hAnsi="Arial" w:cs="Times New Roman"/>
              </w:rPr>
              <w:t>Cierre (</w:t>
            </w:r>
            <w:r>
              <w:rPr>
                <w:rFonts w:ascii="Arial" w:eastAsia="Calibri" w:hAnsi="Arial" w:cs="Times New Roman"/>
              </w:rPr>
              <w:t>5</w:t>
            </w:r>
            <w:r w:rsidRPr="00132F14">
              <w:rPr>
                <w:rFonts w:ascii="Arial" w:eastAsia="Calibri" w:hAnsi="Arial" w:cs="Times New Roman"/>
              </w:rPr>
              <w:t xml:space="preserve"> min.): </w:t>
            </w:r>
            <w:r>
              <w:rPr>
                <w:rFonts w:ascii="Arial" w:eastAsia="Calibri" w:hAnsi="Arial" w:cs="Times New Roman"/>
              </w:rPr>
              <w:t xml:space="preserve">se realizará un resumen sobre lo trabajado durante la sesión. </w:t>
            </w:r>
          </w:p>
          <w:p w14:paraId="582F049F" w14:textId="77777777" w:rsidR="000D0989" w:rsidRPr="00271BBC" w:rsidRDefault="000D0989" w:rsidP="000D0989">
            <w:pPr>
              <w:numPr>
                <w:ilvl w:val="0"/>
                <w:numId w:val="4"/>
              </w:num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132F14">
              <w:rPr>
                <w:rFonts w:ascii="Arial" w:eastAsia="Calibri" w:hAnsi="Arial" w:cs="Times New Roman"/>
              </w:rPr>
              <w:t>Despedida (</w:t>
            </w:r>
            <w:r>
              <w:rPr>
                <w:rFonts w:ascii="Arial" w:eastAsia="Calibri" w:hAnsi="Arial" w:cs="Times New Roman"/>
              </w:rPr>
              <w:t>5</w:t>
            </w:r>
            <w:r w:rsidRPr="00132F14">
              <w:rPr>
                <w:rFonts w:ascii="Arial" w:eastAsia="Calibri" w:hAnsi="Arial" w:cs="Times New Roman"/>
              </w:rPr>
              <w:t xml:space="preserve"> min.): se </w:t>
            </w:r>
            <w:r>
              <w:rPr>
                <w:rFonts w:ascii="Arial" w:eastAsia="Calibri" w:hAnsi="Arial" w:cs="Times New Roman"/>
              </w:rPr>
              <w:t xml:space="preserve">le agradecerá por el tiempo y esfuerzo por conectarse. Se le indicará que se espera a la misma hora la siguiente semana. </w:t>
            </w:r>
          </w:p>
        </w:tc>
        <w:tc>
          <w:tcPr>
            <w:tcW w:w="2207" w:type="dxa"/>
            <w:gridSpan w:val="2"/>
            <w:vAlign w:val="center"/>
          </w:tcPr>
          <w:p w14:paraId="1ED1287F" w14:textId="77777777" w:rsidR="000D0989" w:rsidRDefault="000D0989" w:rsidP="00F30E83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lastRenderedPageBreak/>
              <w:t>Estado del examen mental.</w:t>
            </w:r>
          </w:p>
          <w:p w14:paraId="590B56B8" w14:textId="77777777" w:rsidR="000D0989" w:rsidRPr="00271BBC" w:rsidRDefault="000D0989" w:rsidP="00F30E83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Formato de pruebas proyectivas menores.</w:t>
            </w:r>
          </w:p>
          <w:p w14:paraId="230AAEBB" w14:textId="77777777" w:rsidR="000D0989" w:rsidRPr="00271BBC" w:rsidRDefault="000D0989" w:rsidP="00F30E83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271BBC">
              <w:rPr>
                <w:rFonts w:ascii="Arial" w:eastAsia="Calibri" w:hAnsi="Arial" w:cs="Times New Roman"/>
              </w:rPr>
              <w:t>Hojas en blanco</w:t>
            </w:r>
            <w:r>
              <w:rPr>
                <w:rFonts w:ascii="Arial" w:eastAsia="Calibri" w:hAnsi="Arial" w:cs="Times New Roman"/>
              </w:rPr>
              <w:t>.</w:t>
            </w:r>
          </w:p>
          <w:p w14:paraId="6BDE0643" w14:textId="77777777" w:rsidR="000D0989" w:rsidRDefault="000D0989" w:rsidP="00F30E83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Lapicero.</w:t>
            </w:r>
          </w:p>
          <w:p w14:paraId="3FA3195F" w14:textId="77777777" w:rsidR="000D0989" w:rsidRPr="00271BBC" w:rsidRDefault="000D0989" w:rsidP="00F30E83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Lápiz.</w:t>
            </w:r>
          </w:p>
        </w:tc>
      </w:tr>
      <w:tr w:rsidR="000D0989" w:rsidRPr="00271BBC" w14:paraId="5D297B9F" w14:textId="77777777" w:rsidTr="00F30E83">
        <w:tc>
          <w:tcPr>
            <w:tcW w:w="6621" w:type="dxa"/>
            <w:gridSpan w:val="3"/>
            <w:shd w:val="clear" w:color="auto" w:fill="943634"/>
            <w:vAlign w:val="center"/>
          </w:tcPr>
          <w:p w14:paraId="02065E5F" w14:textId="77777777" w:rsidR="000D0989" w:rsidRPr="00271BBC" w:rsidRDefault="000D0989" w:rsidP="00F30E83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634"/>
            <w:vAlign w:val="center"/>
          </w:tcPr>
          <w:p w14:paraId="495F0401" w14:textId="77777777" w:rsidR="000D0989" w:rsidRPr="00271BBC" w:rsidRDefault="000D0989" w:rsidP="00F30E83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Materiales y recursos</w:t>
            </w:r>
          </w:p>
        </w:tc>
      </w:tr>
      <w:tr w:rsidR="000D0989" w:rsidRPr="00271BBC" w14:paraId="46952120" w14:textId="77777777" w:rsidTr="00F30E83">
        <w:tc>
          <w:tcPr>
            <w:tcW w:w="6621" w:type="dxa"/>
            <w:gridSpan w:val="3"/>
            <w:vAlign w:val="center"/>
          </w:tcPr>
          <w:p w14:paraId="1B786AC4" w14:textId="77777777" w:rsidR="000D0989" w:rsidRPr="00271BBC" w:rsidRDefault="000D0989" w:rsidP="00F30E83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 xml:space="preserve">Se le pedirá que en un cuaderno o en hojas en blanco lleve un control diario sobre las emociones. </w:t>
            </w:r>
          </w:p>
        </w:tc>
        <w:tc>
          <w:tcPr>
            <w:tcW w:w="2207" w:type="dxa"/>
            <w:gridSpan w:val="2"/>
            <w:vAlign w:val="center"/>
          </w:tcPr>
          <w:p w14:paraId="75A4992C" w14:textId="77777777" w:rsidR="000D0989" w:rsidRPr="00271BBC" w:rsidRDefault="000D0989" w:rsidP="00F30E83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Hojas en blanco, lapicero, lápiz, borrador, sacapuntas</w:t>
            </w:r>
            <w:r w:rsidRPr="00271BBC">
              <w:rPr>
                <w:rFonts w:ascii="Arial" w:eastAsia="Calibri" w:hAnsi="Arial" w:cs="Times New Roman"/>
              </w:rPr>
              <w:t>.</w:t>
            </w:r>
          </w:p>
        </w:tc>
      </w:tr>
      <w:tr w:rsidR="000D0989" w:rsidRPr="00271BBC" w14:paraId="2FDE9EE8" w14:textId="77777777" w:rsidTr="00F30E83">
        <w:tc>
          <w:tcPr>
            <w:tcW w:w="8828" w:type="dxa"/>
            <w:gridSpan w:val="5"/>
            <w:shd w:val="clear" w:color="auto" w:fill="943634"/>
            <w:vAlign w:val="center"/>
          </w:tcPr>
          <w:p w14:paraId="62249114" w14:textId="77777777" w:rsidR="000D0989" w:rsidRPr="00271BBC" w:rsidRDefault="000D0989" w:rsidP="00F30E83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Área de evaluación</w:t>
            </w:r>
          </w:p>
        </w:tc>
      </w:tr>
      <w:tr w:rsidR="000D0989" w:rsidRPr="00271BBC" w14:paraId="366C7209" w14:textId="77777777" w:rsidTr="00F30E83">
        <w:tc>
          <w:tcPr>
            <w:tcW w:w="8828" w:type="dxa"/>
            <w:gridSpan w:val="5"/>
            <w:vAlign w:val="center"/>
          </w:tcPr>
          <w:p w14:paraId="0A8300AD" w14:textId="77777777" w:rsidR="000D0989" w:rsidRDefault="000D0989" w:rsidP="00F30E83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Examen del estado mental: evaluar el lenguaje corporal, coherencia con el verbal, así como los ademanes utilizados.</w:t>
            </w:r>
          </w:p>
          <w:p w14:paraId="5EBDB0E2" w14:textId="77777777" w:rsidR="000D0989" w:rsidRDefault="000D0989" w:rsidP="00F30E83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Prueba proyectiva figuras incompletas de Sacks: busca evaluar los pensamientos inconscientes, así como los vínculos con las figuras de apego.</w:t>
            </w:r>
          </w:p>
          <w:p w14:paraId="2E37A53F" w14:textId="77777777" w:rsidR="000D0989" w:rsidRDefault="000D0989" w:rsidP="00F30E83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Prueba proyectiva de la familia: evalúa la perspectiva familiar, brinda indicadores de las relaciones intrafamiliares y expectativas ante la sociedad.</w:t>
            </w:r>
          </w:p>
          <w:p w14:paraId="27CB1EE1" w14:textId="77777777" w:rsidR="000D0989" w:rsidRPr="000C200B" w:rsidRDefault="000D0989" w:rsidP="00F30E83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Prueba proyectiva de la figura humana: evalúa autoconcepto, autoestima y rasgos de ansiedad o depresión.</w:t>
            </w:r>
          </w:p>
        </w:tc>
      </w:tr>
    </w:tbl>
    <w:p w14:paraId="795F8401" w14:textId="77777777" w:rsidR="000D0989" w:rsidRDefault="000D0989" w:rsidP="000D0989"/>
    <w:p w14:paraId="6058182B" w14:textId="77777777" w:rsidR="000D0989" w:rsidRDefault="000D0989" w:rsidP="000D0989"/>
    <w:p w14:paraId="558AE5F3" w14:textId="77777777" w:rsidR="000D0989" w:rsidRDefault="000D0989"/>
    <w:sectPr w:rsidR="000D0989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4E744" w14:textId="77777777" w:rsidR="004B2B14" w:rsidRDefault="004B2B14" w:rsidP="000D0989">
      <w:pPr>
        <w:spacing w:after="0" w:line="240" w:lineRule="auto"/>
      </w:pPr>
      <w:r>
        <w:separator/>
      </w:r>
    </w:p>
  </w:endnote>
  <w:endnote w:type="continuationSeparator" w:id="0">
    <w:p w14:paraId="54C582F5" w14:textId="77777777" w:rsidR="004B2B14" w:rsidRDefault="004B2B14" w:rsidP="000D0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E0A87" w14:textId="77777777" w:rsidR="004B2B14" w:rsidRDefault="004B2B14" w:rsidP="000D0989">
      <w:pPr>
        <w:spacing w:after="0" w:line="240" w:lineRule="auto"/>
      </w:pPr>
      <w:r>
        <w:separator/>
      </w:r>
    </w:p>
  </w:footnote>
  <w:footnote w:type="continuationSeparator" w:id="0">
    <w:p w14:paraId="23C0492D" w14:textId="77777777" w:rsidR="004B2B14" w:rsidRDefault="004B2B14" w:rsidP="000D09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6832F" w14:textId="77777777" w:rsidR="000D0989" w:rsidRPr="006B34EB" w:rsidRDefault="000D0989" w:rsidP="000D0989">
    <w:pPr>
      <w:pStyle w:val="Encabezado"/>
      <w:rPr>
        <w:rFonts w:ascii="Arial" w:hAnsi="Arial" w:cs="Arial"/>
      </w:rPr>
    </w:pPr>
    <w:r>
      <w:rPr>
        <w:noProof/>
        <w:lang w:eastAsia="es-GT"/>
      </w:rPr>
      <w:drawing>
        <wp:anchor distT="0" distB="0" distL="114300" distR="114300" simplePos="0" relativeHeight="251659264" behindDoc="0" locked="0" layoutInCell="1" allowOverlap="1" wp14:anchorId="48714713" wp14:editId="3CC084A3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>
      <w:tab/>
    </w:r>
    <w:r w:rsidRPr="006B34EB">
      <w:rPr>
        <w:rFonts w:ascii="Arial" w:hAnsi="Arial" w:cs="Arial"/>
      </w:rPr>
      <w:t>FA19</w:t>
    </w:r>
  </w:p>
  <w:p w14:paraId="3513820F" w14:textId="77777777" w:rsidR="000D0989" w:rsidRDefault="000D0989" w:rsidP="000D0989">
    <w:pPr>
      <w:pStyle w:val="Encabezado"/>
    </w:pPr>
  </w:p>
  <w:p w14:paraId="4DF9E26F" w14:textId="285AB28D" w:rsidR="000D0989" w:rsidRPr="000D0989" w:rsidRDefault="000D0989" w:rsidP="000D098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06B42"/>
    <w:multiLevelType w:val="multilevel"/>
    <w:tmpl w:val="343E7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403B04"/>
    <w:multiLevelType w:val="multilevel"/>
    <w:tmpl w:val="895E6D4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4231C5"/>
    <w:multiLevelType w:val="hybridMultilevel"/>
    <w:tmpl w:val="B4826E3E"/>
    <w:lvl w:ilvl="0" w:tplc="10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AB0A1C"/>
    <w:multiLevelType w:val="hybridMultilevel"/>
    <w:tmpl w:val="DECEFDE0"/>
    <w:lvl w:ilvl="0" w:tplc="10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3E7A71"/>
    <w:multiLevelType w:val="hybridMultilevel"/>
    <w:tmpl w:val="97D69A88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lvl w:ilvl="0">
        <w:numFmt w:val="decimal"/>
        <w:lvlText w:val="%1."/>
        <w:lvlJc w:val="left"/>
      </w:lvl>
    </w:lvlOverride>
  </w:num>
  <w:num w:numId="3">
    <w:abstractNumId w:val="1"/>
    <w:lvlOverride w:ilvl="0">
      <w:lvl w:ilvl="0">
        <w:numFmt w:val="decimal"/>
        <w:lvlText w:val="%1."/>
        <w:lvlJc w:val="left"/>
      </w:lvl>
    </w:lvlOverride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989"/>
    <w:rsid w:val="000823F3"/>
    <w:rsid w:val="000D0989"/>
    <w:rsid w:val="004B2B14"/>
    <w:rsid w:val="00927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92988D"/>
  <w15:chartTrackingRefBased/>
  <w15:docId w15:val="{137B6614-42AB-4E77-9C05-3F16A0AF8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098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D09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  <w:style w:type="paragraph" w:styleId="Encabezado">
    <w:name w:val="header"/>
    <w:basedOn w:val="Normal"/>
    <w:link w:val="EncabezadoCar"/>
    <w:uiPriority w:val="99"/>
    <w:unhideWhenUsed/>
    <w:rsid w:val="000D09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D0989"/>
  </w:style>
  <w:style w:type="paragraph" w:styleId="Piedepgina">
    <w:name w:val="footer"/>
    <w:basedOn w:val="Normal"/>
    <w:link w:val="PiedepginaCar"/>
    <w:uiPriority w:val="99"/>
    <w:unhideWhenUsed/>
    <w:rsid w:val="000D09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D0989"/>
  </w:style>
  <w:style w:type="character" w:customStyle="1" w:styleId="apple-tab-span">
    <w:name w:val="apple-tab-span"/>
    <w:basedOn w:val="Fuentedeprrafopredeter"/>
    <w:rsid w:val="000D0989"/>
  </w:style>
  <w:style w:type="table" w:styleId="Tablaconcuadrcula">
    <w:name w:val="Table Grid"/>
    <w:basedOn w:val="Tablanormal"/>
    <w:uiPriority w:val="39"/>
    <w:rsid w:val="000D09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0D09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90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47824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473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Gisbert</dc:creator>
  <cp:keywords/>
  <dc:description/>
  <cp:lastModifiedBy>Sergio Gisbert</cp:lastModifiedBy>
  <cp:revision>1</cp:revision>
  <dcterms:created xsi:type="dcterms:W3CDTF">2021-09-22T14:42:00Z</dcterms:created>
  <dcterms:modified xsi:type="dcterms:W3CDTF">2021-09-22T15:27:00Z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37343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S9.1.0</vt:lpwstr>
  </property>
</Properties>
</file>