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94D7FFB" w:rsidR="00C01583" w:rsidRDefault="00DC26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6F4C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FD1542C" w:rsidR="00C01583" w:rsidRDefault="00DC26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 P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52B51B2" w:rsidR="00C01583" w:rsidRDefault="00DC26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79E9FB4B" w:rsidR="00C01583" w:rsidRDefault="00DC26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</w:rPr>
              <w:t>(Colocar el objetivo general según la etapa del proceso terapéutico en la que se encuentren.  Consultar con su asesora qué tipo de objetivo corresponde a cada etapa)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3B7C8574" w:rsidR="00C01583" w:rsidRDefault="00F40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A7337">
              <w:rPr>
                <w:rFonts w:ascii="Arial" w:hAnsi="Arial" w:cs="Arial"/>
              </w:rPr>
              <w:t xml:space="preserve">Establecer </w:t>
            </w:r>
            <w:r w:rsidRPr="00DA7337">
              <w:rPr>
                <w:rFonts w:ascii="Arial" w:hAnsi="Arial" w:cs="Arial"/>
                <w:i/>
              </w:rPr>
              <w:t xml:space="preserve">rapport </w:t>
            </w:r>
            <w:r>
              <w:rPr>
                <w:rFonts w:ascii="Arial" w:hAnsi="Arial" w:cs="Arial"/>
              </w:rPr>
              <w:t xml:space="preserve">con </w:t>
            </w:r>
            <w:r w:rsidRPr="00DA7337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a</w:t>
            </w:r>
            <w:r w:rsidRPr="00DA7337">
              <w:rPr>
                <w:rFonts w:ascii="Arial" w:hAnsi="Arial" w:cs="Arial"/>
              </w:rPr>
              <w:t xml:space="preserve"> </w:t>
            </w:r>
            <w:r w:rsidR="009C0C11" w:rsidRPr="00DA7337">
              <w:rPr>
                <w:rFonts w:ascii="Arial" w:hAnsi="Arial" w:cs="Arial"/>
              </w:rPr>
              <w:t>paciente, ter</w:t>
            </w:r>
            <w:r w:rsidR="009C0C11">
              <w:rPr>
                <w:rFonts w:ascii="Arial" w:hAnsi="Arial" w:cs="Arial"/>
              </w:rPr>
              <w:t>minar</w:t>
            </w:r>
            <w:r>
              <w:rPr>
                <w:rFonts w:ascii="Arial" w:hAnsi="Arial" w:cs="Arial"/>
              </w:rPr>
              <w:t xml:space="preserve"> la entrevista inicial con la</w:t>
            </w:r>
            <w:r w:rsidRPr="00DA7337">
              <w:rPr>
                <w:rFonts w:ascii="Arial" w:hAnsi="Arial" w:cs="Arial"/>
              </w:rPr>
              <w:t xml:space="preserve"> paciente, aplicación de pruebas proyectiva figura humana</w:t>
            </w:r>
            <w:r>
              <w:rPr>
                <w:rFonts w:ascii="Arial" w:hAnsi="Arial" w:cs="Arial"/>
              </w:rPr>
              <w:t xml:space="preserve"> y persona bajo la lluvia.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1F4974A8" w:rsidR="00C01583" w:rsidRDefault="00F40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r w:rsidRPr="00DA7337">
              <w:rPr>
                <w:rFonts w:ascii="Arial" w:eastAsia="Arial" w:hAnsi="Arial" w:cs="Arial"/>
                <w:i/>
                <w:color w:val="000000"/>
              </w:rPr>
              <w:t>rapport</w:t>
            </w:r>
            <w:r>
              <w:rPr>
                <w:rFonts w:ascii="Arial" w:eastAsia="Arial" w:hAnsi="Arial" w:cs="Arial"/>
                <w:color w:val="000000"/>
              </w:rPr>
              <w:t xml:space="preserve"> con la paciente para generar un vínculo de </w:t>
            </w:r>
            <w:r w:rsidR="009C0C11">
              <w:rPr>
                <w:rFonts w:ascii="Arial" w:eastAsia="Arial" w:hAnsi="Arial" w:cs="Arial"/>
                <w:color w:val="000000"/>
              </w:rPr>
              <w:t>confianza. Terminar</w:t>
            </w:r>
            <w:r>
              <w:rPr>
                <w:rFonts w:ascii="Arial" w:eastAsia="Arial" w:hAnsi="Arial" w:cs="Arial"/>
                <w:color w:val="000000"/>
              </w:rPr>
              <w:t xml:space="preserve"> la entrevista con la paciente para conocer más </w:t>
            </w:r>
            <w:r w:rsidR="009C0C11">
              <w:rPr>
                <w:rFonts w:ascii="Arial" w:eastAsia="Arial" w:hAnsi="Arial" w:cs="Arial"/>
                <w:color w:val="000000"/>
              </w:rPr>
              <w:t>acerca de</w:t>
            </w:r>
            <w:r>
              <w:rPr>
                <w:rFonts w:ascii="Arial" w:eastAsia="Arial" w:hAnsi="Arial" w:cs="Arial"/>
                <w:color w:val="000000"/>
              </w:rPr>
              <w:t xml:space="preserve"> su personalidad, historia familiar y personal por medio de la</w:t>
            </w:r>
            <w:r w:rsidR="009C0C11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prueba</w:t>
            </w:r>
            <w:r w:rsidR="009C0C11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proyectiva</w:t>
            </w:r>
            <w:r w:rsidR="009C0C11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figura humana</w:t>
            </w:r>
            <w:r w:rsidR="009C0C11">
              <w:rPr>
                <w:rFonts w:ascii="Arial" w:eastAsia="Arial" w:hAnsi="Arial" w:cs="Arial"/>
                <w:color w:val="000000"/>
              </w:rPr>
              <w:t xml:space="preserve"> y persona bajo la lluvia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C0C11" w14:paraId="1401065A" w14:textId="77777777">
        <w:tc>
          <w:tcPr>
            <w:tcW w:w="6621" w:type="dxa"/>
            <w:gridSpan w:val="3"/>
            <w:vAlign w:val="center"/>
          </w:tcPr>
          <w:p w14:paraId="0887FADE" w14:textId="6F827688" w:rsidR="009C0C11" w:rsidRPr="00DA7337" w:rsidRDefault="009C0C11" w:rsidP="009C0C11">
            <w:pPr>
              <w:rPr>
                <w:rFonts w:ascii="Arial" w:hAnsi="Arial" w:cs="Arial"/>
              </w:rPr>
            </w:pPr>
            <w:r w:rsidRPr="00DA7337">
              <w:rPr>
                <w:rFonts w:ascii="Arial" w:hAnsi="Arial" w:cs="Arial"/>
              </w:rPr>
              <w:t>Saludo inicial y presentación (</w:t>
            </w:r>
            <w:r>
              <w:rPr>
                <w:rFonts w:ascii="Arial" w:hAnsi="Arial" w:cs="Arial"/>
              </w:rPr>
              <w:t>3</w:t>
            </w:r>
            <w:r w:rsidRPr="00DA7337">
              <w:rPr>
                <w:rFonts w:ascii="Arial" w:hAnsi="Arial" w:cs="Arial"/>
              </w:rPr>
              <w:t xml:space="preserve"> min)</w:t>
            </w:r>
          </w:p>
          <w:p w14:paraId="63AFC28E" w14:textId="77777777" w:rsidR="009C0C11" w:rsidRPr="00DA7337" w:rsidRDefault="009C0C11" w:rsidP="009C0C11">
            <w:pPr>
              <w:rPr>
                <w:rFonts w:ascii="Arial" w:hAnsi="Arial" w:cs="Arial"/>
              </w:rPr>
            </w:pPr>
            <w:r w:rsidRPr="00DA7337">
              <w:rPr>
                <w:rFonts w:ascii="Arial" w:hAnsi="Arial" w:cs="Arial"/>
              </w:rPr>
              <w:t xml:space="preserve">Establecer </w:t>
            </w:r>
            <w:r w:rsidRPr="00DA7337">
              <w:rPr>
                <w:rFonts w:ascii="Arial" w:hAnsi="Arial" w:cs="Arial"/>
                <w:i/>
              </w:rPr>
              <w:t>rapport</w:t>
            </w:r>
            <w:r w:rsidRPr="00DA7337">
              <w:rPr>
                <w:rFonts w:ascii="Arial" w:hAnsi="Arial" w:cs="Arial"/>
              </w:rPr>
              <w:t xml:space="preserve"> con </w:t>
            </w:r>
            <w:r>
              <w:rPr>
                <w:rFonts w:ascii="Arial" w:hAnsi="Arial" w:cs="Arial"/>
              </w:rPr>
              <w:t>la</w:t>
            </w:r>
            <w:r w:rsidRPr="00DA7337">
              <w:rPr>
                <w:rFonts w:ascii="Arial" w:hAnsi="Arial" w:cs="Arial"/>
              </w:rPr>
              <w:t xml:space="preserve"> paciente por medio de preguntas acerca de su estado actual como ¿Cómo se siente hoy? ¿Qué tal su día? (5 min)</w:t>
            </w:r>
          </w:p>
          <w:p w14:paraId="4F2C190B" w14:textId="71980A36" w:rsidR="009C0C11" w:rsidRPr="00DA7337" w:rsidRDefault="009C0C11" w:rsidP="009C0C11">
            <w:pPr>
              <w:rPr>
                <w:rFonts w:ascii="Arial" w:hAnsi="Arial" w:cs="Arial"/>
              </w:rPr>
            </w:pPr>
            <w:r w:rsidRPr="00DA7337">
              <w:rPr>
                <w:rFonts w:ascii="Arial" w:hAnsi="Arial" w:cs="Arial"/>
              </w:rPr>
              <w:t>Finalizar entrevista para adultos con la finalidad de conoc</w:t>
            </w:r>
            <w:r>
              <w:rPr>
                <w:rFonts w:ascii="Arial" w:hAnsi="Arial" w:cs="Arial"/>
              </w:rPr>
              <w:t>er más acerca de la historia de la</w:t>
            </w:r>
            <w:r w:rsidRPr="00DA7337">
              <w:rPr>
                <w:rFonts w:ascii="Arial" w:hAnsi="Arial" w:cs="Arial"/>
              </w:rPr>
              <w:t xml:space="preserve"> paciente y su desarrollo (</w:t>
            </w:r>
            <w:r>
              <w:rPr>
                <w:rFonts w:ascii="Arial" w:hAnsi="Arial" w:cs="Arial"/>
              </w:rPr>
              <w:t>10</w:t>
            </w:r>
            <w:r w:rsidRPr="00DA7337">
              <w:rPr>
                <w:rFonts w:ascii="Arial" w:hAnsi="Arial" w:cs="Arial"/>
              </w:rPr>
              <w:t xml:space="preserve"> min)</w:t>
            </w:r>
          </w:p>
          <w:p w14:paraId="69C989BE" w14:textId="3AE5DF9B" w:rsidR="009C0C11" w:rsidRPr="00DA7337" w:rsidRDefault="009C0C11" w:rsidP="009C0C11">
            <w:pPr>
              <w:rPr>
                <w:rFonts w:ascii="Arial" w:hAnsi="Arial" w:cs="Arial"/>
              </w:rPr>
            </w:pPr>
            <w:r w:rsidRPr="00DA7337">
              <w:rPr>
                <w:rFonts w:ascii="Arial" w:hAnsi="Arial" w:cs="Arial"/>
              </w:rPr>
              <w:t>Aplicar prueba</w:t>
            </w:r>
            <w:r>
              <w:rPr>
                <w:rFonts w:ascii="Arial" w:hAnsi="Arial" w:cs="Arial"/>
              </w:rPr>
              <w:t>s</w:t>
            </w:r>
            <w:r w:rsidRPr="00DA7337">
              <w:rPr>
                <w:rFonts w:ascii="Arial" w:hAnsi="Arial" w:cs="Arial"/>
              </w:rPr>
              <w:t xml:space="preserve"> proyectiva</w:t>
            </w:r>
            <w:r>
              <w:rPr>
                <w:rFonts w:ascii="Arial" w:hAnsi="Arial" w:cs="Arial"/>
              </w:rPr>
              <w:t>s</w:t>
            </w:r>
            <w:r w:rsidRPr="00DA7337">
              <w:rPr>
                <w:rFonts w:ascii="Arial" w:hAnsi="Arial" w:cs="Arial"/>
              </w:rPr>
              <w:t xml:space="preserve"> figura </w:t>
            </w:r>
            <w:r w:rsidRPr="00DA7337">
              <w:rPr>
                <w:rFonts w:ascii="Arial" w:hAnsi="Arial" w:cs="Arial"/>
              </w:rPr>
              <w:t xml:space="preserve">humana </w:t>
            </w:r>
            <w:r>
              <w:rPr>
                <w:rFonts w:ascii="Arial" w:hAnsi="Arial" w:cs="Arial"/>
              </w:rPr>
              <w:t xml:space="preserve">y persona bajo la lluvia </w:t>
            </w:r>
            <w:r w:rsidRPr="00DA7337">
              <w:rPr>
                <w:rFonts w:ascii="Arial" w:hAnsi="Arial" w:cs="Arial"/>
              </w:rPr>
              <w:t>para obtener información relevant</w:t>
            </w:r>
            <w:r>
              <w:rPr>
                <w:rFonts w:ascii="Arial" w:hAnsi="Arial" w:cs="Arial"/>
              </w:rPr>
              <w:t xml:space="preserve">e acerca de la personalidad de la </w:t>
            </w:r>
            <w:r w:rsidRPr="00DA7337">
              <w:rPr>
                <w:rFonts w:ascii="Arial" w:hAnsi="Arial" w:cs="Arial"/>
              </w:rPr>
              <w:t>paciente (</w:t>
            </w:r>
            <w:r>
              <w:rPr>
                <w:rFonts w:ascii="Arial" w:hAnsi="Arial" w:cs="Arial"/>
              </w:rPr>
              <w:t>40</w:t>
            </w:r>
            <w:r w:rsidRPr="00DA7337">
              <w:rPr>
                <w:rFonts w:ascii="Arial" w:hAnsi="Arial" w:cs="Arial"/>
              </w:rPr>
              <w:t xml:space="preserve"> min)</w:t>
            </w:r>
          </w:p>
          <w:p w14:paraId="0000002F" w14:textId="161C44F2" w:rsidR="009C0C11" w:rsidRDefault="009C0C11" w:rsidP="009C0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A7337">
              <w:rPr>
                <w:rFonts w:ascii="Arial" w:hAnsi="Arial" w:cs="Arial"/>
              </w:rPr>
              <w:t>Despedida</w:t>
            </w:r>
            <w:r>
              <w:rPr>
                <w:rFonts w:ascii="Arial" w:hAnsi="Arial" w:cs="Arial"/>
              </w:rPr>
              <w:t xml:space="preserve"> (2 min)</w:t>
            </w:r>
          </w:p>
        </w:tc>
        <w:tc>
          <w:tcPr>
            <w:tcW w:w="2207" w:type="dxa"/>
            <w:gridSpan w:val="2"/>
            <w:vAlign w:val="center"/>
          </w:tcPr>
          <w:p w14:paraId="36F1309E" w14:textId="5A6C2C48" w:rsidR="009C0C11" w:rsidRPr="00DA7337" w:rsidRDefault="009C0C11" w:rsidP="009C0C1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7337">
              <w:rPr>
                <w:rFonts w:ascii="Arial" w:hAnsi="Arial" w:cs="Arial"/>
              </w:rPr>
              <w:t>Formato de entrevista para ad</w:t>
            </w:r>
            <w:r>
              <w:rPr>
                <w:rFonts w:ascii="Arial" w:hAnsi="Arial" w:cs="Arial"/>
              </w:rPr>
              <w:t>olescente</w:t>
            </w:r>
            <w:r w:rsidRPr="00DA7337">
              <w:rPr>
                <w:rFonts w:ascii="Arial" w:hAnsi="Arial" w:cs="Arial"/>
              </w:rPr>
              <w:t>.</w:t>
            </w:r>
          </w:p>
          <w:p w14:paraId="5DE3015A" w14:textId="02EB9F1A" w:rsidR="009C0C11" w:rsidRDefault="009C0C11" w:rsidP="009C0C1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7337">
              <w:rPr>
                <w:rFonts w:ascii="Arial" w:hAnsi="Arial" w:cs="Arial"/>
              </w:rPr>
              <w:t>Formato de aplicación Figura Humana</w:t>
            </w:r>
          </w:p>
          <w:p w14:paraId="24434CDD" w14:textId="2D7100E8" w:rsidR="009C0C11" w:rsidRPr="00DA7337" w:rsidRDefault="009C0C11" w:rsidP="009C0C1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Formato de aplicación Persona bajo la lluvia</w:t>
            </w:r>
          </w:p>
          <w:p w14:paraId="68B7BF5F" w14:textId="77777777" w:rsidR="009C0C11" w:rsidRPr="00DA7337" w:rsidRDefault="009C0C11" w:rsidP="009C0C1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7337">
              <w:rPr>
                <w:rFonts w:ascii="Arial" w:hAnsi="Arial" w:cs="Arial"/>
              </w:rPr>
              <w:t>Hojas en blanco</w:t>
            </w:r>
          </w:p>
          <w:p w14:paraId="7AE99061" w14:textId="77777777" w:rsidR="009C0C11" w:rsidRDefault="009C0C11" w:rsidP="009C0C1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DA7337">
              <w:rPr>
                <w:rFonts w:ascii="Arial" w:hAnsi="Arial" w:cs="Arial"/>
              </w:rPr>
              <w:t>Lápiz</w:t>
            </w:r>
          </w:p>
          <w:p w14:paraId="00000032" w14:textId="747656B7" w:rsidR="009C0C11" w:rsidRPr="009C0C11" w:rsidRDefault="009C0C11" w:rsidP="009C0C1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0C11">
              <w:rPr>
                <w:rFonts w:ascii="Arial" w:hAnsi="Arial" w:cs="Arial"/>
              </w:rPr>
              <w:t>Borrador</w:t>
            </w:r>
          </w:p>
        </w:tc>
      </w:tr>
      <w:tr w:rsidR="009C0C11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9C0C11" w:rsidRDefault="009C0C11" w:rsidP="009C0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9C0C11" w:rsidRDefault="009C0C11" w:rsidP="009C0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C0C11" w14:paraId="47378C8D" w14:textId="77777777">
        <w:tc>
          <w:tcPr>
            <w:tcW w:w="6621" w:type="dxa"/>
            <w:gridSpan w:val="3"/>
            <w:vAlign w:val="center"/>
          </w:tcPr>
          <w:p w14:paraId="00000039" w14:textId="1636E7DC" w:rsidR="009C0C11" w:rsidRPr="009C0C11" w:rsidRDefault="009C0C11" w:rsidP="009C0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9C0C11" w:rsidRDefault="009C0C11" w:rsidP="009C0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C0C11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9C0C11" w:rsidRDefault="009C0C11" w:rsidP="009C0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9C0C11" w14:paraId="64FDF753" w14:textId="77777777">
        <w:tc>
          <w:tcPr>
            <w:tcW w:w="8828" w:type="dxa"/>
            <w:gridSpan w:val="5"/>
            <w:vAlign w:val="center"/>
          </w:tcPr>
          <w:p w14:paraId="00000043" w14:textId="28EA7245" w:rsidR="009C0C11" w:rsidRDefault="009C0C11" w:rsidP="009C0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terminará la evaluación de </w:t>
            </w:r>
            <w:r w:rsidR="00711728">
              <w:rPr>
                <w:rFonts w:ascii="Arial" w:eastAsia="Arial" w:hAnsi="Arial" w:cs="Arial"/>
                <w:color w:val="000000"/>
              </w:rPr>
              <w:t xml:space="preserve">datos acerca del futuro de la paciente </w:t>
            </w:r>
            <w:r>
              <w:rPr>
                <w:rFonts w:ascii="Arial" w:eastAsia="Arial" w:hAnsi="Arial" w:cs="Arial"/>
                <w:color w:val="000000"/>
              </w:rPr>
              <w:t>a través de la entrevista. Se realizará una evaluación de la personalidad de la paciente por medio de la</w:t>
            </w:r>
            <w:r>
              <w:rPr>
                <w:rFonts w:ascii="Arial" w:eastAsia="Arial" w:hAnsi="Arial" w:cs="Arial"/>
                <w:color w:val="000000"/>
              </w:rPr>
              <w:t xml:space="preserve">s </w:t>
            </w:r>
            <w:r>
              <w:rPr>
                <w:rFonts w:ascii="Arial" w:eastAsia="Arial" w:hAnsi="Arial" w:cs="Arial"/>
                <w:color w:val="000000"/>
              </w:rPr>
              <w:t>prueba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proyectiva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figura humana</w:t>
            </w:r>
            <w:r>
              <w:rPr>
                <w:rFonts w:ascii="Arial" w:eastAsia="Arial" w:hAnsi="Arial" w:cs="Arial"/>
                <w:color w:val="000000"/>
              </w:rPr>
              <w:t xml:space="preserve"> y persona bajo la lluvia.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7AE38" w14:textId="77777777" w:rsidR="006F4C78" w:rsidRDefault="006F4C78">
      <w:pPr>
        <w:spacing w:after="0" w:line="240" w:lineRule="auto"/>
      </w:pPr>
      <w:r>
        <w:separator/>
      </w:r>
    </w:p>
  </w:endnote>
  <w:endnote w:type="continuationSeparator" w:id="0">
    <w:p w14:paraId="5DB95E07" w14:textId="77777777" w:rsidR="006F4C78" w:rsidRDefault="006F4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5B31F" w14:textId="77777777" w:rsidR="006F4C78" w:rsidRDefault="006F4C78">
      <w:pPr>
        <w:spacing w:after="0" w:line="240" w:lineRule="auto"/>
      </w:pPr>
      <w:r>
        <w:separator/>
      </w:r>
    </w:p>
  </w:footnote>
  <w:footnote w:type="continuationSeparator" w:id="0">
    <w:p w14:paraId="154923E2" w14:textId="77777777" w:rsidR="006F4C78" w:rsidRDefault="006F4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1C50F1"/>
    <w:multiLevelType w:val="hybridMultilevel"/>
    <w:tmpl w:val="FBF0A7E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6F4C78"/>
    <w:rsid w:val="00711728"/>
    <w:rsid w:val="009C0C11"/>
    <w:rsid w:val="00C01583"/>
    <w:rsid w:val="00DC265C"/>
    <w:rsid w:val="00F32263"/>
    <w:rsid w:val="00F4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68E953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C0C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2021-09-03T04:45:00Z</dcterms:created>
  <dcterms:modified xsi:type="dcterms:W3CDTF">2021-09-03T04:45:00Z</dcterms:modified>
</cp:coreProperties>
</file>