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985"/>
      </w:tblGrid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 w:rsidTr="00B22FEF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Adela Villega</w:t>
            </w:r>
            <w:r w:rsidR="003817AE">
              <w:rPr>
                <w:rFonts w:ascii="Arial" w:eastAsia="Arial" w:hAnsi="Arial" w:cs="Arial"/>
                <w:color w:val="000000"/>
              </w:rPr>
              <w:t>s</w:t>
            </w:r>
            <w:r w:rsidR="00A41B82">
              <w:rPr>
                <w:rFonts w:ascii="Arial" w:eastAsia="Arial" w:hAnsi="Arial" w:cs="Arial"/>
                <w:color w:val="000000"/>
              </w:rPr>
              <w:t xml:space="preserve"> de León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1E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</w:t>
            </w:r>
            <w:r w:rsidR="00474B1B">
              <w:rPr>
                <w:rFonts w:ascii="Arial" w:eastAsia="Arial" w:hAnsi="Arial" w:cs="Arial"/>
                <w:color w:val="000000"/>
              </w:rPr>
              <w:t xml:space="preserve"> abril </w:t>
            </w:r>
            <w:r w:rsidR="00E6554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985" w:type="dxa"/>
          </w:tcPr>
          <w:p w:rsidR="0096728D" w:rsidRDefault="001E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237" w:type="dxa"/>
            <w:gridSpan w:val="4"/>
            <w:vAlign w:val="center"/>
          </w:tcPr>
          <w:p w:rsidR="0096728D" w:rsidRDefault="00E65542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>
              <w:rPr>
                <w:rFonts w:ascii="Arial" w:hAnsi="Arial" w:cs="Arial"/>
                <w:color w:val="000000"/>
              </w:rPr>
              <w:t>psicológica a mujer de 38 años con rasgos de inseguridad por diagnósticos médicos.</w:t>
            </w: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262D6B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Fomentar la comunicación y confianza de la paciente con sus pares para fortalecer su red de apoyo. </w:t>
            </w:r>
          </w:p>
        </w:tc>
      </w:tr>
      <w:tr w:rsidR="0096728D" w:rsidTr="00B22FEF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474B1B" w:rsidP="00262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  <w:r w:rsidR="00262D6B">
              <w:rPr>
                <w:rFonts w:ascii="Arial" w:eastAsia="Arial" w:hAnsi="Arial" w:cs="Arial"/>
              </w:rPr>
              <w:t xml:space="preserve">urante esta sesión, se pondrá en práctica lo visto durante la sesión anterior. Con el objetivo que la paciente pueda fortalecer su red de apoyo. </w:t>
            </w:r>
            <w:r w:rsidR="00AD5724">
              <w:rPr>
                <w:rFonts w:ascii="Arial" w:eastAsia="Arial" w:hAnsi="Arial" w:cs="Arial"/>
              </w:rPr>
              <w:t xml:space="preserve"> 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3817AE" w:rsidRDefault="003817AE" w:rsidP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6728D" w:rsidRPr="003817AE" w:rsidRDefault="004D41E7" w:rsidP="003817A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Saludo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le dará la bienvenida a la paciente nuevam</w:t>
            </w:r>
            <w:r w:rsidR="00B260A7">
              <w:rPr>
                <w:rFonts w:ascii="Arial" w:eastAsia="Arial" w:hAnsi="Arial" w:cs="Arial"/>
              </w:rPr>
              <w:t xml:space="preserve">ente a la terapia, recibiéndola </w:t>
            </w:r>
            <w:r w:rsidR="002D363F">
              <w:rPr>
                <w:rFonts w:ascii="Arial" w:eastAsia="Arial" w:hAnsi="Arial" w:cs="Arial"/>
              </w:rPr>
              <w:t xml:space="preserve">a través de </w:t>
            </w:r>
            <w:proofErr w:type="spellStart"/>
            <w:r w:rsidR="002D363F">
              <w:rPr>
                <w:rFonts w:ascii="Arial" w:eastAsia="Arial" w:hAnsi="Arial" w:cs="Arial"/>
              </w:rPr>
              <w:t>BlackBoard</w:t>
            </w:r>
            <w:proofErr w:type="spellEnd"/>
            <w:r w:rsidR="00E65542">
              <w:rPr>
                <w:rFonts w:ascii="Arial" w:eastAsia="Arial" w:hAnsi="Arial" w:cs="Arial"/>
              </w:rPr>
              <w:t>.</w:t>
            </w:r>
            <w:r w:rsidR="00A51AD5" w:rsidRPr="003817AE">
              <w:rPr>
                <w:rFonts w:ascii="Arial" w:eastAsia="Arial" w:hAnsi="Arial" w:cs="Arial"/>
              </w:rPr>
              <w:t xml:space="preserve"> Se establ</w:t>
            </w:r>
            <w:r w:rsidR="00B260A7">
              <w:rPr>
                <w:rFonts w:ascii="Arial" w:eastAsia="Arial" w:hAnsi="Arial" w:cs="Arial"/>
              </w:rPr>
              <w:t xml:space="preserve">ecerá la agenda del día de hoy, </w:t>
            </w:r>
            <w:r w:rsidR="00297156">
              <w:rPr>
                <w:rFonts w:ascii="Arial" w:eastAsia="Arial" w:hAnsi="Arial" w:cs="Arial"/>
              </w:rPr>
              <w:t>preguntándole cómo se ha sent</w:t>
            </w:r>
            <w:r w:rsidR="00474B1B">
              <w:rPr>
                <w:rFonts w:ascii="Arial" w:eastAsia="Arial" w:hAnsi="Arial" w:cs="Arial"/>
              </w:rPr>
              <w:t xml:space="preserve">ido y cómo ha estado su semana; así mismo </w:t>
            </w:r>
            <w:proofErr w:type="gramStart"/>
            <w:r w:rsidR="00474B1B">
              <w:rPr>
                <w:rFonts w:ascii="Arial" w:eastAsia="Arial" w:hAnsi="Arial" w:cs="Arial"/>
              </w:rPr>
              <w:t>darle</w:t>
            </w:r>
            <w:proofErr w:type="gramEnd"/>
            <w:r w:rsidR="00474B1B">
              <w:rPr>
                <w:rFonts w:ascii="Arial" w:eastAsia="Arial" w:hAnsi="Arial" w:cs="Arial"/>
              </w:rPr>
              <w:t xml:space="preserve"> seguimiento </w:t>
            </w:r>
            <w:r w:rsidR="00262D6B">
              <w:rPr>
                <w:rFonts w:ascii="Arial" w:eastAsia="Arial" w:hAnsi="Arial" w:cs="Arial"/>
              </w:rPr>
              <w:t xml:space="preserve">con respecto a sus emociones y cómo se ha sentido. </w:t>
            </w:r>
            <w:r w:rsidR="00297156">
              <w:rPr>
                <w:rFonts w:ascii="Arial" w:eastAsia="Arial" w:hAnsi="Arial" w:cs="Arial"/>
              </w:rPr>
              <w:t>(10 minutos)</w:t>
            </w:r>
          </w:p>
          <w:p w:rsidR="00262D6B" w:rsidRDefault="004D41E7" w:rsidP="00AD572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Desarrollo de la sesión/Evaluación</w:t>
            </w:r>
            <w:r w:rsidR="00A51AD5" w:rsidRPr="003817AE">
              <w:rPr>
                <w:rFonts w:ascii="Arial" w:eastAsia="Arial" w:hAnsi="Arial" w:cs="Arial"/>
              </w:rPr>
              <w:t xml:space="preserve">: </w:t>
            </w:r>
            <w:r w:rsidR="00AD5724">
              <w:rPr>
                <w:rFonts w:ascii="Arial" w:eastAsia="Arial" w:hAnsi="Arial" w:cs="Arial"/>
              </w:rPr>
              <w:t xml:space="preserve">Como introducción a esta sesión, </w:t>
            </w:r>
            <w:r w:rsidR="00262D6B">
              <w:rPr>
                <w:rFonts w:ascii="Arial" w:eastAsia="Arial" w:hAnsi="Arial" w:cs="Arial"/>
              </w:rPr>
              <w:t>se realizarán 10 respiraciones profundas, con el objetivo que la paciente pueda estar relajada y concentrada en la práctica que se llevará a cabo. (5 minutos)</w:t>
            </w:r>
          </w:p>
          <w:p w:rsidR="00262D6B" w:rsidRDefault="00262D6B" w:rsidP="00262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Luego de esto, se le preguntará de qué manera ella considera que puede fomentar y fortalecer su red de apoyo, de esta manera ella puede realizar una introspección de su situación. (5 minutos)</w:t>
            </w:r>
          </w:p>
          <w:p w:rsidR="00083B49" w:rsidRDefault="00083B49" w:rsidP="00262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Continuamente, se desarrollará un </w:t>
            </w:r>
            <w:r w:rsidRPr="00083B49">
              <w:rPr>
                <w:rFonts w:ascii="Arial" w:eastAsia="Arial" w:hAnsi="Arial" w:cs="Arial"/>
                <w:i/>
              </w:rPr>
              <w:t xml:space="preserve">role </w:t>
            </w:r>
            <w:proofErr w:type="spellStart"/>
            <w:r w:rsidRPr="00083B49">
              <w:rPr>
                <w:rFonts w:ascii="Arial" w:eastAsia="Arial" w:hAnsi="Arial" w:cs="Arial"/>
                <w:i/>
              </w:rPr>
              <w:t>play</w:t>
            </w:r>
            <w:proofErr w:type="spellEnd"/>
            <w:r>
              <w:rPr>
                <w:rFonts w:ascii="Arial" w:eastAsia="Arial" w:hAnsi="Arial" w:cs="Arial"/>
              </w:rPr>
              <w:t xml:space="preserve"> junto con la terapeuta, en el que la paciente pueda ir estableciendo esa comunicación y relación necesaria para fortalecer su red de apoyo. (15 minutos)</w:t>
            </w:r>
          </w:p>
          <w:p w:rsidR="00083B49" w:rsidRDefault="00083B49" w:rsidP="00083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Para concluir con este </w:t>
            </w:r>
            <w:r w:rsidRPr="00083B49">
              <w:rPr>
                <w:rFonts w:ascii="Arial" w:eastAsia="Arial" w:hAnsi="Arial" w:cs="Arial"/>
                <w:i/>
              </w:rPr>
              <w:t xml:space="preserve">role </w:t>
            </w:r>
            <w:proofErr w:type="spellStart"/>
            <w:r w:rsidRPr="00083B49">
              <w:rPr>
                <w:rFonts w:ascii="Arial" w:eastAsia="Arial" w:hAnsi="Arial" w:cs="Arial"/>
                <w:i/>
              </w:rPr>
              <w:t>play</w:t>
            </w:r>
            <w:proofErr w:type="spellEnd"/>
            <w:r>
              <w:rPr>
                <w:rFonts w:ascii="Arial" w:eastAsia="Arial" w:hAnsi="Arial" w:cs="Arial"/>
              </w:rPr>
              <w:t xml:space="preserve">, se le mencionará y se hará referencia que, así como lo puso en práctica en la sesión, lo puede aplicar en su día a día con sus familiares cercanos para fortalecer esa red que ella necesita. (5 minutos) </w:t>
            </w:r>
          </w:p>
          <w:p w:rsidR="0096728D" w:rsidRPr="00083B49" w:rsidRDefault="004D41E7" w:rsidP="00083B4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083B49">
              <w:rPr>
                <w:rFonts w:ascii="Arial" w:eastAsia="Arial" w:hAnsi="Arial" w:cs="Arial"/>
                <w:b/>
              </w:rPr>
              <w:t>Cierre</w:t>
            </w:r>
            <w:r w:rsidR="00A51AD5" w:rsidRPr="00083B49">
              <w:rPr>
                <w:rFonts w:ascii="Arial" w:eastAsia="Arial" w:hAnsi="Arial" w:cs="Arial"/>
                <w:b/>
              </w:rPr>
              <w:t>:</w:t>
            </w:r>
            <w:r w:rsidR="00A51AD5" w:rsidRPr="00083B49">
              <w:rPr>
                <w:rFonts w:ascii="Arial" w:eastAsia="Arial" w:hAnsi="Arial" w:cs="Arial"/>
              </w:rPr>
              <w:t xml:space="preserve"> Se hará una retroalimentación de la sesión, </w:t>
            </w:r>
            <w:r w:rsidR="00AD5724" w:rsidRPr="00083B49">
              <w:rPr>
                <w:rFonts w:ascii="Arial" w:eastAsia="Arial" w:hAnsi="Arial" w:cs="Arial"/>
              </w:rPr>
              <w:t>recordándole la importancia de las redes de apoy</w:t>
            </w:r>
            <w:r w:rsidR="00083B49">
              <w:rPr>
                <w:rFonts w:ascii="Arial" w:eastAsia="Arial" w:hAnsi="Arial" w:cs="Arial"/>
              </w:rPr>
              <w:t xml:space="preserve">o </w:t>
            </w:r>
            <w:r w:rsidR="00083B49">
              <w:rPr>
                <w:rFonts w:ascii="Arial" w:eastAsia="Arial" w:hAnsi="Arial" w:cs="Arial"/>
              </w:rPr>
              <w:lastRenderedPageBreak/>
              <w:t>nuevamente y aclarándole que esta técnica que se desarrolló es bastante útil. (5 minutos)</w:t>
            </w:r>
            <w:r w:rsidR="00297156" w:rsidRPr="00083B49">
              <w:rPr>
                <w:rFonts w:ascii="Arial" w:eastAsia="Arial" w:hAnsi="Arial" w:cs="Arial"/>
              </w:rPr>
              <w:t xml:space="preserve"> </w:t>
            </w:r>
          </w:p>
          <w:p w:rsidR="0096728D" w:rsidRDefault="004D41E7" w:rsidP="00A41B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3817AE">
              <w:rPr>
                <w:rFonts w:ascii="Arial" w:eastAsia="Arial" w:hAnsi="Arial" w:cs="Arial"/>
                <w:b/>
              </w:rPr>
              <w:t>Despedida</w:t>
            </w:r>
            <w:r w:rsidR="003817AE" w:rsidRPr="003817AE">
              <w:rPr>
                <w:rFonts w:ascii="Arial" w:eastAsia="Arial" w:hAnsi="Arial" w:cs="Arial"/>
                <w:b/>
              </w:rPr>
              <w:t>:</w:t>
            </w:r>
            <w:r w:rsidR="003817AE" w:rsidRPr="003817AE">
              <w:rPr>
                <w:rFonts w:ascii="Arial" w:eastAsia="Arial" w:hAnsi="Arial" w:cs="Arial"/>
              </w:rPr>
              <w:t xml:space="preserve"> Se le dará la despedida a la pacien</w:t>
            </w:r>
            <w:r w:rsidR="00B260A7">
              <w:rPr>
                <w:rFonts w:ascii="Arial" w:eastAsia="Arial" w:hAnsi="Arial" w:cs="Arial"/>
              </w:rPr>
              <w:t xml:space="preserve">te, recordándole verla </w:t>
            </w:r>
            <w:r w:rsidR="00A41B82">
              <w:rPr>
                <w:rFonts w:ascii="Arial" w:eastAsia="Arial" w:hAnsi="Arial" w:cs="Arial"/>
              </w:rPr>
              <w:t xml:space="preserve">la próxima semana. </w:t>
            </w:r>
            <w:r w:rsidR="00B22FEF">
              <w:rPr>
                <w:rFonts w:ascii="Arial" w:eastAsia="Arial" w:hAnsi="Arial" w:cs="Arial"/>
              </w:rPr>
              <w:t xml:space="preserve">(5 minutos) </w:t>
            </w:r>
          </w:p>
        </w:tc>
        <w:tc>
          <w:tcPr>
            <w:tcW w:w="2305" w:type="dxa"/>
            <w:gridSpan w:val="2"/>
            <w:vAlign w:val="center"/>
          </w:tcPr>
          <w:p w:rsidR="00297156" w:rsidRDefault="003817AE" w:rsidP="00EC54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lastRenderedPageBreak/>
              <w:t>Cuaderno para tomar notas</w:t>
            </w:r>
          </w:p>
          <w:p w:rsidR="00083B49" w:rsidRDefault="00083B49" w:rsidP="00083B4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 de asistencia</w:t>
            </w:r>
          </w:p>
          <w:p w:rsidR="00083B49" w:rsidRPr="00083B49" w:rsidRDefault="00083B49" w:rsidP="00083B4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Cronometro para tomar el tiempo de respiraciones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96728D" w:rsidRDefault="00A428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No aplica. </w:t>
            </w:r>
          </w:p>
        </w:tc>
        <w:tc>
          <w:tcPr>
            <w:tcW w:w="2305" w:type="dxa"/>
            <w:gridSpan w:val="2"/>
            <w:vAlign w:val="center"/>
          </w:tcPr>
          <w:p w:rsidR="00245608" w:rsidRDefault="0024560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 w:rsidTr="00B22FEF">
        <w:tc>
          <w:tcPr>
            <w:tcW w:w="8926" w:type="dxa"/>
            <w:gridSpan w:val="5"/>
            <w:vAlign w:val="center"/>
          </w:tcPr>
          <w:p w:rsidR="0096728D" w:rsidRDefault="00083B49" w:rsidP="00083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Durante esta sesión, se evaluará la capacidad de la paciente de desarrollar una conversación y comunicación fluida a través del </w:t>
            </w:r>
            <w:bookmarkStart w:id="1" w:name="_GoBack"/>
            <w:r w:rsidRPr="00083B49">
              <w:rPr>
                <w:rFonts w:ascii="Arial" w:eastAsia="Arial" w:hAnsi="Arial" w:cs="Arial"/>
                <w:i/>
              </w:rPr>
              <w:t xml:space="preserve">role </w:t>
            </w:r>
            <w:proofErr w:type="spellStart"/>
            <w:r w:rsidRPr="00083B49">
              <w:rPr>
                <w:rFonts w:ascii="Arial" w:eastAsia="Arial" w:hAnsi="Arial" w:cs="Arial"/>
                <w:i/>
              </w:rPr>
              <w:t>play</w:t>
            </w:r>
            <w:bookmarkEnd w:id="1"/>
            <w:proofErr w:type="spellEnd"/>
            <w:r>
              <w:rPr>
                <w:rFonts w:ascii="Arial" w:eastAsia="Arial" w:hAnsi="Arial" w:cs="Arial"/>
              </w:rPr>
              <w:t xml:space="preserve">; de esta manera se podrá evaluar si comprendió lo que son las redes de apoyo y cómo puede trabajarlas. Así mismo, se tomará en cuenta el examen del estado mental. </w:t>
            </w:r>
          </w:p>
        </w:tc>
      </w:tr>
    </w:tbl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9EB" w:rsidRDefault="00E459EB">
      <w:pPr>
        <w:spacing w:after="0" w:line="240" w:lineRule="auto"/>
      </w:pPr>
      <w:r>
        <w:separator/>
      </w:r>
    </w:p>
  </w:endnote>
  <w:endnote w:type="continuationSeparator" w:id="0">
    <w:p w:rsidR="00E459EB" w:rsidRDefault="00E45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9EB" w:rsidRDefault="00E459EB">
      <w:pPr>
        <w:spacing w:after="0" w:line="240" w:lineRule="auto"/>
      </w:pPr>
      <w:r>
        <w:separator/>
      </w:r>
    </w:p>
  </w:footnote>
  <w:footnote w:type="continuationSeparator" w:id="0">
    <w:p w:rsidR="00E459EB" w:rsidRDefault="00E45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7423"/>
    <w:multiLevelType w:val="hybridMultilevel"/>
    <w:tmpl w:val="45DA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0D2BD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8D"/>
    <w:rsid w:val="000061EA"/>
    <w:rsid w:val="00060DAA"/>
    <w:rsid w:val="00083B49"/>
    <w:rsid w:val="0013019E"/>
    <w:rsid w:val="001564C6"/>
    <w:rsid w:val="001E2E5F"/>
    <w:rsid w:val="00245608"/>
    <w:rsid w:val="00262D6B"/>
    <w:rsid w:val="00297156"/>
    <w:rsid w:val="002D363F"/>
    <w:rsid w:val="003817AE"/>
    <w:rsid w:val="00474B1B"/>
    <w:rsid w:val="004D41E7"/>
    <w:rsid w:val="00573CB9"/>
    <w:rsid w:val="005E0318"/>
    <w:rsid w:val="00623B60"/>
    <w:rsid w:val="006244E7"/>
    <w:rsid w:val="00883EA8"/>
    <w:rsid w:val="008C11C3"/>
    <w:rsid w:val="009053CA"/>
    <w:rsid w:val="00916CEC"/>
    <w:rsid w:val="00940E41"/>
    <w:rsid w:val="009444F0"/>
    <w:rsid w:val="0096728D"/>
    <w:rsid w:val="00A347F0"/>
    <w:rsid w:val="00A41B82"/>
    <w:rsid w:val="00A428E4"/>
    <w:rsid w:val="00A51AD5"/>
    <w:rsid w:val="00AB1A45"/>
    <w:rsid w:val="00AD5724"/>
    <w:rsid w:val="00B03909"/>
    <w:rsid w:val="00B22FEF"/>
    <w:rsid w:val="00B260A7"/>
    <w:rsid w:val="00C47E9D"/>
    <w:rsid w:val="00C62EC5"/>
    <w:rsid w:val="00CB509B"/>
    <w:rsid w:val="00CF5F62"/>
    <w:rsid w:val="00E459EB"/>
    <w:rsid w:val="00E65542"/>
    <w:rsid w:val="00EC5476"/>
    <w:rsid w:val="00F9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1BCF1"/>
  <w15:docId w15:val="{91651DA3-0D5D-47F0-8215-AE8AA63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17A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971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4</cp:revision>
  <dcterms:created xsi:type="dcterms:W3CDTF">2021-04-19T15:04:00Z</dcterms:created>
  <dcterms:modified xsi:type="dcterms:W3CDTF">2021-04-19T15:24:00Z</dcterms:modified>
</cp:coreProperties>
</file>