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9E1923" w14:textId="77777777" w:rsidR="00DA442F" w:rsidRPr="00946997" w:rsidRDefault="00DA442F" w:rsidP="00DA442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Arial" w:eastAsia="Arial" w:hAnsi="Arial" w:cs="Arial"/>
          <w:color w:val="000000"/>
        </w:rPr>
      </w:pPr>
    </w:p>
    <w:tbl>
      <w:tblPr>
        <w:tblStyle w:val="1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835"/>
        <w:gridCol w:w="1097"/>
        <w:gridCol w:w="604"/>
        <w:gridCol w:w="1603"/>
      </w:tblGrid>
      <w:tr w:rsidR="00DA442F" w:rsidRPr="00946997" w14:paraId="3C68CE74" w14:textId="77777777" w:rsidTr="00AD3C31">
        <w:tc>
          <w:tcPr>
            <w:tcW w:w="8828" w:type="dxa"/>
            <w:gridSpan w:val="5"/>
            <w:shd w:val="clear" w:color="auto" w:fill="943734"/>
            <w:vAlign w:val="center"/>
          </w:tcPr>
          <w:p w14:paraId="6B371D38" w14:textId="77777777" w:rsidR="00DA442F" w:rsidRPr="00946997" w:rsidRDefault="00DA442F" w:rsidP="00AD3C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 w:rsidRPr="00946997"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DA442F" w:rsidRPr="00946997" w14:paraId="7F7D3B2F" w14:textId="77777777" w:rsidTr="00AD3C31">
        <w:trPr>
          <w:trHeight w:val="405"/>
        </w:trPr>
        <w:tc>
          <w:tcPr>
            <w:tcW w:w="2689" w:type="dxa"/>
            <w:shd w:val="clear" w:color="auto" w:fill="C0504D"/>
            <w:vAlign w:val="center"/>
          </w:tcPr>
          <w:p w14:paraId="1BC4FB34" w14:textId="77777777" w:rsidR="00DA442F" w:rsidRPr="00946997" w:rsidRDefault="00DA442F" w:rsidP="00AD3C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946997"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6EE5C32B" w14:textId="77777777" w:rsidR="00DA442F" w:rsidRPr="00946997" w:rsidRDefault="00DA442F" w:rsidP="00AD3C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946997">
              <w:rPr>
                <w:rFonts w:ascii="Arial" w:eastAsia="Arial" w:hAnsi="Arial" w:cs="Arial"/>
                <w:color w:val="000000"/>
              </w:rPr>
              <w:t>Isabella Morales</w:t>
            </w:r>
          </w:p>
        </w:tc>
      </w:tr>
      <w:tr w:rsidR="00DA442F" w:rsidRPr="00946997" w14:paraId="3475C495" w14:textId="77777777" w:rsidTr="00AD3C31">
        <w:tc>
          <w:tcPr>
            <w:tcW w:w="2689" w:type="dxa"/>
            <w:shd w:val="clear" w:color="auto" w:fill="C0504D"/>
            <w:vAlign w:val="center"/>
          </w:tcPr>
          <w:p w14:paraId="02546FF1" w14:textId="77777777" w:rsidR="00DA442F" w:rsidRPr="00946997" w:rsidRDefault="00DA442F" w:rsidP="00AD3C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946997"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7C571962" w14:textId="77777777" w:rsidR="00DA442F" w:rsidRPr="00946997" w:rsidRDefault="00DA442F" w:rsidP="00AD3C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946997">
              <w:rPr>
                <w:rFonts w:ascii="Arial" w:eastAsia="Arial" w:hAnsi="Arial" w:cs="Arial"/>
                <w:color w:val="000000"/>
              </w:rPr>
              <w:t>N.A.C.L</w:t>
            </w:r>
          </w:p>
        </w:tc>
      </w:tr>
      <w:tr w:rsidR="00DA442F" w:rsidRPr="00946997" w14:paraId="1D3EC4A6" w14:textId="77777777" w:rsidTr="00052E60">
        <w:tc>
          <w:tcPr>
            <w:tcW w:w="2689" w:type="dxa"/>
            <w:shd w:val="clear" w:color="auto" w:fill="C0504D"/>
            <w:vAlign w:val="center"/>
          </w:tcPr>
          <w:p w14:paraId="25035BFA" w14:textId="77777777" w:rsidR="00DA442F" w:rsidRPr="00946997" w:rsidRDefault="00DA442F" w:rsidP="00AD3C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946997"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835" w:type="dxa"/>
          </w:tcPr>
          <w:p w14:paraId="0CEC431D" w14:textId="1E5CF7CE" w:rsidR="00DA442F" w:rsidRPr="00946997" w:rsidRDefault="00052E60" w:rsidP="00AD3C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11</w:t>
            </w:r>
            <w:r w:rsidR="00DA442F">
              <w:rPr>
                <w:rFonts w:ascii="Arial" w:eastAsia="Arial" w:hAnsi="Arial" w:cs="Arial"/>
                <w:color w:val="000000"/>
              </w:rPr>
              <w:t xml:space="preserve"> de septiembre</w:t>
            </w:r>
            <w:r w:rsidR="00DA442F" w:rsidRPr="00946997">
              <w:rPr>
                <w:rFonts w:ascii="Arial" w:eastAsia="Arial" w:hAnsi="Arial" w:cs="Arial"/>
                <w:color w:val="000000"/>
              </w:rPr>
              <w:t xml:space="preserve"> del 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5ED77957" w14:textId="77777777" w:rsidR="00DA442F" w:rsidRPr="00946997" w:rsidRDefault="00DA442F" w:rsidP="00AD3C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946997"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603" w:type="dxa"/>
          </w:tcPr>
          <w:p w14:paraId="0B56D53A" w14:textId="636C6C3A" w:rsidR="00DA442F" w:rsidRPr="00946997" w:rsidRDefault="00052E60" w:rsidP="00AD3C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7</w:t>
            </w:r>
          </w:p>
        </w:tc>
      </w:tr>
      <w:tr w:rsidR="00DA442F" w:rsidRPr="00946997" w14:paraId="2D8CB4E7" w14:textId="77777777" w:rsidTr="00AD3C31">
        <w:tc>
          <w:tcPr>
            <w:tcW w:w="2689" w:type="dxa"/>
            <w:shd w:val="clear" w:color="auto" w:fill="C0504D"/>
            <w:vAlign w:val="center"/>
          </w:tcPr>
          <w:p w14:paraId="0C0ADF16" w14:textId="77777777" w:rsidR="00DA442F" w:rsidRPr="00946997" w:rsidRDefault="00DA442F" w:rsidP="00AD3C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946997"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181D0D1C" w14:textId="29938B00" w:rsidR="00DA442F" w:rsidRPr="00946997" w:rsidRDefault="00CC6D4D" w:rsidP="00AD3C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Disminuir los sentimientos de depresión en una mujer de 20 años</w:t>
            </w:r>
          </w:p>
        </w:tc>
      </w:tr>
      <w:tr w:rsidR="00DA442F" w:rsidRPr="00946997" w14:paraId="75E884BC" w14:textId="77777777" w:rsidTr="00AD3C31">
        <w:tc>
          <w:tcPr>
            <w:tcW w:w="8828" w:type="dxa"/>
            <w:gridSpan w:val="5"/>
            <w:shd w:val="clear" w:color="auto" w:fill="943734"/>
          </w:tcPr>
          <w:p w14:paraId="0A04D192" w14:textId="77777777" w:rsidR="00DA442F" w:rsidRPr="00946997" w:rsidRDefault="00DA442F" w:rsidP="00AD3C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DA442F" w:rsidRPr="00946997" w14:paraId="46873BD8" w14:textId="77777777" w:rsidTr="00AD3C31">
        <w:tc>
          <w:tcPr>
            <w:tcW w:w="2689" w:type="dxa"/>
            <w:shd w:val="clear" w:color="auto" w:fill="C0504D"/>
            <w:vAlign w:val="center"/>
          </w:tcPr>
          <w:p w14:paraId="74391110" w14:textId="77777777" w:rsidR="00DA442F" w:rsidRPr="00946997" w:rsidRDefault="00DA442F" w:rsidP="00AD3C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946997"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4C507AE3" w14:textId="611FBEA8" w:rsidR="00DA442F" w:rsidRPr="006948BA" w:rsidRDefault="00B60E30" w:rsidP="00AD3C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Brindar un mejor conocimiento acerca de la depresión </w:t>
            </w:r>
            <w:r w:rsidR="001366DB">
              <w:rPr>
                <w:rFonts w:ascii="Arial" w:eastAsia="Times New Roman" w:hAnsi="Arial" w:cs="Arial"/>
                <w:color w:val="000000"/>
              </w:rPr>
              <w:t xml:space="preserve">por medio de </w:t>
            </w:r>
            <w:r>
              <w:rPr>
                <w:rFonts w:ascii="Arial" w:eastAsia="Times New Roman" w:hAnsi="Arial" w:cs="Arial"/>
                <w:color w:val="000000"/>
              </w:rPr>
              <w:t>psicoeducación del diagrama de la depresión (pensar, actuar, sentir)</w:t>
            </w:r>
            <w:r w:rsidR="001366DB">
              <w:rPr>
                <w:rFonts w:ascii="Arial" w:eastAsia="Times New Roman" w:hAnsi="Arial" w:cs="Arial"/>
                <w:color w:val="000000"/>
              </w:rPr>
              <w:t xml:space="preserve"> y sobre la sintomatología que involucra</w:t>
            </w:r>
            <w:r>
              <w:rPr>
                <w:rFonts w:ascii="Arial" w:eastAsia="Times New Roman" w:hAnsi="Arial" w:cs="Arial"/>
                <w:color w:val="000000"/>
              </w:rPr>
              <w:t xml:space="preserve">. Además, </w:t>
            </w:r>
            <w:r w:rsidR="00F662A5">
              <w:rPr>
                <w:rFonts w:ascii="Arial" w:eastAsia="Times New Roman" w:hAnsi="Arial" w:cs="Arial"/>
                <w:color w:val="000000"/>
              </w:rPr>
              <w:t>explicar cómo los pensamientos afectan el estado de ánimo</w:t>
            </w:r>
            <w:r w:rsidR="00190C68">
              <w:rPr>
                <w:rFonts w:ascii="Arial" w:eastAsia="Times New Roman" w:hAnsi="Arial" w:cs="Arial"/>
                <w:color w:val="000000"/>
              </w:rPr>
              <w:t xml:space="preserve">. </w:t>
            </w:r>
          </w:p>
        </w:tc>
      </w:tr>
      <w:tr w:rsidR="00DA442F" w:rsidRPr="00946997" w14:paraId="31AEC1CA" w14:textId="77777777" w:rsidTr="00AD3C31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4D0F9E17" w14:textId="77777777" w:rsidR="00DA442F" w:rsidRPr="00946997" w:rsidRDefault="00DA442F" w:rsidP="00AD3C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946997"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48C05C59" w14:textId="77777777" w:rsidR="00DA442F" w:rsidRDefault="00DA442F" w:rsidP="00AD3C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Depresión: identificar los síntomas de la depresión como estado de ánimo depresivo, insomnio o hipersomnia, inutilidad, pérdida de energía en la paciente. </w:t>
            </w:r>
          </w:p>
          <w:p w14:paraId="16A3AF5B" w14:textId="70AE4109" w:rsidR="00147D2B" w:rsidRDefault="00DA442F" w:rsidP="00147D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147D2B">
              <w:rPr>
                <w:rFonts w:ascii="Arial" w:hAnsi="Arial" w:cs="Arial"/>
              </w:rPr>
              <w:t>Estado de ánimo: identificar la estabilidad emocional de la paciente en situaciones específicas</w:t>
            </w:r>
          </w:p>
          <w:p w14:paraId="6801F951" w14:textId="7967D3CF" w:rsidR="00147D2B" w:rsidRDefault="00147D2B" w:rsidP="00147D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Sintomatología depresiva: identificar si la paciente se siente deprimida, no tiene interés, cambio de apetito, problemas para dormir, fatiga, ideación suicida, entre otros. </w:t>
            </w:r>
          </w:p>
          <w:p w14:paraId="4C13E115" w14:textId="6C071CA2" w:rsidR="00DA442F" w:rsidRPr="00946997" w:rsidRDefault="00147D2B" w:rsidP="009076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9076FC">
              <w:rPr>
                <w:rFonts w:ascii="Arial" w:hAnsi="Arial" w:cs="Arial"/>
              </w:rPr>
              <w:t xml:space="preserve">Pensamientos: ser consciente de las ideas y creencias que se tiene durante el día y entender que tienen efecto sobre el cuerpo, las acciones y el estado de ánimo. </w:t>
            </w:r>
          </w:p>
        </w:tc>
      </w:tr>
      <w:tr w:rsidR="00DA442F" w:rsidRPr="00946997" w14:paraId="32E6E857" w14:textId="77777777" w:rsidTr="00AD3C31">
        <w:tc>
          <w:tcPr>
            <w:tcW w:w="6621" w:type="dxa"/>
            <w:gridSpan w:val="3"/>
            <w:shd w:val="clear" w:color="auto" w:fill="943734"/>
            <w:vAlign w:val="center"/>
          </w:tcPr>
          <w:p w14:paraId="184D3016" w14:textId="77777777" w:rsidR="00DA442F" w:rsidRPr="00946997" w:rsidRDefault="00DA442F" w:rsidP="00AD3C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946997"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643A7D54" w14:textId="77777777" w:rsidR="00DA442F" w:rsidRPr="00946997" w:rsidRDefault="00DA442F" w:rsidP="00AD3C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946997"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DA442F" w:rsidRPr="00946997" w14:paraId="28B22F91" w14:textId="77777777" w:rsidTr="00AD3C31">
        <w:tc>
          <w:tcPr>
            <w:tcW w:w="6621" w:type="dxa"/>
            <w:gridSpan w:val="3"/>
            <w:vAlign w:val="center"/>
          </w:tcPr>
          <w:p w14:paraId="5F6C2FDD" w14:textId="77777777" w:rsidR="00DA442F" w:rsidRPr="00946997" w:rsidRDefault="00DA442F" w:rsidP="00AD3C31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 w:rsidRPr="00946997">
              <w:rPr>
                <w:rFonts w:ascii="Arial" w:eastAsia="Times New Roman" w:hAnsi="Arial" w:cs="Arial"/>
                <w:color w:val="000000"/>
              </w:rPr>
              <w:t xml:space="preserve">Saludo: se recibirá a la paciente en la plataforma en línea Zoom. Luego, se procede a preguntarle cómo ha estado. Asimismo, establecer rapport con la paciente preguntándole acerca de su día. El objetivo es fortalecer la alianza terapéutica establecida junto a la paciente, preguntándole de su semana (7 minutos). </w:t>
            </w:r>
          </w:p>
          <w:p w14:paraId="54751E74" w14:textId="77777777" w:rsidR="00DA442F" w:rsidRPr="00946997" w:rsidRDefault="00DA442F" w:rsidP="00AD3C31">
            <w:pPr>
              <w:pStyle w:val="Prrafodelista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</w:p>
          <w:p w14:paraId="34EB0BC4" w14:textId="69F549F0" w:rsidR="009922C5" w:rsidRDefault="00DA442F" w:rsidP="00E07819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 w:rsidRPr="00190C68">
              <w:rPr>
                <w:rFonts w:ascii="Arial" w:eastAsia="Times New Roman" w:hAnsi="Arial" w:cs="Arial"/>
                <w:color w:val="000000"/>
              </w:rPr>
              <w:t>Se</w:t>
            </w:r>
            <w:r w:rsidR="008C7F3B" w:rsidRPr="00190C68">
              <w:rPr>
                <w:rFonts w:ascii="Arial" w:eastAsia="Times New Roman" w:hAnsi="Arial" w:cs="Arial"/>
                <w:color w:val="000000"/>
              </w:rPr>
              <w:t xml:space="preserve"> procede a</w:t>
            </w:r>
            <w:r w:rsidR="00190C68" w:rsidRPr="00190C68">
              <w:rPr>
                <w:rFonts w:ascii="Arial" w:eastAsia="Times New Roman" w:hAnsi="Arial" w:cs="Arial"/>
                <w:color w:val="000000"/>
              </w:rPr>
              <w:t xml:space="preserve"> explicar que se estará trabajando la cogn</w:t>
            </w:r>
            <w:r w:rsidR="0097142B">
              <w:rPr>
                <w:rFonts w:ascii="Arial" w:eastAsia="Times New Roman" w:hAnsi="Arial" w:cs="Arial"/>
                <w:color w:val="000000"/>
              </w:rPr>
              <w:t>i</w:t>
            </w:r>
            <w:r w:rsidR="00190C68" w:rsidRPr="00190C68">
              <w:rPr>
                <w:rFonts w:ascii="Arial" w:eastAsia="Times New Roman" w:hAnsi="Arial" w:cs="Arial"/>
                <w:color w:val="000000"/>
              </w:rPr>
              <w:t xml:space="preserve">ción (los pensamientos), la conducta (las acciones), y la </w:t>
            </w:r>
            <w:r w:rsidR="00190C68" w:rsidRPr="0097142B">
              <w:rPr>
                <w:rFonts w:ascii="Arial" w:eastAsia="Times New Roman" w:hAnsi="Arial" w:cs="Arial"/>
                <w:color w:val="000000"/>
              </w:rPr>
              <w:t>depresión (sentimientos). El objetivo es</w:t>
            </w:r>
            <w:r w:rsidR="0097142B">
              <w:rPr>
                <w:rFonts w:ascii="Arial" w:eastAsia="Times New Roman" w:hAnsi="Arial" w:cs="Arial"/>
                <w:color w:val="000000"/>
              </w:rPr>
              <w:t xml:space="preserve"> que la paciente logre</w:t>
            </w:r>
            <w:r w:rsidR="00190C68" w:rsidRPr="0097142B">
              <w:rPr>
                <w:rFonts w:ascii="Arial" w:hAnsi="Arial" w:cs="Arial"/>
              </w:rPr>
              <w:t xml:space="preserve"> entender cómo </w:t>
            </w:r>
            <w:r w:rsidR="00190C68" w:rsidRPr="0097142B">
              <w:rPr>
                <w:rFonts w:ascii="Arial" w:hAnsi="Arial" w:cs="Arial"/>
              </w:rPr>
              <w:t>los</w:t>
            </w:r>
            <w:r w:rsidR="00190C68" w:rsidRPr="0097142B">
              <w:rPr>
                <w:rFonts w:ascii="Arial" w:hAnsi="Arial" w:cs="Arial"/>
              </w:rPr>
              <w:t xml:space="preserve"> pensamientos y acciones afectan </w:t>
            </w:r>
            <w:r w:rsidR="00190C68" w:rsidRPr="0097142B">
              <w:rPr>
                <w:rFonts w:ascii="Arial" w:hAnsi="Arial" w:cs="Arial"/>
              </w:rPr>
              <w:t>los</w:t>
            </w:r>
            <w:r w:rsidR="00190C68" w:rsidRPr="0097142B">
              <w:rPr>
                <w:rFonts w:ascii="Arial" w:hAnsi="Arial" w:cs="Arial"/>
              </w:rPr>
              <w:t xml:space="preserve"> sentimientos, </w:t>
            </w:r>
            <w:r w:rsidR="00190C68" w:rsidRPr="0097142B">
              <w:rPr>
                <w:rFonts w:ascii="Arial" w:hAnsi="Arial" w:cs="Arial"/>
              </w:rPr>
              <w:t xml:space="preserve">y que se puede llegar a </w:t>
            </w:r>
            <w:r w:rsidR="00190C68" w:rsidRPr="0097142B">
              <w:rPr>
                <w:rFonts w:ascii="Arial" w:hAnsi="Arial" w:cs="Arial"/>
              </w:rPr>
              <w:t>tene</w:t>
            </w:r>
            <w:r w:rsidR="0097142B">
              <w:rPr>
                <w:rFonts w:ascii="Arial" w:hAnsi="Arial" w:cs="Arial"/>
              </w:rPr>
              <w:t>r</w:t>
            </w:r>
            <w:r w:rsidR="00190C68" w:rsidRPr="0097142B">
              <w:rPr>
                <w:rFonts w:ascii="Arial" w:hAnsi="Arial" w:cs="Arial"/>
              </w:rPr>
              <w:t xml:space="preserve"> un mayor control sobre los mismos y a sentir</w:t>
            </w:r>
            <w:r w:rsidR="00190C68" w:rsidRPr="0097142B">
              <w:rPr>
                <w:rFonts w:ascii="Arial" w:hAnsi="Arial" w:cs="Arial"/>
              </w:rPr>
              <w:t>s</w:t>
            </w:r>
            <w:r w:rsidR="00190C68" w:rsidRPr="0097142B">
              <w:rPr>
                <w:rFonts w:ascii="Arial" w:hAnsi="Arial" w:cs="Arial"/>
              </w:rPr>
              <w:t>e mejor.</w:t>
            </w:r>
            <w:r w:rsidR="008C7F3B" w:rsidRPr="00190C68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="00E07819">
              <w:rPr>
                <w:rFonts w:ascii="Arial" w:eastAsia="Times New Roman" w:hAnsi="Arial" w:cs="Arial"/>
                <w:color w:val="000000"/>
              </w:rPr>
              <w:t xml:space="preserve">Esto se </w:t>
            </w:r>
            <w:r w:rsidR="00E07819">
              <w:rPr>
                <w:rFonts w:ascii="Arial" w:eastAsia="Times New Roman" w:hAnsi="Arial" w:cs="Arial"/>
                <w:color w:val="000000"/>
              </w:rPr>
              <w:lastRenderedPageBreak/>
              <w:t xml:space="preserve">realizará con una psicoeducación del diagrama de la depresión: pensar, sentir, actuar. </w:t>
            </w:r>
          </w:p>
          <w:p w14:paraId="7CC93F80" w14:textId="182C121A" w:rsidR="00E07819" w:rsidRDefault="00E07819" w:rsidP="00E07819">
            <w:pPr>
              <w:pStyle w:val="Prrafodelista"/>
              <w:jc w:val="both"/>
              <w:rPr>
                <w:rFonts w:ascii="Arial" w:eastAsia="Times New Roman" w:hAnsi="Arial" w:cs="Arial"/>
                <w:color w:val="000000"/>
              </w:rPr>
            </w:pPr>
          </w:p>
          <w:p w14:paraId="73FF79F6" w14:textId="1FCFE638" w:rsidR="00E07819" w:rsidRDefault="00E07819" w:rsidP="00E07819">
            <w:pPr>
              <w:pStyle w:val="Prrafodelista"/>
              <w:jc w:val="both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Luego, se define la depresión y se le pregunte a la paciente lo que significa para ella estar deprimida. Se le explica lo que involucra la palabra depresión. Se prosigue describiendo los síntomas o manifestaciones de la depresión y se le pregunta si ha experimentado alguno de ellos. </w:t>
            </w:r>
            <w:r w:rsidRPr="00E07819">
              <w:rPr>
                <w:rFonts w:ascii="Arial" w:eastAsia="Times New Roman" w:hAnsi="Arial" w:cs="Arial"/>
                <w:color w:val="000000"/>
              </w:rPr>
              <w:t xml:space="preserve">Posteriormente, se introduce le tema sobre cómo los pensamientos afectan el estado de ánimo. </w:t>
            </w:r>
          </w:p>
          <w:p w14:paraId="05BFB1A9" w14:textId="260F6688" w:rsidR="00E07819" w:rsidRDefault="00E07819" w:rsidP="00E07819">
            <w:pPr>
              <w:pStyle w:val="Prrafodelista"/>
              <w:jc w:val="both"/>
              <w:rPr>
                <w:rFonts w:ascii="Arial" w:eastAsia="Times New Roman" w:hAnsi="Arial" w:cs="Arial"/>
                <w:color w:val="000000"/>
              </w:rPr>
            </w:pPr>
          </w:p>
          <w:p w14:paraId="37DD237B" w14:textId="78DF7490" w:rsidR="00E07819" w:rsidRPr="00E07819" w:rsidRDefault="00E07819" w:rsidP="00E07819">
            <w:pPr>
              <w:pStyle w:val="Prrafodelista"/>
              <w:jc w:val="both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Por último, se explica la actividad del plan paralelo llamado: "Termómetro del ánimo”. Este tiene como objetivo evaluar la intensidad de los síntomas depresivos a lo largo de su semana (45 minutos). </w:t>
            </w:r>
          </w:p>
          <w:p w14:paraId="022266AA" w14:textId="77777777" w:rsidR="00E07819" w:rsidRPr="00E07819" w:rsidRDefault="00E07819" w:rsidP="00E07819">
            <w:pPr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</w:p>
          <w:p w14:paraId="6B704789" w14:textId="77777777" w:rsidR="00DA442F" w:rsidRPr="00946997" w:rsidRDefault="00DA442F" w:rsidP="00E07819">
            <w:pPr>
              <w:numPr>
                <w:ilvl w:val="0"/>
                <w:numId w:val="1"/>
              </w:numPr>
              <w:spacing w:after="200"/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 w:rsidRPr="00946997">
              <w:rPr>
                <w:rFonts w:ascii="Arial" w:eastAsia="Times New Roman" w:hAnsi="Arial" w:cs="Arial"/>
                <w:color w:val="000000"/>
              </w:rPr>
              <w:t>Cierre: despedirse de la paciente, deseándole un buen día. Agendar la próxima cita (3 minutos).</w:t>
            </w:r>
          </w:p>
        </w:tc>
        <w:tc>
          <w:tcPr>
            <w:tcW w:w="2207" w:type="dxa"/>
            <w:gridSpan w:val="2"/>
            <w:vAlign w:val="center"/>
          </w:tcPr>
          <w:p w14:paraId="4D755106" w14:textId="5CB65FF3" w:rsidR="00DA442F" w:rsidRPr="00545CC7" w:rsidRDefault="00DA442F" w:rsidP="00AD3C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FF0000"/>
              </w:rPr>
            </w:pPr>
            <w:r w:rsidRPr="00545CC7">
              <w:rPr>
                <w:rFonts w:ascii="Arial" w:eastAsia="Times New Roman" w:hAnsi="Arial" w:cs="Arial"/>
                <w:color w:val="000000"/>
              </w:rPr>
              <w:lastRenderedPageBreak/>
              <w:t xml:space="preserve">Computadora, lápiz, bolígrafo, </w:t>
            </w:r>
            <w:r w:rsidR="00D54FCD">
              <w:rPr>
                <w:rFonts w:ascii="Arial" w:eastAsia="Times New Roman" w:hAnsi="Arial" w:cs="Arial"/>
                <w:color w:val="000000"/>
              </w:rPr>
              <w:t xml:space="preserve">hoja del diagrama de la depresión, termómetro del ánimo. </w:t>
            </w:r>
          </w:p>
        </w:tc>
      </w:tr>
      <w:tr w:rsidR="00DA442F" w:rsidRPr="00946997" w14:paraId="1C15AB98" w14:textId="77777777" w:rsidTr="00AD3C31">
        <w:tc>
          <w:tcPr>
            <w:tcW w:w="6621" w:type="dxa"/>
            <w:gridSpan w:val="3"/>
            <w:shd w:val="clear" w:color="auto" w:fill="943734"/>
            <w:vAlign w:val="center"/>
          </w:tcPr>
          <w:p w14:paraId="56D7A617" w14:textId="77777777" w:rsidR="00DA442F" w:rsidRPr="00946997" w:rsidRDefault="00DA442F" w:rsidP="00AD3C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946997"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2A0BA715" w14:textId="77777777" w:rsidR="00DA442F" w:rsidRPr="00946997" w:rsidRDefault="00DA442F" w:rsidP="00AD3C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946997"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DA442F" w:rsidRPr="00946997" w14:paraId="222802FD" w14:textId="77777777" w:rsidTr="00AD3C31">
        <w:tc>
          <w:tcPr>
            <w:tcW w:w="6621" w:type="dxa"/>
            <w:gridSpan w:val="3"/>
            <w:vAlign w:val="center"/>
          </w:tcPr>
          <w:p w14:paraId="0664AD54" w14:textId="0A0B0E2C" w:rsidR="00DA442F" w:rsidRPr="00946997" w:rsidRDefault="00E07819" w:rsidP="00AD3C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Termómetro del ánimo: la paciente cada día </w:t>
            </w:r>
            <w:r w:rsidR="00600959">
              <w:rPr>
                <w:rFonts w:ascii="Arial" w:eastAsia="Arial" w:hAnsi="Arial" w:cs="Arial"/>
                <w:color w:val="000000"/>
              </w:rPr>
              <w:t xml:space="preserve">deberá evaluar la intensidad de sus sentimientos depresivos por medio de una escala a del 1-10, siendo 1 “el peor”, y 10 “el mejor”. Se revisará la próxima sesión junto a la paciente cada termómetro del día durante la semana. </w:t>
            </w:r>
          </w:p>
        </w:tc>
        <w:tc>
          <w:tcPr>
            <w:tcW w:w="2207" w:type="dxa"/>
            <w:gridSpan w:val="2"/>
            <w:vAlign w:val="center"/>
          </w:tcPr>
          <w:p w14:paraId="5F5A3173" w14:textId="39C23D75" w:rsidR="00DA442F" w:rsidRPr="00946997" w:rsidRDefault="00D54FCD" w:rsidP="00AD3C31">
            <w:pP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Hoja del Termómetro del ánimo, lápiz o lapicero. </w:t>
            </w:r>
          </w:p>
        </w:tc>
      </w:tr>
      <w:tr w:rsidR="00DA442F" w:rsidRPr="00946997" w14:paraId="5A28D1B2" w14:textId="77777777" w:rsidTr="00AD3C31">
        <w:tc>
          <w:tcPr>
            <w:tcW w:w="8828" w:type="dxa"/>
            <w:gridSpan w:val="5"/>
            <w:shd w:val="clear" w:color="auto" w:fill="943734"/>
            <w:vAlign w:val="center"/>
          </w:tcPr>
          <w:p w14:paraId="74076133" w14:textId="77777777" w:rsidR="00DA442F" w:rsidRPr="00946997" w:rsidRDefault="00DA442F" w:rsidP="00AD3C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946997"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DA442F" w:rsidRPr="00946997" w14:paraId="443F1C9B" w14:textId="77777777" w:rsidTr="00AD3C31">
        <w:tc>
          <w:tcPr>
            <w:tcW w:w="8828" w:type="dxa"/>
            <w:gridSpan w:val="5"/>
            <w:vAlign w:val="center"/>
          </w:tcPr>
          <w:p w14:paraId="6B01705B" w14:textId="77777777" w:rsidR="00DA442F" w:rsidRPr="00545CC7" w:rsidRDefault="00DA442F" w:rsidP="00AD3C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946997">
              <w:rPr>
                <w:rFonts w:ascii="Arial" w:eastAsia="Arial" w:hAnsi="Arial" w:cs="Arial"/>
                <w:color w:val="000000"/>
              </w:rPr>
              <w:t xml:space="preserve">- Examen del estado mental: evaluación que involucra múltiples aspectos de la función cognitiva, como los siguientes: orientación en tiempo, espacio y persona, atención y </w:t>
            </w:r>
            <w:r w:rsidRPr="00545CC7">
              <w:rPr>
                <w:rFonts w:ascii="Arial" w:eastAsia="Arial" w:hAnsi="Arial" w:cs="Arial"/>
                <w:color w:val="000000"/>
              </w:rPr>
              <w:t xml:space="preserve">concentración, memoria, habilidades verbales y razonamiento. </w:t>
            </w:r>
          </w:p>
          <w:p w14:paraId="06F01AC1" w14:textId="06BCBB2A" w:rsidR="00D50427" w:rsidRPr="00946997" w:rsidRDefault="009076FC" w:rsidP="009076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hAnsi="Arial" w:cs="Arial"/>
              </w:rPr>
              <w:t xml:space="preserve">- Termómetro del ánimo: evaluar la intensidad de los sentimientos depresivos </w:t>
            </w:r>
            <w:r>
              <w:rPr>
                <w:rFonts w:ascii="Arial" w:hAnsi="Arial" w:cs="Arial"/>
              </w:rPr>
              <w:t xml:space="preserve">o estado de ánimo al final de del día. Marcar cómo se sintió o estuvo su ánimo en general durante ese día. </w:t>
            </w:r>
          </w:p>
        </w:tc>
      </w:tr>
    </w:tbl>
    <w:p w14:paraId="44392C84" w14:textId="77777777" w:rsidR="00DA442F" w:rsidRPr="00946997" w:rsidRDefault="00DA442F" w:rsidP="00DA442F">
      <w:pPr>
        <w:rPr>
          <w:rFonts w:ascii="Arial" w:hAnsi="Arial" w:cs="Arial"/>
        </w:rPr>
      </w:pPr>
    </w:p>
    <w:p w14:paraId="04D242DA" w14:textId="77777777" w:rsidR="00482629" w:rsidRDefault="00482629"/>
    <w:sectPr w:rsidR="00482629">
      <w:headerReference w:type="default" r:id="rId7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9386BC" w14:textId="77777777" w:rsidR="006E418E" w:rsidRDefault="006E418E">
      <w:pPr>
        <w:spacing w:after="0" w:line="240" w:lineRule="auto"/>
      </w:pPr>
      <w:r>
        <w:separator/>
      </w:r>
    </w:p>
  </w:endnote>
  <w:endnote w:type="continuationSeparator" w:id="0">
    <w:p w14:paraId="021FC9A9" w14:textId="77777777" w:rsidR="006E418E" w:rsidRDefault="006E41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7285E0" w14:textId="77777777" w:rsidR="006E418E" w:rsidRDefault="006E418E">
      <w:pPr>
        <w:spacing w:after="0" w:line="240" w:lineRule="auto"/>
      </w:pPr>
      <w:r>
        <w:separator/>
      </w:r>
    </w:p>
  </w:footnote>
  <w:footnote w:type="continuationSeparator" w:id="0">
    <w:p w14:paraId="686281FD" w14:textId="77777777" w:rsidR="006E418E" w:rsidRDefault="006E41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D995B" w14:textId="77777777" w:rsidR="0096728D" w:rsidRPr="00A347F0" w:rsidRDefault="00DA3F35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18"/>
        <w:szCs w:val="18"/>
      </w:rPr>
    </w:pPr>
    <w:r>
      <w:rPr>
        <w:color w:val="000000"/>
      </w:rPr>
      <w:tab/>
    </w:r>
    <w:r>
      <w:rPr>
        <w:color w:val="000000"/>
      </w:rPr>
      <w:tab/>
    </w:r>
    <w:r w:rsidRPr="00A347F0">
      <w:rPr>
        <w:rFonts w:ascii="Arial" w:eastAsia="Arial" w:hAnsi="Arial" w:cs="Arial"/>
        <w:color w:val="000000"/>
        <w:sz w:val="18"/>
        <w:szCs w:val="18"/>
      </w:rPr>
      <w:t>PSICOL- F8</w:t>
    </w:r>
    <w:r w:rsidRPr="00A347F0">
      <w:rPr>
        <w:noProof/>
        <w:sz w:val="18"/>
        <w:szCs w:val="18"/>
      </w:rPr>
      <w:drawing>
        <wp:anchor distT="0" distB="0" distL="114300" distR="114300" simplePos="0" relativeHeight="251659264" behindDoc="0" locked="0" layoutInCell="1" hidden="0" allowOverlap="1" wp14:anchorId="3B048D0C" wp14:editId="38A3C6B3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9E0D59"/>
    <w:multiLevelType w:val="multilevel"/>
    <w:tmpl w:val="8CC28BB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442F"/>
    <w:rsid w:val="00052E60"/>
    <w:rsid w:val="001366DB"/>
    <w:rsid w:val="00147D2B"/>
    <w:rsid w:val="00190C68"/>
    <w:rsid w:val="00197045"/>
    <w:rsid w:val="00482629"/>
    <w:rsid w:val="00565FE0"/>
    <w:rsid w:val="00600959"/>
    <w:rsid w:val="006E418E"/>
    <w:rsid w:val="00734DC8"/>
    <w:rsid w:val="0089686D"/>
    <w:rsid w:val="008C7F3B"/>
    <w:rsid w:val="009076FC"/>
    <w:rsid w:val="0097142B"/>
    <w:rsid w:val="009922C5"/>
    <w:rsid w:val="00B60E30"/>
    <w:rsid w:val="00B70274"/>
    <w:rsid w:val="00C256D9"/>
    <w:rsid w:val="00CC6D4D"/>
    <w:rsid w:val="00D50427"/>
    <w:rsid w:val="00D54FCD"/>
    <w:rsid w:val="00DA3F35"/>
    <w:rsid w:val="00DA442F"/>
    <w:rsid w:val="00E07819"/>
    <w:rsid w:val="00EA3DB2"/>
    <w:rsid w:val="00EE258D"/>
    <w:rsid w:val="00F66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635095F"/>
  <w15:chartTrackingRefBased/>
  <w15:docId w15:val="{CB30277D-1C6B-43D7-99AE-4046AFE1E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442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1">
    <w:name w:val="1"/>
    <w:basedOn w:val="Tablanormal"/>
    <w:rsid w:val="00DA442F"/>
    <w:pPr>
      <w:spacing w:after="0" w:line="240" w:lineRule="auto"/>
    </w:pPr>
    <w:rPr>
      <w:rFonts w:ascii="Calibri" w:eastAsia="Calibri" w:hAnsi="Calibri" w:cs="Calibri"/>
      <w:lang w:eastAsia="es-GT"/>
    </w:rPr>
    <w:tblPr>
      <w:tblStyleRowBandSize w:val="1"/>
      <w:tblStyleColBandSize w:val="1"/>
      <w:tblInd w:w="0" w:type="nil"/>
    </w:tblPr>
  </w:style>
  <w:style w:type="paragraph" w:styleId="Prrafodelista">
    <w:name w:val="List Paragraph"/>
    <w:aliases w:val="MC2"/>
    <w:basedOn w:val="Normal"/>
    <w:uiPriority w:val="34"/>
    <w:qFormat/>
    <w:rsid w:val="00DA442F"/>
    <w:pPr>
      <w:spacing w:after="200" w:line="276" w:lineRule="auto"/>
      <w:ind w:left="720"/>
      <w:contextualSpacing/>
    </w:pPr>
  </w:style>
  <w:style w:type="paragraph" w:customStyle="1" w:styleId="EstiloPS">
    <w:name w:val="Estilo PS"/>
    <w:basedOn w:val="Normal"/>
    <w:link w:val="EstiloPSCar"/>
    <w:qFormat/>
    <w:rsid w:val="00DA442F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DA442F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537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Isabella Morales</dc:creator>
  <cp:keywords/>
  <dc:description/>
  <cp:lastModifiedBy>Isabella Morales</cp:lastModifiedBy>
  <cp:revision>23</cp:revision>
  <dcterms:created xsi:type="dcterms:W3CDTF">2021-09-03T17:23:00Z</dcterms:created>
  <dcterms:modified xsi:type="dcterms:W3CDTF">2021-09-10T22:37:00Z</dcterms:modified>
</cp:coreProperties>
</file>