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34A818" w14:textId="77777777" w:rsidR="00C24D33" w:rsidRPr="00C24D33" w:rsidRDefault="00C24D33" w:rsidP="00C24D33">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2732"/>
        <w:gridCol w:w="3315"/>
        <w:gridCol w:w="457"/>
        <w:gridCol w:w="581"/>
        <w:gridCol w:w="2026"/>
      </w:tblGrid>
      <w:tr w:rsidR="00C24D33" w:rsidRPr="00C24D33" w14:paraId="005B8F9D" w14:textId="77777777" w:rsidTr="00C24D33">
        <w:tc>
          <w:tcPr>
            <w:tcW w:w="0" w:type="auto"/>
            <w:gridSpan w:val="5"/>
            <w:tcBorders>
              <w:top w:val="single" w:sz="4" w:space="0" w:color="000000"/>
              <w:left w:val="single" w:sz="4" w:space="0" w:color="000000"/>
              <w:bottom w:val="single" w:sz="4" w:space="0" w:color="000000"/>
              <w:right w:val="single" w:sz="4" w:space="0" w:color="000000"/>
            </w:tcBorders>
            <w:shd w:val="clear" w:color="auto" w:fill="943734"/>
            <w:tcMar>
              <w:top w:w="0" w:type="dxa"/>
              <w:left w:w="108" w:type="dxa"/>
              <w:bottom w:w="0" w:type="dxa"/>
              <w:right w:w="108" w:type="dxa"/>
            </w:tcMar>
            <w:vAlign w:val="center"/>
            <w:hideMark/>
          </w:tcPr>
          <w:p w14:paraId="76218E43" w14:textId="77777777" w:rsidR="00C24D33" w:rsidRPr="00C24D33" w:rsidRDefault="00C24D33" w:rsidP="00C24D33">
            <w:pPr>
              <w:spacing w:before="120" w:after="120" w:line="240" w:lineRule="auto"/>
              <w:jc w:val="center"/>
              <w:rPr>
                <w:rFonts w:ascii="Times New Roman" w:eastAsia="Times New Roman" w:hAnsi="Times New Roman" w:cs="Times New Roman"/>
                <w:sz w:val="24"/>
                <w:szCs w:val="24"/>
              </w:rPr>
            </w:pPr>
            <w:r w:rsidRPr="00C24D33">
              <w:rPr>
                <w:rFonts w:ascii="Arial" w:eastAsia="Times New Roman" w:hAnsi="Arial" w:cs="Arial"/>
                <w:b/>
                <w:bCs/>
                <w:color w:val="FFFFFF"/>
              </w:rPr>
              <w:t>PLAN DE SESIÓN – PSICOLOGÍA CLÍNICA</w:t>
            </w:r>
          </w:p>
        </w:tc>
      </w:tr>
      <w:tr w:rsidR="00C24D33" w:rsidRPr="00C24D33" w14:paraId="48DCA0C4" w14:textId="77777777" w:rsidTr="0087159E">
        <w:trPr>
          <w:trHeight w:val="405"/>
        </w:trPr>
        <w:tc>
          <w:tcPr>
            <w:tcW w:w="2850" w:type="dxa"/>
            <w:tcBorders>
              <w:top w:val="single" w:sz="4" w:space="0" w:color="000000"/>
              <w:left w:val="single" w:sz="4" w:space="0" w:color="000000"/>
              <w:bottom w:val="single" w:sz="4" w:space="0" w:color="000000"/>
              <w:right w:val="single" w:sz="4" w:space="0" w:color="000000"/>
            </w:tcBorders>
            <w:shd w:val="clear" w:color="auto" w:fill="C0504D"/>
            <w:tcMar>
              <w:top w:w="0" w:type="dxa"/>
              <w:left w:w="108" w:type="dxa"/>
              <w:bottom w:w="0" w:type="dxa"/>
              <w:right w:w="108" w:type="dxa"/>
            </w:tcMar>
            <w:vAlign w:val="center"/>
            <w:hideMark/>
          </w:tcPr>
          <w:p w14:paraId="53A12378" w14:textId="77777777" w:rsidR="00C24D33" w:rsidRPr="00C24D33" w:rsidRDefault="00C24D33" w:rsidP="00C24D33">
            <w:pPr>
              <w:spacing w:before="120" w:after="120" w:line="240" w:lineRule="auto"/>
              <w:jc w:val="center"/>
              <w:rPr>
                <w:rFonts w:ascii="Times New Roman" w:eastAsia="Times New Roman" w:hAnsi="Times New Roman" w:cs="Times New Roman"/>
                <w:sz w:val="24"/>
                <w:szCs w:val="24"/>
              </w:rPr>
            </w:pPr>
            <w:r w:rsidRPr="00C24D33">
              <w:rPr>
                <w:rFonts w:ascii="Arial" w:eastAsia="Times New Roman" w:hAnsi="Arial" w:cs="Arial"/>
                <w:b/>
                <w:bCs/>
                <w:color w:val="FFFFFF"/>
              </w:rPr>
              <w:t>Nombre del practicante</w:t>
            </w:r>
          </w:p>
        </w:tc>
        <w:tc>
          <w:tcPr>
            <w:tcW w:w="626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DA9D97" w14:textId="77777777" w:rsidR="00C24D33" w:rsidRPr="00C24D33" w:rsidRDefault="00C24D33" w:rsidP="00C24D33">
            <w:pPr>
              <w:spacing w:before="120" w:after="120" w:line="240" w:lineRule="auto"/>
              <w:jc w:val="both"/>
              <w:rPr>
                <w:rFonts w:ascii="Times New Roman" w:eastAsia="Times New Roman" w:hAnsi="Times New Roman" w:cs="Times New Roman"/>
                <w:sz w:val="24"/>
                <w:szCs w:val="24"/>
              </w:rPr>
            </w:pPr>
            <w:r w:rsidRPr="00C24D33">
              <w:rPr>
                <w:rFonts w:ascii="Arial" w:eastAsia="Times New Roman" w:hAnsi="Arial" w:cs="Arial"/>
                <w:color w:val="000000"/>
              </w:rPr>
              <w:t>Isabella Morales</w:t>
            </w:r>
          </w:p>
        </w:tc>
      </w:tr>
      <w:tr w:rsidR="00C24D33" w:rsidRPr="00C24D33" w14:paraId="6CBE6CBF" w14:textId="77777777" w:rsidTr="0087159E">
        <w:tc>
          <w:tcPr>
            <w:tcW w:w="2850" w:type="dxa"/>
            <w:tcBorders>
              <w:top w:val="single" w:sz="4" w:space="0" w:color="000000"/>
              <w:left w:val="single" w:sz="4" w:space="0" w:color="000000"/>
              <w:bottom w:val="single" w:sz="4" w:space="0" w:color="000000"/>
              <w:right w:val="single" w:sz="4" w:space="0" w:color="000000"/>
            </w:tcBorders>
            <w:shd w:val="clear" w:color="auto" w:fill="C0504D"/>
            <w:tcMar>
              <w:top w:w="0" w:type="dxa"/>
              <w:left w:w="108" w:type="dxa"/>
              <w:bottom w:w="0" w:type="dxa"/>
              <w:right w:w="108" w:type="dxa"/>
            </w:tcMar>
            <w:vAlign w:val="center"/>
            <w:hideMark/>
          </w:tcPr>
          <w:p w14:paraId="53106328" w14:textId="77777777" w:rsidR="00C24D33" w:rsidRPr="00C24D33" w:rsidRDefault="00C24D33" w:rsidP="00C24D33">
            <w:pPr>
              <w:spacing w:before="120" w:after="120" w:line="240" w:lineRule="auto"/>
              <w:jc w:val="center"/>
              <w:rPr>
                <w:rFonts w:ascii="Times New Roman" w:eastAsia="Times New Roman" w:hAnsi="Times New Roman" w:cs="Times New Roman"/>
                <w:sz w:val="24"/>
                <w:szCs w:val="24"/>
              </w:rPr>
            </w:pPr>
            <w:r w:rsidRPr="00C24D33">
              <w:rPr>
                <w:rFonts w:ascii="Arial" w:eastAsia="Times New Roman" w:hAnsi="Arial" w:cs="Arial"/>
                <w:b/>
                <w:bCs/>
                <w:color w:val="FFFFFF"/>
              </w:rPr>
              <w:t>Iniciales del paciente</w:t>
            </w:r>
          </w:p>
        </w:tc>
        <w:tc>
          <w:tcPr>
            <w:tcW w:w="626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B8DB36" w14:textId="77777777" w:rsidR="00C24D33" w:rsidRPr="00C24D33" w:rsidRDefault="00C24D33" w:rsidP="00C24D33">
            <w:pPr>
              <w:spacing w:before="120" w:after="120" w:line="240" w:lineRule="auto"/>
              <w:jc w:val="both"/>
              <w:rPr>
                <w:rFonts w:ascii="Times New Roman" w:eastAsia="Times New Roman" w:hAnsi="Times New Roman" w:cs="Times New Roman"/>
                <w:sz w:val="24"/>
                <w:szCs w:val="24"/>
              </w:rPr>
            </w:pPr>
            <w:r w:rsidRPr="00C24D33">
              <w:rPr>
                <w:rFonts w:ascii="Arial" w:eastAsia="Times New Roman" w:hAnsi="Arial" w:cs="Arial"/>
                <w:color w:val="000000"/>
              </w:rPr>
              <w:t>E.I.N.V</w:t>
            </w:r>
          </w:p>
        </w:tc>
      </w:tr>
      <w:tr w:rsidR="0087159E" w:rsidRPr="00C24D33" w14:paraId="16D26122" w14:textId="77777777" w:rsidTr="0087159E">
        <w:tc>
          <w:tcPr>
            <w:tcW w:w="2850" w:type="dxa"/>
            <w:tcBorders>
              <w:top w:val="single" w:sz="4" w:space="0" w:color="000000"/>
              <w:left w:val="single" w:sz="4" w:space="0" w:color="000000"/>
              <w:bottom w:val="single" w:sz="4" w:space="0" w:color="000000"/>
              <w:right w:val="single" w:sz="4" w:space="0" w:color="000000"/>
            </w:tcBorders>
            <w:shd w:val="clear" w:color="auto" w:fill="C0504D"/>
            <w:tcMar>
              <w:top w:w="0" w:type="dxa"/>
              <w:left w:w="108" w:type="dxa"/>
              <w:bottom w:w="0" w:type="dxa"/>
              <w:right w:w="108" w:type="dxa"/>
            </w:tcMar>
            <w:vAlign w:val="center"/>
            <w:hideMark/>
          </w:tcPr>
          <w:p w14:paraId="605EDC30" w14:textId="77777777" w:rsidR="00C24D33" w:rsidRPr="00C24D33" w:rsidRDefault="00C24D33" w:rsidP="00C24D33">
            <w:pPr>
              <w:spacing w:before="120" w:after="120" w:line="240" w:lineRule="auto"/>
              <w:jc w:val="center"/>
              <w:rPr>
                <w:rFonts w:ascii="Times New Roman" w:eastAsia="Times New Roman" w:hAnsi="Times New Roman" w:cs="Times New Roman"/>
                <w:sz w:val="24"/>
                <w:szCs w:val="24"/>
              </w:rPr>
            </w:pPr>
            <w:r w:rsidRPr="00C24D33">
              <w:rPr>
                <w:rFonts w:ascii="Arial" w:eastAsia="Times New Roman" w:hAnsi="Arial" w:cs="Arial"/>
                <w:b/>
                <w:bCs/>
                <w:color w:val="FFFFFF"/>
              </w:rPr>
              <w:t>Fecha del plan</w:t>
            </w:r>
          </w:p>
        </w:tc>
        <w:tc>
          <w:tcPr>
            <w:tcW w:w="41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320092" w14:textId="77777777" w:rsidR="00C24D33" w:rsidRPr="00C24D33" w:rsidRDefault="00C24D33" w:rsidP="00C24D33">
            <w:pPr>
              <w:spacing w:before="120" w:after="120" w:line="240" w:lineRule="auto"/>
              <w:jc w:val="both"/>
              <w:rPr>
                <w:rFonts w:ascii="Times New Roman" w:eastAsia="Times New Roman" w:hAnsi="Times New Roman" w:cs="Times New Roman"/>
                <w:sz w:val="24"/>
                <w:szCs w:val="24"/>
              </w:rPr>
            </w:pPr>
            <w:r w:rsidRPr="00C24D33">
              <w:rPr>
                <w:rFonts w:ascii="Arial" w:eastAsia="Times New Roman" w:hAnsi="Arial" w:cs="Arial"/>
                <w:color w:val="000000"/>
              </w:rPr>
              <w:t>26 de enero del 2021</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C0504D"/>
            <w:tcMar>
              <w:top w:w="0" w:type="dxa"/>
              <w:left w:w="108" w:type="dxa"/>
              <w:bottom w:w="0" w:type="dxa"/>
              <w:right w:w="108" w:type="dxa"/>
            </w:tcMar>
            <w:vAlign w:val="center"/>
            <w:hideMark/>
          </w:tcPr>
          <w:p w14:paraId="434CA06E" w14:textId="77777777" w:rsidR="00C24D33" w:rsidRPr="00C24D33" w:rsidRDefault="00C24D33" w:rsidP="00C24D33">
            <w:pPr>
              <w:spacing w:before="120" w:after="120" w:line="240" w:lineRule="auto"/>
              <w:jc w:val="center"/>
              <w:rPr>
                <w:rFonts w:ascii="Times New Roman" w:eastAsia="Times New Roman" w:hAnsi="Times New Roman" w:cs="Times New Roman"/>
                <w:sz w:val="24"/>
                <w:szCs w:val="24"/>
              </w:rPr>
            </w:pPr>
            <w:r w:rsidRPr="00C24D33">
              <w:rPr>
                <w:rFonts w:ascii="Arial" w:eastAsia="Times New Roman" w:hAnsi="Arial" w:cs="Arial"/>
                <w:b/>
                <w:bCs/>
                <w:color w:val="FFFFFF"/>
              </w:rPr>
              <w:t>N°. de sesión</w:t>
            </w:r>
          </w:p>
        </w:tc>
        <w:tc>
          <w:tcPr>
            <w:tcW w:w="1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B3690F" w14:textId="77777777" w:rsidR="00C24D33" w:rsidRPr="00C24D33" w:rsidRDefault="00C24D33" w:rsidP="00C24D33">
            <w:pPr>
              <w:spacing w:before="120" w:after="120" w:line="240" w:lineRule="auto"/>
              <w:jc w:val="both"/>
              <w:rPr>
                <w:rFonts w:ascii="Times New Roman" w:eastAsia="Times New Roman" w:hAnsi="Times New Roman" w:cs="Times New Roman"/>
                <w:sz w:val="24"/>
                <w:szCs w:val="24"/>
              </w:rPr>
            </w:pPr>
            <w:r w:rsidRPr="00C24D33">
              <w:rPr>
                <w:rFonts w:ascii="Arial" w:eastAsia="Times New Roman" w:hAnsi="Arial" w:cs="Arial"/>
                <w:color w:val="000000"/>
              </w:rPr>
              <w:t>2</w:t>
            </w:r>
          </w:p>
        </w:tc>
      </w:tr>
      <w:tr w:rsidR="00C24D33" w:rsidRPr="00C24D33" w14:paraId="558DF155" w14:textId="77777777" w:rsidTr="0087159E">
        <w:tc>
          <w:tcPr>
            <w:tcW w:w="2850" w:type="dxa"/>
            <w:tcBorders>
              <w:top w:val="single" w:sz="4" w:space="0" w:color="000000"/>
              <w:left w:val="single" w:sz="4" w:space="0" w:color="000000"/>
              <w:bottom w:val="single" w:sz="4" w:space="0" w:color="000000"/>
              <w:right w:val="single" w:sz="4" w:space="0" w:color="000000"/>
            </w:tcBorders>
            <w:shd w:val="clear" w:color="auto" w:fill="C0504D"/>
            <w:tcMar>
              <w:top w:w="0" w:type="dxa"/>
              <w:left w:w="108" w:type="dxa"/>
              <w:bottom w:w="0" w:type="dxa"/>
              <w:right w:w="108" w:type="dxa"/>
            </w:tcMar>
            <w:vAlign w:val="center"/>
            <w:hideMark/>
          </w:tcPr>
          <w:p w14:paraId="1FE5126C" w14:textId="77777777" w:rsidR="00C24D33" w:rsidRPr="00C24D33" w:rsidRDefault="00C24D33" w:rsidP="00C24D33">
            <w:pPr>
              <w:spacing w:before="120" w:after="120" w:line="240" w:lineRule="auto"/>
              <w:jc w:val="center"/>
              <w:rPr>
                <w:rFonts w:ascii="Times New Roman" w:eastAsia="Times New Roman" w:hAnsi="Times New Roman" w:cs="Times New Roman"/>
                <w:sz w:val="24"/>
                <w:szCs w:val="24"/>
              </w:rPr>
            </w:pPr>
            <w:r w:rsidRPr="00C24D33">
              <w:rPr>
                <w:rFonts w:ascii="Arial" w:eastAsia="Times New Roman" w:hAnsi="Arial" w:cs="Arial"/>
                <w:b/>
                <w:bCs/>
                <w:color w:val="FFFFFF"/>
              </w:rPr>
              <w:t>Objetivo general</w:t>
            </w:r>
          </w:p>
        </w:tc>
        <w:tc>
          <w:tcPr>
            <w:tcW w:w="626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006E23" w14:textId="77777777" w:rsidR="00C24D33" w:rsidRPr="00C24D33" w:rsidRDefault="00C24D33" w:rsidP="00C24D33">
            <w:pPr>
              <w:spacing w:before="120" w:after="120" w:line="240" w:lineRule="auto"/>
              <w:jc w:val="both"/>
              <w:rPr>
                <w:rFonts w:ascii="Times New Roman" w:eastAsia="Times New Roman" w:hAnsi="Times New Roman" w:cs="Times New Roman"/>
                <w:sz w:val="24"/>
                <w:szCs w:val="24"/>
              </w:rPr>
            </w:pPr>
            <w:r w:rsidRPr="00C24D33">
              <w:rPr>
                <w:rFonts w:ascii="Arial" w:eastAsia="Times New Roman" w:hAnsi="Arial" w:cs="Arial"/>
                <w:color w:val="000000"/>
                <w:shd w:val="clear" w:color="auto" w:fill="FFFFFF"/>
              </w:rPr>
              <w:t>Evaluar la condición actual de una adulta de 44 años por medio de la entrevista estructurada para adultos y la prueba proyectiva Frases Incompletas de Sacks.</w:t>
            </w:r>
          </w:p>
        </w:tc>
      </w:tr>
      <w:tr w:rsidR="00C24D33" w:rsidRPr="00C24D33" w14:paraId="05C97F03" w14:textId="77777777" w:rsidTr="00C24D33">
        <w:tc>
          <w:tcPr>
            <w:tcW w:w="0" w:type="auto"/>
            <w:gridSpan w:val="5"/>
            <w:tcBorders>
              <w:top w:val="single" w:sz="4" w:space="0" w:color="000000"/>
              <w:left w:val="single" w:sz="4" w:space="0" w:color="000000"/>
              <w:bottom w:val="single" w:sz="4" w:space="0" w:color="000000"/>
              <w:right w:val="single" w:sz="4" w:space="0" w:color="000000"/>
            </w:tcBorders>
            <w:shd w:val="clear" w:color="auto" w:fill="943734"/>
            <w:tcMar>
              <w:top w:w="0" w:type="dxa"/>
              <w:left w:w="108" w:type="dxa"/>
              <w:bottom w:w="0" w:type="dxa"/>
              <w:right w:w="108" w:type="dxa"/>
            </w:tcMar>
            <w:hideMark/>
          </w:tcPr>
          <w:p w14:paraId="417021B2" w14:textId="77777777" w:rsidR="00C24D33" w:rsidRPr="00C24D33" w:rsidRDefault="00C24D33" w:rsidP="00C24D33">
            <w:pPr>
              <w:spacing w:after="0" w:line="240" w:lineRule="auto"/>
              <w:rPr>
                <w:rFonts w:ascii="Times New Roman" w:eastAsia="Times New Roman" w:hAnsi="Times New Roman" w:cs="Times New Roman"/>
                <w:sz w:val="24"/>
                <w:szCs w:val="24"/>
              </w:rPr>
            </w:pPr>
          </w:p>
        </w:tc>
      </w:tr>
      <w:tr w:rsidR="00C24D33" w:rsidRPr="00C24D33" w14:paraId="0B49C8F5" w14:textId="77777777" w:rsidTr="0087159E">
        <w:tc>
          <w:tcPr>
            <w:tcW w:w="2850" w:type="dxa"/>
            <w:tcBorders>
              <w:top w:val="single" w:sz="4" w:space="0" w:color="000000"/>
              <w:left w:val="single" w:sz="4" w:space="0" w:color="000000"/>
              <w:bottom w:val="single" w:sz="4" w:space="0" w:color="000000"/>
              <w:right w:val="single" w:sz="4" w:space="0" w:color="000000"/>
            </w:tcBorders>
            <w:shd w:val="clear" w:color="auto" w:fill="C0504D"/>
            <w:tcMar>
              <w:top w:w="0" w:type="dxa"/>
              <w:left w:w="108" w:type="dxa"/>
              <w:bottom w:w="0" w:type="dxa"/>
              <w:right w:w="108" w:type="dxa"/>
            </w:tcMar>
            <w:vAlign w:val="center"/>
            <w:hideMark/>
          </w:tcPr>
          <w:p w14:paraId="1E1A454C" w14:textId="77777777" w:rsidR="00C24D33" w:rsidRPr="00C24D33" w:rsidRDefault="00C24D33" w:rsidP="00C24D33">
            <w:pPr>
              <w:spacing w:before="120" w:after="120" w:line="240" w:lineRule="auto"/>
              <w:jc w:val="center"/>
              <w:rPr>
                <w:rFonts w:ascii="Times New Roman" w:eastAsia="Times New Roman" w:hAnsi="Times New Roman" w:cs="Times New Roman"/>
                <w:sz w:val="24"/>
                <w:szCs w:val="24"/>
              </w:rPr>
            </w:pPr>
            <w:r w:rsidRPr="00C24D33">
              <w:rPr>
                <w:rFonts w:ascii="Arial" w:eastAsia="Times New Roman" w:hAnsi="Arial" w:cs="Arial"/>
                <w:b/>
                <w:bCs/>
                <w:color w:val="FFFFFF"/>
              </w:rPr>
              <w:t>Objetivo de la sesión:</w:t>
            </w:r>
          </w:p>
        </w:tc>
        <w:tc>
          <w:tcPr>
            <w:tcW w:w="626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E138B7" w14:textId="77777777" w:rsidR="00C24D33" w:rsidRPr="00C24D33" w:rsidRDefault="00C24D33" w:rsidP="00C24D33">
            <w:pPr>
              <w:spacing w:before="120" w:after="120" w:line="240" w:lineRule="auto"/>
              <w:jc w:val="both"/>
              <w:rPr>
                <w:rFonts w:ascii="Times New Roman" w:eastAsia="Times New Roman" w:hAnsi="Times New Roman" w:cs="Times New Roman"/>
                <w:sz w:val="24"/>
                <w:szCs w:val="24"/>
              </w:rPr>
            </w:pPr>
            <w:r w:rsidRPr="00C24D33">
              <w:rPr>
                <w:rFonts w:ascii="Arial" w:eastAsia="Times New Roman" w:hAnsi="Arial" w:cs="Arial"/>
                <w:color w:val="000000"/>
              </w:rPr>
              <w:t>Conocer el historial clínico y hacer preguntas concretas del motivo de consulta de la paciente, por medio de la entrevista estructurada para adultos. Evaluar el estado emocional, pensamientos inconscientes, ideas, valores, creencias, anhelos, fantasías, temores de la paciente, por medio de la prueba proyectiva Frases Incompletas de Sacks para adultos. </w:t>
            </w:r>
          </w:p>
        </w:tc>
      </w:tr>
      <w:tr w:rsidR="00C24D33" w:rsidRPr="00C24D33" w14:paraId="1FACD161" w14:textId="77777777" w:rsidTr="0087159E">
        <w:tc>
          <w:tcPr>
            <w:tcW w:w="2850" w:type="dxa"/>
            <w:tcBorders>
              <w:top w:val="single" w:sz="4" w:space="0" w:color="000000"/>
              <w:left w:val="single" w:sz="4" w:space="0" w:color="000000"/>
              <w:right w:val="single" w:sz="4" w:space="0" w:color="000000"/>
            </w:tcBorders>
            <w:shd w:val="clear" w:color="auto" w:fill="C0504D"/>
            <w:tcMar>
              <w:top w:w="0" w:type="dxa"/>
              <w:left w:w="108" w:type="dxa"/>
              <w:bottom w:w="0" w:type="dxa"/>
              <w:right w:w="108" w:type="dxa"/>
            </w:tcMar>
            <w:vAlign w:val="center"/>
            <w:hideMark/>
          </w:tcPr>
          <w:p w14:paraId="28AF17E0" w14:textId="77777777" w:rsidR="00C24D33" w:rsidRPr="00C24D33" w:rsidRDefault="00C24D33" w:rsidP="00C24D33">
            <w:pPr>
              <w:spacing w:before="120" w:after="120" w:line="240" w:lineRule="auto"/>
              <w:jc w:val="center"/>
              <w:rPr>
                <w:rFonts w:ascii="Times New Roman" w:eastAsia="Times New Roman" w:hAnsi="Times New Roman" w:cs="Times New Roman"/>
                <w:sz w:val="24"/>
                <w:szCs w:val="24"/>
              </w:rPr>
            </w:pPr>
            <w:r w:rsidRPr="00C24D33">
              <w:rPr>
                <w:rFonts w:ascii="Arial" w:eastAsia="Times New Roman" w:hAnsi="Arial" w:cs="Arial"/>
                <w:b/>
                <w:bCs/>
                <w:color w:val="FFFFFF"/>
              </w:rPr>
              <w:t>Áreas a trabajar:</w:t>
            </w:r>
          </w:p>
        </w:tc>
        <w:tc>
          <w:tcPr>
            <w:tcW w:w="626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33C10B" w14:textId="77777777" w:rsidR="00C24D33" w:rsidRPr="00C24D33" w:rsidRDefault="00C24D33" w:rsidP="00C24D33">
            <w:pPr>
              <w:spacing w:before="120" w:after="120" w:line="240" w:lineRule="auto"/>
              <w:jc w:val="both"/>
              <w:rPr>
                <w:rFonts w:ascii="Times New Roman" w:eastAsia="Times New Roman" w:hAnsi="Times New Roman" w:cs="Times New Roman"/>
                <w:sz w:val="24"/>
                <w:szCs w:val="24"/>
              </w:rPr>
            </w:pPr>
            <w:r w:rsidRPr="00C24D33">
              <w:rPr>
                <w:rFonts w:ascii="Arial" w:eastAsia="Times New Roman" w:hAnsi="Arial" w:cs="Arial"/>
                <w:color w:val="000000"/>
              </w:rPr>
              <w:t>- Área personal: autoconcepto y autoestima</w:t>
            </w:r>
          </w:p>
          <w:p w14:paraId="3C81A694" w14:textId="77777777" w:rsidR="00C24D33" w:rsidRPr="00C24D33" w:rsidRDefault="00C24D33" w:rsidP="00C24D33">
            <w:pPr>
              <w:spacing w:before="120" w:after="120" w:line="240" w:lineRule="auto"/>
              <w:jc w:val="both"/>
              <w:rPr>
                <w:rFonts w:ascii="Times New Roman" w:eastAsia="Times New Roman" w:hAnsi="Times New Roman" w:cs="Times New Roman"/>
                <w:sz w:val="24"/>
                <w:szCs w:val="24"/>
              </w:rPr>
            </w:pPr>
            <w:r w:rsidRPr="00C24D33">
              <w:rPr>
                <w:rFonts w:ascii="Arial" w:eastAsia="Times New Roman" w:hAnsi="Arial" w:cs="Arial"/>
                <w:color w:val="000000"/>
              </w:rPr>
              <w:t>- Estructura familiar: conocer la percepción de la paciente dentro de su familia</w:t>
            </w:r>
          </w:p>
          <w:p w14:paraId="54E03E9A" w14:textId="77777777" w:rsidR="00C24D33" w:rsidRPr="00C24D33" w:rsidRDefault="00C24D33" w:rsidP="00C24D33">
            <w:pPr>
              <w:spacing w:before="120" w:after="120" w:line="240" w:lineRule="auto"/>
              <w:jc w:val="both"/>
              <w:rPr>
                <w:rFonts w:ascii="Times New Roman" w:eastAsia="Times New Roman" w:hAnsi="Times New Roman" w:cs="Times New Roman"/>
                <w:sz w:val="24"/>
                <w:szCs w:val="24"/>
              </w:rPr>
            </w:pPr>
            <w:r w:rsidRPr="00C24D33">
              <w:rPr>
                <w:rFonts w:ascii="Arial" w:eastAsia="Times New Roman" w:hAnsi="Arial" w:cs="Arial"/>
                <w:color w:val="000000"/>
              </w:rPr>
              <w:t>- Historia clínica: conocer antecedentes médicos, psicológicos o psicopedagógico significativos dentro de las respuestas de la paciente</w:t>
            </w:r>
          </w:p>
          <w:p w14:paraId="39CE74AF" w14:textId="77777777" w:rsidR="00C24D33" w:rsidRPr="00C24D33" w:rsidRDefault="00C24D33" w:rsidP="00C24D33">
            <w:pPr>
              <w:spacing w:before="120" w:after="120" w:line="240" w:lineRule="auto"/>
              <w:jc w:val="both"/>
              <w:rPr>
                <w:rFonts w:ascii="Times New Roman" w:eastAsia="Times New Roman" w:hAnsi="Times New Roman" w:cs="Times New Roman"/>
                <w:sz w:val="24"/>
                <w:szCs w:val="24"/>
              </w:rPr>
            </w:pPr>
            <w:r w:rsidRPr="00C24D33">
              <w:rPr>
                <w:rFonts w:ascii="Arial" w:eastAsia="Times New Roman" w:hAnsi="Arial" w:cs="Arial"/>
                <w:color w:val="000000"/>
              </w:rPr>
              <w:t>- Contexto social: indagar las relaciones interpersonales y cómo percibe a su ambiente</w:t>
            </w:r>
          </w:p>
          <w:p w14:paraId="405F3624" w14:textId="77777777" w:rsidR="00C24D33" w:rsidRPr="00C24D33" w:rsidRDefault="00C24D33" w:rsidP="00C24D33">
            <w:pPr>
              <w:spacing w:before="120" w:after="120" w:line="240" w:lineRule="auto"/>
              <w:jc w:val="both"/>
              <w:rPr>
                <w:rFonts w:ascii="Times New Roman" w:eastAsia="Times New Roman" w:hAnsi="Times New Roman" w:cs="Times New Roman"/>
                <w:sz w:val="24"/>
                <w:szCs w:val="24"/>
              </w:rPr>
            </w:pPr>
            <w:r w:rsidRPr="00C24D33">
              <w:rPr>
                <w:rFonts w:ascii="Arial" w:eastAsia="Times New Roman" w:hAnsi="Arial" w:cs="Arial"/>
                <w:color w:val="000000"/>
              </w:rPr>
              <w:t xml:space="preserve">- Aspectos inconscientes: </w:t>
            </w:r>
            <w:r w:rsidRPr="00C24D33">
              <w:rPr>
                <w:rFonts w:ascii="Arial" w:eastAsia="Times New Roman" w:hAnsi="Arial" w:cs="Arial"/>
                <w:color w:val="202122"/>
                <w:shd w:val="clear" w:color="auto" w:fill="FFFFFF"/>
              </w:rPr>
              <w:t>indagar sobre contenidos reprimidos apartados de la conciencia de la paciente</w:t>
            </w:r>
          </w:p>
        </w:tc>
      </w:tr>
      <w:tr w:rsidR="00C24D33" w:rsidRPr="00C24D33" w14:paraId="1EEDE4F7" w14:textId="77777777" w:rsidTr="00C24D33">
        <w:tc>
          <w:tcPr>
            <w:tcW w:w="0" w:type="auto"/>
            <w:gridSpan w:val="3"/>
            <w:tcBorders>
              <w:left w:val="single" w:sz="4" w:space="0" w:color="000000"/>
              <w:bottom w:val="single" w:sz="4" w:space="0" w:color="000000"/>
              <w:right w:val="single" w:sz="4" w:space="0" w:color="000000"/>
            </w:tcBorders>
            <w:shd w:val="clear" w:color="auto" w:fill="943734"/>
            <w:tcMar>
              <w:top w:w="0" w:type="dxa"/>
              <w:left w:w="108" w:type="dxa"/>
              <w:bottom w:w="0" w:type="dxa"/>
              <w:right w:w="108" w:type="dxa"/>
            </w:tcMar>
            <w:vAlign w:val="center"/>
            <w:hideMark/>
          </w:tcPr>
          <w:p w14:paraId="43E948F6" w14:textId="77777777" w:rsidR="00C24D33" w:rsidRPr="00C24D33" w:rsidRDefault="00C24D33" w:rsidP="00C24D33">
            <w:pPr>
              <w:spacing w:before="120" w:after="120" w:line="240" w:lineRule="auto"/>
              <w:jc w:val="center"/>
              <w:rPr>
                <w:rFonts w:ascii="Times New Roman" w:eastAsia="Times New Roman" w:hAnsi="Times New Roman" w:cs="Times New Roman"/>
                <w:sz w:val="24"/>
                <w:szCs w:val="24"/>
              </w:rPr>
            </w:pPr>
            <w:r w:rsidRPr="00C24D33">
              <w:rPr>
                <w:rFonts w:ascii="Arial" w:eastAsia="Times New Roman" w:hAnsi="Arial" w:cs="Arial"/>
                <w:b/>
                <w:bCs/>
                <w:color w:val="FFFFFF"/>
              </w:rPr>
              <w:t>Actividades de intervención</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943734"/>
            <w:tcMar>
              <w:top w:w="0" w:type="dxa"/>
              <w:left w:w="108" w:type="dxa"/>
              <w:bottom w:w="0" w:type="dxa"/>
              <w:right w:w="108" w:type="dxa"/>
            </w:tcMar>
            <w:vAlign w:val="center"/>
            <w:hideMark/>
          </w:tcPr>
          <w:p w14:paraId="67A0CD39" w14:textId="77777777" w:rsidR="00C24D33" w:rsidRPr="00C24D33" w:rsidRDefault="00C24D33" w:rsidP="00C24D33">
            <w:pPr>
              <w:spacing w:before="120" w:after="120" w:line="240" w:lineRule="auto"/>
              <w:jc w:val="center"/>
              <w:rPr>
                <w:rFonts w:ascii="Times New Roman" w:eastAsia="Times New Roman" w:hAnsi="Times New Roman" w:cs="Times New Roman"/>
                <w:sz w:val="24"/>
                <w:szCs w:val="24"/>
              </w:rPr>
            </w:pPr>
            <w:r w:rsidRPr="00C24D33">
              <w:rPr>
                <w:rFonts w:ascii="Arial" w:eastAsia="Times New Roman" w:hAnsi="Arial" w:cs="Arial"/>
                <w:b/>
                <w:bCs/>
                <w:color w:val="FFFFFF"/>
              </w:rPr>
              <w:t>Materiales y recursos</w:t>
            </w:r>
          </w:p>
        </w:tc>
      </w:tr>
      <w:tr w:rsidR="00C24D33" w:rsidRPr="00C24D33" w14:paraId="03E16D48" w14:textId="77777777" w:rsidTr="00C24D33">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95BB7A" w14:textId="0EEC4D4B" w:rsidR="00C24D33" w:rsidRPr="00C24D33" w:rsidRDefault="00C24D33" w:rsidP="00C24D33">
            <w:pPr>
              <w:pStyle w:val="Prrafodelista"/>
              <w:numPr>
                <w:ilvl w:val="0"/>
                <w:numId w:val="5"/>
              </w:numPr>
              <w:spacing w:after="0" w:line="240" w:lineRule="auto"/>
              <w:jc w:val="both"/>
              <w:textAlignment w:val="baseline"/>
              <w:rPr>
                <w:rFonts w:ascii="Arial" w:eastAsia="Times New Roman" w:hAnsi="Arial" w:cs="Arial"/>
                <w:color w:val="000000"/>
              </w:rPr>
            </w:pPr>
            <w:r w:rsidRPr="00C24D33">
              <w:rPr>
                <w:rFonts w:ascii="Arial" w:eastAsia="Times New Roman" w:hAnsi="Arial" w:cs="Arial"/>
                <w:color w:val="000000"/>
              </w:rPr>
              <w:t>Saludo: se recibirá a la paciente en la plataforma en línea Olivia Health. Luego, se procede a preguntarle cómo está. Asimismo, establecer rapport con la paciente preguntándole acerca de su día. El objetivo es fortalecer la alianza terapéutica junto a la paciente, tratando de conocer sus gustos e intereses y preguntarle de su semana (3 minutos). </w:t>
            </w:r>
          </w:p>
          <w:p w14:paraId="10B944CA" w14:textId="77777777" w:rsidR="00C24D33" w:rsidRDefault="00C24D33" w:rsidP="00C24D33">
            <w:pPr>
              <w:spacing w:after="0" w:line="240" w:lineRule="auto"/>
              <w:jc w:val="both"/>
              <w:textAlignment w:val="baseline"/>
              <w:rPr>
                <w:rFonts w:ascii="Arial" w:eastAsia="Times New Roman" w:hAnsi="Arial" w:cs="Arial"/>
                <w:color w:val="000000"/>
              </w:rPr>
            </w:pPr>
          </w:p>
          <w:p w14:paraId="36CEF369" w14:textId="26B00050" w:rsidR="00C24D33" w:rsidRPr="00C24D33" w:rsidRDefault="00C24D33" w:rsidP="00C24D33">
            <w:pPr>
              <w:pStyle w:val="Prrafodelista"/>
              <w:numPr>
                <w:ilvl w:val="0"/>
                <w:numId w:val="5"/>
              </w:numPr>
              <w:spacing w:after="0" w:line="240" w:lineRule="auto"/>
              <w:jc w:val="both"/>
              <w:textAlignment w:val="baseline"/>
              <w:rPr>
                <w:rFonts w:ascii="Arial" w:eastAsia="Times New Roman" w:hAnsi="Arial" w:cs="Arial"/>
                <w:color w:val="000000"/>
              </w:rPr>
            </w:pPr>
            <w:r w:rsidRPr="00C24D33">
              <w:rPr>
                <w:rFonts w:ascii="Arial" w:eastAsia="Times New Roman" w:hAnsi="Arial" w:cs="Arial"/>
                <w:color w:val="000000"/>
              </w:rPr>
              <w:t>Actividad: Resolver dudas concretas sobre la problemática de la paciente y el historial clínico por medio de la entrevista estructurada para adultos. Luego, se procede a aplicar la prueba proyectiva de Frases Incompletas de Sacks, la cual evalúa aspectos inconscientes, ideas y el estado emocional de la paciente (50 minutos). </w:t>
            </w:r>
          </w:p>
          <w:p w14:paraId="1AB88153" w14:textId="77777777" w:rsidR="00C24D33" w:rsidRDefault="00C24D33" w:rsidP="00C24D33">
            <w:pPr>
              <w:spacing w:after="0" w:line="240" w:lineRule="auto"/>
              <w:jc w:val="both"/>
              <w:textAlignment w:val="baseline"/>
              <w:rPr>
                <w:rFonts w:ascii="Arial" w:eastAsia="Times New Roman" w:hAnsi="Arial" w:cs="Arial"/>
                <w:color w:val="000000"/>
              </w:rPr>
            </w:pPr>
          </w:p>
          <w:p w14:paraId="4EF8BF5A" w14:textId="206D69FF" w:rsidR="00C24D33" w:rsidRPr="00C24D33" w:rsidRDefault="00C24D33" w:rsidP="00C24D33">
            <w:pPr>
              <w:pStyle w:val="Prrafodelista"/>
              <w:numPr>
                <w:ilvl w:val="0"/>
                <w:numId w:val="5"/>
              </w:numPr>
              <w:spacing w:after="0" w:line="240" w:lineRule="auto"/>
              <w:jc w:val="both"/>
              <w:textAlignment w:val="baseline"/>
              <w:rPr>
                <w:rFonts w:ascii="Arial" w:eastAsia="Times New Roman" w:hAnsi="Arial" w:cs="Arial"/>
                <w:color w:val="000000"/>
              </w:rPr>
            </w:pPr>
            <w:r w:rsidRPr="00C24D33">
              <w:rPr>
                <w:rFonts w:ascii="Arial" w:eastAsia="Times New Roman" w:hAnsi="Arial" w:cs="Arial"/>
                <w:color w:val="000000"/>
              </w:rPr>
              <w:t>Cierre: despedirse de la paciente, deseándole un buen día. Agendar la próxima cita (3 minutos).</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D1BA36" w14:textId="77777777" w:rsidR="00C24D33" w:rsidRPr="00C24D33" w:rsidRDefault="00C24D33" w:rsidP="00C24D33">
            <w:pPr>
              <w:spacing w:before="120" w:after="120" w:line="240" w:lineRule="auto"/>
              <w:jc w:val="both"/>
              <w:rPr>
                <w:rFonts w:ascii="Times New Roman" w:eastAsia="Times New Roman" w:hAnsi="Times New Roman" w:cs="Times New Roman"/>
                <w:sz w:val="24"/>
                <w:szCs w:val="24"/>
              </w:rPr>
            </w:pPr>
            <w:r w:rsidRPr="00C24D33">
              <w:rPr>
                <w:rFonts w:ascii="Arial" w:eastAsia="Times New Roman" w:hAnsi="Arial" w:cs="Arial"/>
                <w:color w:val="000000"/>
              </w:rPr>
              <w:lastRenderedPageBreak/>
              <w:t>Computadora, lápiz, bolígrafo, formato de entrevista para adultos, protocolo de Frases Incompletas de Sacks.</w:t>
            </w:r>
          </w:p>
        </w:tc>
      </w:tr>
      <w:tr w:rsidR="00C24D33" w:rsidRPr="00C24D33" w14:paraId="1D7A78F2" w14:textId="77777777" w:rsidTr="00C24D33">
        <w:tc>
          <w:tcPr>
            <w:tcW w:w="0" w:type="auto"/>
            <w:gridSpan w:val="3"/>
            <w:tcBorders>
              <w:top w:val="single" w:sz="4" w:space="0" w:color="000000"/>
              <w:left w:val="single" w:sz="4" w:space="0" w:color="000000"/>
              <w:bottom w:val="single" w:sz="4" w:space="0" w:color="000000"/>
              <w:right w:val="single" w:sz="4" w:space="0" w:color="000000"/>
            </w:tcBorders>
            <w:shd w:val="clear" w:color="auto" w:fill="943734"/>
            <w:tcMar>
              <w:top w:w="0" w:type="dxa"/>
              <w:left w:w="108" w:type="dxa"/>
              <w:bottom w:w="0" w:type="dxa"/>
              <w:right w:w="108" w:type="dxa"/>
            </w:tcMar>
            <w:vAlign w:val="center"/>
            <w:hideMark/>
          </w:tcPr>
          <w:p w14:paraId="7A2A1774" w14:textId="77777777" w:rsidR="00C24D33" w:rsidRPr="00C24D33" w:rsidRDefault="00C24D33" w:rsidP="00C24D33">
            <w:pPr>
              <w:spacing w:before="120" w:after="120" w:line="240" w:lineRule="auto"/>
              <w:jc w:val="center"/>
              <w:rPr>
                <w:rFonts w:ascii="Times New Roman" w:eastAsia="Times New Roman" w:hAnsi="Times New Roman" w:cs="Times New Roman"/>
                <w:sz w:val="24"/>
                <w:szCs w:val="24"/>
              </w:rPr>
            </w:pPr>
            <w:r w:rsidRPr="00C24D33">
              <w:rPr>
                <w:rFonts w:ascii="Arial" w:eastAsia="Times New Roman" w:hAnsi="Arial" w:cs="Arial"/>
                <w:b/>
                <w:bCs/>
                <w:color w:val="FFFFFF"/>
              </w:rPr>
              <w:t>Plan paralelo</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943734"/>
            <w:tcMar>
              <w:top w:w="0" w:type="dxa"/>
              <w:left w:w="108" w:type="dxa"/>
              <w:bottom w:w="0" w:type="dxa"/>
              <w:right w:w="108" w:type="dxa"/>
            </w:tcMar>
            <w:vAlign w:val="center"/>
            <w:hideMark/>
          </w:tcPr>
          <w:p w14:paraId="3BD2B51A" w14:textId="77777777" w:rsidR="00C24D33" w:rsidRPr="00C24D33" w:rsidRDefault="00C24D33" w:rsidP="00C24D33">
            <w:pPr>
              <w:spacing w:before="120" w:after="120" w:line="240" w:lineRule="auto"/>
              <w:jc w:val="center"/>
              <w:rPr>
                <w:rFonts w:ascii="Times New Roman" w:eastAsia="Times New Roman" w:hAnsi="Times New Roman" w:cs="Times New Roman"/>
                <w:sz w:val="24"/>
                <w:szCs w:val="24"/>
              </w:rPr>
            </w:pPr>
            <w:r w:rsidRPr="00C24D33">
              <w:rPr>
                <w:rFonts w:ascii="Arial" w:eastAsia="Times New Roman" w:hAnsi="Arial" w:cs="Arial"/>
                <w:b/>
                <w:bCs/>
                <w:color w:val="FFFFFF"/>
              </w:rPr>
              <w:t>Materiales y recursos</w:t>
            </w:r>
          </w:p>
        </w:tc>
      </w:tr>
      <w:tr w:rsidR="00C24D33" w:rsidRPr="00C24D33" w14:paraId="02BF113C" w14:textId="77777777" w:rsidTr="00C24D33">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7E8EDD" w14:textId="77777777" w:rsidR="00C24D33" w:rsidRPr="00C24D33" w:rsidRDefault="00C24D33" w:rsidP="00C24D33">
            <w:pPr>
              <w:spacing w:before="120" w:after="120" w:line="240" w:lineRule="auto"/>
              <w:jc w:val="both"/>
              <w:rPr>
                <w:rFonts w:ascii="Times New Roman" w:eastAsia="Times New Roman" w:hAnsi="Times New Roman" w:cs="Times New Roman"/>
                <w:sz w:val="24"/>
                <w:szCs w:val="24"/>
              </w:rPr>
            </w:pPr>
            <w:r w:rsidRPr="00C24D33">
              <w:rPr>
                <w:rFonts w:ascii="Arial" w:eastAsia="Times New Roman" w:hAnsi="Arial" w:cs="Arial"/>
                <w:color w:val="000000"/>
              </w:rPr>
              <w:t>No se asigna plan paralelo para esta sesión.</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3BA1E7" w14:textId="77777777" w:rsidR="00C24D33" w:rsidRPr="00C24D33" w:rsidRDefault="00C24D33" w:rsidP="00C24D33">
            <w:pPr>
              <w:spacing w:after="0" w:line="240" w:lineRule="auto"/>
              <w:rPr>
                <w:rFonts w:ascii="Times New Roman" w:eastAsia="Times New Roman" w:hAnsi="Times New Roman" w:cs="Times New Roman"/>
                <w:sz w:val="24"/>
                <w:szCs w:val="24"/>
              </w:rPr>
            </w:pPr>
          </w:p>
        </w:tc>
      </w:tr>
      <w:tr w:rsidR="00C24D33" w:rsidRPr="00C24D33" w14:paraId="0FB921A7" w14:textId="77777777" w:rsidTr="00C24D33">
        <w:tc>
          <w:tcPr>
            <w:tcW w:w="0" w:type="auto"/>
            <w:gridSpan w:val="5"/>
            <w:tcBorders>
              <w:top w:val="single" w:sz="4" w:space="0" w:color="000000"/>
              <w:left w:val="single" w:sz="4" w:space="0" w:color="000000"/>
              <w:bottom w:val="single" w:sz="4" w:space="0" w:color="000000"/>
              <w:right w:val="single" w:sz="4" w:space="0" w:color="000000"/>
            </w:tcBorders>
            <w:shd w:val="clear" w:color="auto" w:fill="943734"/>
            <w:tcMar>
              <w:top w:w="0" w:type="dxa"/>
              <w:left w:w="108" w:type="dxa"/>
              <w:bottom w:w="0" w:type="dxa"/>
              <w:right w:w="108" w:type="dxa"/>
            </w:tcMar>
            <w:vAlign w:val="center"/>
            <w:hideMark/>
          </w:tcPr>
          <w:p w14:paraId="7704D700" w14:textId="77777777" w:rsidR="00C24D33" w:rsidRPr="00C24D33" w:rsidRDefault="00C24D33" w:rsidP="00C24D33">
            <w:pPr>
              <w:spacing w:before="120" w:after="120" w:line="240" w:lineRule="auto"/>
              <w:jc w:val="center"/>
              <w:rPr>
                <w:rFonts w:ascii="Times New Roman" w:eastAsia="Times New Roman" w:hAnsi="Times New Roman" w:cs="Times New Roman"/>
                <w:sz w:val="24"/>
                <w:szCs w:val="24"/>
              </w:rPr>
            </w:pPr>
            <w:r w:rsidRPr="00C24D33">
              <w:rPr>
                <w:rFonts w:ascii="Arial" w:eastAsia="Times New Roman" w:hAnsi="Arial" w:cs="Arial"/>
                <w:b/>
                <w:bCs/>
                <w:color w:val="FFFFFF"/>
              </w:rPr>
              <w:t>Área de evaluación</w:t>
            </w:r>
          </w:p>
        </w:tc>
      </w:tr>
      <w:tr w:rsidR="00C24D33" w:rsidRPr="00C24D33" w14:paraId="77FB517C" w14:textId="77777777" w:rsidTr="00C24D33">
        <w:tc>
          <w:tcPr>
            <w:tcW w:w="0" w:type="auto"/>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4CB771" w14:textId="77777777" w:rsidR="00C24D33" w:rsidRPr="00C24D33" w:rsidRDefault="00C24D33" w:rsidP="00C24D33">
            <w:pPr>
              <w:spacing w:before="120" w:after="120" w:line="240" w:lineRule="auto"/>
              <w:jc w:val="both"/>
              <w:rPr>
                <w:rFonts w:ascii="Times New Roman" w:eastAsia="Times New Roman" w:hAnsi="Times New Roman" w:cs="Times New Roman"/>
                <w:sz w:val="24"/>
                <w:szCs w:val="24"/>
              </w:rPr>
            </w:pPr>
            <w:r w:rsidRPr="00C24D33">
              <w:rPr>
                <w:rFonts w:ascii="Arial" w:eastAsia="Times New Roman" w:hAnsi="Arial" w:cs="Arial"/>
                <w:color w:val="000000"/>
              </w:rPr>
              <w:t>- Examen del estado mental: evaluación que involucra múltiples aspectos de la función cognitiva, como los siguientes: orientación en tiempo, espacio y persona, atención y concentración, memoria, habilidades verbales y razonamiento. </w:t>
            </w:r>
          </w:p>
          <w:p w14:paraId="36265799" w14:textId="77777777" w:rsidR="00C24D33" w:rsidRPr="00C24D33" w:rsidRDefault="00C24D33" w:rsidP="00C24D33">
            <w:pPr>
              <w:spacing w:before="120" w:after="120" w:line="240" w:lineRule="auto"/>
              <w:jc w:val="both"/>
              <w:rPr>
                <w:rFonts w:ascii="Times New Roman" w:eastAsia="Times New Roman" w:hAnsi="Times New Roman" w:cs="Times New Roman"/>
                <w:sz w:val="24"/>
                <w:szCs w:val="24"/>
              </w:rPr>
            </w:pPr>
            <w:r w:rsidRPr="00C24D33">
              <w:rPr>
                <w:rFonts w:ascii="Arial" w:eastAsia="Times New Roman" w:hAnsi="Arial" w:cs="Arial"/>
                <w:color w:val="000000"/>
              </w:rPr>
              <w:t>- Frases Incompletas de Sacks para adultos: consiste en el diseño de un conjunto de troncos verbales que el entrevistado debe estructurar “proyectando” sus ideas, valores, creencias, anhelos, fantasías, temores, etc. Esta evaluación permite observar y anotar aspectos del paciente como área familiar, área sexual, área de relaciones interpersonales y área concepto de sí mismo.</w:t>
            </w:r>
          </w:p>
        </w:tc>
      </w:tr>
    </w:tbl>
    <w:p w14:paraId="4C4DF02C" w14:textId="77777777" w:rsidR="00DA2A56" w:rsidRPr="00C24D33" w:rsidRDefault="00DA2A56" w:rsidP="00C24D33"/>
    <w:sectPr w:rsidR="00DA2A56" w:rsidRPr="00C24D33">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9C1728" w14:textId="77777777" w:rsidR="00230689" w:rsidRDefault="00230689">
      <w:pPr>
        <w:spacing w:after="0" w:line="240" w:lineRule="auto"/>
      </w:pPr>
      <w:r>
        <w:separator/>
      </w:r>
    </w:p>
  </w:endnote>
  <w:endnote w:type="continuationSeparator" w:id="0">
    <w:p w14:paraId="10EDE556" w14:textId="77777777" w:rsidR="00230689" w:rsidRDefault="00230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916893" w14:textId="77777777" w:rsidR="00230689" w:rsidRDefault="00230689">
      <w:pPr>
        <w:spacing w:after="0" w:line="240" w:lineRule="auto"/>
      </w:pPr>
      <w:r>
        <w:separator/>
      </w:r>
    </w:p>
  </w:footnote>
  <w:footnote w:type="continuationSeparator" w:id="0">
    <w:p w14:paraId="6D44C5B4" w14:textId="77777777" w:rsidR="00230689" w:rsidRDefault="002306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988C7" w14:textId="77777777" w:rsidR="0096728D" w:rsidRPr="00A347F0" w:rsidRDefault="00840143">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color w:val="000000"/>
      </w:rPr>
      <w:tab/>
    </w:r>
    <w:r>
      <w:rPr>
        <w:color w:val="000000"/>
      </w:rPr>
      <w:tab/>
    </w:r>
    <w:r w:rsidRPr="00A347F0">
      <w:rPr>
        <w:rFonts w:ascii="Arial" w:eastAsia="Arial" w:hAnsi="Arial" w:cs="Arial"/>
        <w:color w:val="000000"/>
        <w:sz w:val="18"/>
        <w:szCs w:val="18"/>
      </w:rPr>
      <w:t>PSICOL- F8</w:t>
    </w:r>
    <w:r w:rsidRPr="00A347F0">
      <w:rPr>
        <w:noProof/>
        <w:sz w:val="18"/>
        <w:szCs w:val="18"/>
      </w:rPr>
      <w:drawing>
        <wp:anchor distT="0" distB="0" distL="114300" distR="114300" simplePos="0" relativeHeight="251659264" behindDoc="0" locked="0" layoutInCell="1" hidden="0" allowOverlap="1" wp14:anchorId="4EC76B1F" wp14:editId="5365642B">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C6B81"/>
    <w:multiLevelType w:val="multilevel"/>
    <w:tmpl w:val="27B6D3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5D1F82"/>
    <w:multiLevelType w:val="hybridMultilevel"/>
    <w:tmpl w:val="1C5E9C9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2FB57382"/>
    <w:multiLevelType w:val="multilevel"/>
    <w:tmpl w:val="205494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9E0D59"/>
    <w:multiLevelType w:val="multilevel"/>
    <w:tmpl w:val="4140979A"/>
    <w:lvl w:ilvl="0">
      <w:start w:val="1"/>
      <w:numFmt w:val="decimal"/>
      <w:lvlText w:val="%1."/>
      <w:lvlJc w:val="left"/>
      <w:pPr>
        <w:ind w:left="720" w:hanging="360"/>
      </w:pPr>
      <w:rPr>
        <w:i w:val="0"/>
        <w:i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BAE4303"/>
    <w:multiLevelType w:val="multilevel"/>
    <w:tmpl w:val="185CC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0"/>
    <w:lvlOverride w:ilvl="0">
      <w:lvl w:ilvl="0">
        <w:numFmt w:val="decimal"/>
        <w:lvlText w:val="%1."/>
        <w:lvlJc w:val="left"/>
      </w:lvl>
    </w:lvlOverride>
  </w:num>
  <w:num w:numId="4">
    <w:abstractNumId w:val="2"/>
    <w:lvlOverride w:ilvl="0">
      <w:lvl w:ilvl="0">
        <w:numFmt w:val="decimal"/>
        <w:lvlText w:val="%1."/>
        <w:lvlJc w:val="left"/>
      </w:lvl>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A56"/>
    <w:rsid w:val="00003E6A"/>
    <w:rsid w:val="000053C6"/>
    <w:rsid w:val="00022222"/>
    <w:rsid w:val="0002420D"/>
    <w:rsid w:val="00052830"/>
    <w:rsid w:val="00062E27"/>
    <w:rsid w:val="000D7E25"/>
    <w:rsid w:val="000E6C98"/>
    <w:rsid w:val="001164F5"/>
    <w:rsid w:val="0015263B"/>
    <w:rsid w:val="00154944"/>
    <w:rsid w:val="001A1D75"/>
    <w:rsid w:val="001D347F"/>
    <w:rsid w:val="00230689"/>
    <w:rsid w:val="002B7F42"/>
    <w:rsid w:val="00302CB4"/>
    <w:rsid w:val="00344C4D"/>
    <w:rsid w:val="003A46CA"/>
    <w:rsid w:val="003F1C85"/>
    <w:rsid w:val="005B7246"/>
    <w:rsid w:val="006F73DD"/>
    <w:rsid w:val="00717D68"/>
    <w:rsid w:val="00767C9E"/>
    <w:rsid w:val="00840143"/>
    <w:rsid w:val="0087159E"/>
    <w:rsid w:val="00913FC8"/>
    <w:rsid w:val="0092784F"/>
    <w:rsid w:val="00AA4BA5"/>
    <w:rsid w:val="00AE216E"/>
    <w:rsid w:val="00B76777"/>
    <w:rsid w:val="00B835F5"/>
    <w:rsid w:val="00C24D33"/>
    <w:rsid w:val="00C567AD"/>
    <w:rsid w:val="00C928A9"/>
    <w:rsid w:val="00CB7493"/>
    <w:rsid w:val="00D013AE"/>
    <w:rsid w:val="00D442B7"/>
    <w:rsid w:val="00D90DD5"/>
    <w:rsid w:val="00DA2A56"/>
    <w:rsid w:val="00E53813"/>
    <w:rsid w:val="00E81D5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3DCC5"/>
  <w15:chartTrackingRefBased/>
  <w15:docId w15:val="{B537DC10-4874-4714-AD0E-60B9859A5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A56"/>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1">
    <w:name w:val="1"/>
    <w:basedOn w:val="Tablanormal"/>
    <w:rsid w:val="00DA2A56"/>
    <w:pPr>
      <w:spacing w:after="0" w:line="240" w:lineRule="auto"/>
    </w:pPr>
    <w:rPr>
      <w:rFonts w:ascii="Calibri" w:eastAsia="Calibri" w:hAnsi="Calibri" w:cs="Calibri"/>
      <w:lang w:eastAsia="es-GT"/>
    </w:rPr>
    <w:tblPr>
      <w:tblStyleRowBandSize w:val="1"/>
      <w:tblStyleColBandSize w:val="1"/>
      <w:tblInd w:w="0" w:type="nil"/>
    </w:tblPr>
  </w:style>
  <w:style w:type="paragraph" w:styleId="Prrafodelista">
    <w:name w:val="List Paragraph"/>
    <w:aliases w:val="MC2"/>
    <w:basedOn w:val="Normal"/>
    <w:uiPriority w:val="34"/>
    <w:qFormat/>
    <w:rsid w:val="00DA2A56"/>
    <w:pPr>
      <w:spacing w:after="200" w:line="276" w:lineRule="auto"/>
      <w:ind w:left="720"/>
      <w:contextualSpacing/>
    </w:pPr>
    <w:rPr>
      <w:rFonts w:asciiTheme="minorHAnsi" w:eastAsiaTheme="minorHAnsi" w:hAnsiTheme="minorHAnsi" w:cstheme="minorBidi"/>
      <w:lang w:eastAsia="en-US"/>
    </w:rPr>
  </w:style>
  <w:style w:type="paragraph" w:styleId="NormalWeb">
    <w:name w:val="Normal (Web)"/>
    <w:basedOn w:val="Normal"/>
    <w:uiPriority w:val="99"/>
    <w:semiHidden/>
    <w:unhideWhenUsed/>
    <w:rsid w:val="00C24D3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6206162">
      <w:bodyDiv w:val="1"/>
      <w:marLeft w:val="0"/>
      <w:marRight w:val="0"/>
      <w:marTop w:val="0"/>
      <w:marBottom w:val="0"/>
      <w:divBdr>
        <w:top w:val="none" w:sz="0" w:space="0" w:color="auto"/>
        <w:left w:val="none" w:sz="0" w:space="0" w:color="auto"/>
        <w:bottom w:val="none" w:sz="0" w:space="0" w:color="auto"/>
        <w:right w:val="none" w:sz="0" w:space="0" w:color="auto"/>
      </w:divBdr>
      <w:divsChild>
        <w:div w:id="486098472">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2</Pages>
  <Words>437</Words>
  <Characters>2407</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dc:creator>
  <cp:keywords/>
  <dc:description/>
  <cp:lastModifiedBy>Isabella</cp:lastModifiedBy>
  <cp:revision>35</cp:revision>
  <dcterms:created xsi:type="dcterms:W3CDTF">2021-01-16T20:46:00Z</dcterms:created>
  <dcterms:modified xsi:type="dcterms:W3CDTF">2021-02-24T23:54:00Z</dcterms:modified>
</cp:coreProperties>
</file>